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994A" w14:textId="37D09615" w:rsidR="0094655E" w:rsidRPr="00FC3AAC" w:rsidRDefault="007142BA" w:rsidP="00DF04E0">
      <w:pPr>
        <w:jc w:val="right"/>
        <w:rPr>
          <w:rFonts w:ascii="Arial" w:hAnsi="Arial" w:cs="Arial"/>
          <w:b/>
          <w:bCs/>
          <w:color w:val="392455"/>
          <w:sz w:val="28"/>
          <w:szCs w:val="28"/>
        </w:rPr>
      </w:pPr>
      <w:r w:rsidRPr="00FC3AAC">
        <w:rPr>
          <w:rFonts w:ascii="Arial" w:hAnsi="Arial" w:cs="Arial"/>
          <w:b/>
          <w:bCs/>
          <w:color w:val="392455"/>
          <w:sz w:val="28"/>
          <w:szCs w:val="28"/>
        </w:rPr>
        <w:t xml:space="preserve"> </w:t>
      </w:r>
      <w:r w:rsidRPr="007142BA">
        <w:rPr>
          <w:rFonts w:ascii="Arial" w:hAnsi="Arial" w:cs="Arial"/>
          <w:b/>
          <w:bCs/>
          <w:noProof/>
          <w:color w:val="392455"/>
          <w:sz w:val="28"/>
          <w:szCs w:val="28"/>
        </w:rPr>
        <w:t xml:space="preserve"> </w:t>
      </w:r>
      <w:r>
        <w:rPr>
          <w:rFonts w:ascii="Arial" w:hAnsi="Arial" w:cs="Arial"/>
          <w:b/>
          <w:bCs/>
          <w:noProof/>
          <w:color w:val="392455"/>
          <w:sz w:val="28"/>
          <w:szCs w:val="28"/>
        </w:rPr>
        <w:drawing>
          <wp:inline distT="0" distB="0" distL="0" distR="0" wp14:anchorId="05451633" wp14:editId="4671515C">
            <wp:extent cx="2377445" cy="975362"/>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445" cy="975362"/>
                    </a:xfrm>
                    <a:prstGeom prst="rect">
                      <a:avLst/>
                    </a:prstGeom>
                  </pic:spPr>
                </pic:pic>
              </a:graphicData>
            </a:graphic>
          </wp:inline>
        </w:drawing>
      </w:r>
    </w:p>
    <w:p w14:paraId="33414534" w14:textId="57530922" w:rsidR="00DF04E0" w:rsidRDefault="00FC3AAC" w:rsidP="007142BA">
      <w:pPr>
        <w:rPr>
          <w:b/>
          <w:bCs/>
          <w:sz w:val="24"/>
          <w:szCs w:val="24"/>
        </w:rPr>
      </w:pPr>
      <w:r>
        <w:rPr>
          <w:b/>
          <w:bCs/>
          <w:noProof/>
          <w:sz w:val="24"/>
          <w:szCs w:val="24"/>
        </w:rPr>
        <w:drawing>
          <wp:anchor distT="0" distB="0" distL="114300" distR="114300" simplePos="0" relativeHeight="251722752" behindDoc="0" locked="0" layoutInCell="1" allowOverlap="1" wp14:anchorId="27923E89" wp14:editId="36E3B074">
            <wp:simplePos x="0" y="0"/>
            <wp:positionH relativeFrom="margin">
              <wp:align>right</wp:align>
            </wp:positionH>
            <wp:positionV relativeFrom="paragraph">
              <wp:posOffset>664771</wp:posOffset>
            </wp:positionV>
            <wp:extent cx="6645910" cy="8480425"/>
            <wp:effectExtent l="0" t="0" r="2540" b="0"/>
            <wp:wrapNone/>
            <wp:docPr id="41" name="Picture 4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alend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45910" cy="8480425"/>
                    </a:xfrm>
                    <a:prstGeom prst="rect">
                      <a:avLst/>
                    </a:prstGeom>
                  </pic:spPr>
                </pic:pic>
              </a:graphicData>
            </a:graphic>
            <wp14:sizeRelH relativeFrom="page">
              <wp14:pctWidth>0</wp14:pctWidth>
            </wp14:sizeRelH>
            <wp14:sizeRelV relativeFrom="page">
              <wp14:pctHeight>0</wp14:pctHeight>
            </wp14:sizeRelV>
          </wp:anchor>
        </w:drawing>
      </w:r>
      <w:r w:rsidR="00DF04E0">
        <w:rPr>
          <w:b/>
          <w:bCs/>
          <w:sz w:val="24"/>
          <w:szCs w:val="24"/>
        </w:rPr>
        <w:br w:type="page"/>
      </w:r>
    </w:p>
    <w:p w14:paraId="187AE134" w14:textId="09D8140B" w:rsidR="000C4B8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r>
        <w:rPr>
          <w:rFonts w:ascii="Arial" w:eastAsia="Times New Roman" w:hAnsi="Arial" w:cs="Arial"/>
          <w:noProof/>
          <w:color w:val="392455"/>
          <w:sz w:val="28"/>
          <w:szCs w:val="28"/>
          <w:lang w:eastAsia="en-GB"/>
        </w:rPr>
        <w:lastRenderedPageBreak/>
        <w:drawing>
          <wp:anchor distT="0" distB="0" distL="114300" distR="114300" simplePos="0" relativeHeight="251702272" behindDoc="1" locked="0" layoutInCell="1" allowOverlap="1" wp14:anchorId="41858CFD" wp14:editId="1C5100FF">
            <wp:simplePos x="0" y="0"/>
            <wp:positionH relativeFrom="column">
              <wp:posOffset>-85105</wp:posOffset>
            </wp:positionH>
            <wp:positionV relativeFrom="paragraph">
              <wp:posOffset>233916</wp:posOffset>
            </wp:positionV>
            <wp:extent cx="5375910" cy="786765"/>
            <wp:effectExtent l="0" t="0" r="0" b="0"/>
            <wp:wrapTight wrapText="bothSides">
              <wp:wrapPolygon edited="0">
                <wp:start x="0" y="0"/>
                <wp:lineTo x="0" y="20920"/>
                <wp:lineTo x="21508" y="20920"/>
                <wp:lineTo x="21508" y="0"/>
                <wp:lineTo x="0" y="0"/>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2">
                      <a:extLst>
                        <a:ext uri="{28A0092B-C50C-407E-A947-70E740481C1C}">
                          <a14:useLocalDpi xmlns:a14="http://schemas.microsoft.com/office/drawing/2010/main" val="0"/>
                        </a:ext>
                      </a:extLst>
                    </a:blip>
                    <a:srcRect l="3843" t="2830" r="15122" b="88786"/>
                    <a:stretch/>
                  </pic:blipFill>
                  <pic:spPr bwMode="auto">
                    <a:xfrm>
                      <a:off x="0" y="0"/>
                      <a:ext cx="5375910" cy="7867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30A97" w14:textId="3D850DB4"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5948EF81" w14:textId="77777777"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22DAA041" w14:textId="70F05829" w:rsidR="000C4B8F" w:rsidRPr="000C4B8F" w:rsidRDefault="000C4B8F" w:rsidP="000C4B8F">
      <w:pPr>
        <w:spacing w:before="100" w:beforeAutospacing="1" w:after="100" w:afterAutospacing="1" w:line="390" w:lineRule="atLeast"/>
        <w:rPr>
          <w:rFonts w:ascii="Arial" w:eastAsia="Times New Roman" w:hAnsi="Arial" w:cs="Arial"/>
          <w:color w:val="392455"/>
          <w:sz w:val="28"/>
          <w:szCs w:val="28"/>
          <w:lang w:eastAsia="en-GB"/>
        </w:rPr>
      </w:pPr>
      <w:r w:rsidRPr="000C4B8F">
        <w:rPr>
          <w:rFonts w:ascii="Arial" w:eastAsia="Times New Roman" w:hAnsi="Arial" w:cs="Arial"/>
          <w:color w:val="392455"/>
          <w:sz w:val="28"/>
          <w:szCs w:val="28"/>
          <w:lang w:eastAsia="en-GB"/>
        </w:rPr>
        <w:t>Thank you for joining the Parish Giving Scheme (PGS).</w:t>
      </w:r>
    </w:p>
    <w:p w14:paraId="38429C54" w14:textId="3926D96B" w:rsidR="000C4B8F" w:rsidRPr="000C4B8F" w:rsidRDefault="000C4B8F" w:rsidP="000C4B8F">
      <w:pPr>
        <w:spacing w:before="100" w:beforeAutospacing="1" w:after="100" w:afterAutospacing="1" w:line="420" w:lineRule="atLeast"/>
        <w:rPr>
          <w:rFonts w:ascii="Arial" w:eastAsia="Times New Roman" w:hAnsi="Arial" w:cs="Arial"/>
          <w:color w:val="392455"/>
          <w:sz w:val="28"/>
          <w:szCs w:val="28"/>
          <w:lang w:eastAsia="en-GB"/>
        </w:rPr>
      </w:pPr>
      <w:r w:rsidRPr="000C4B8F">
        <w:rPr>
          <w:rFonts w:ascii="Arial" w:eastAsia="Times New Roman" w:hAnsi="Arial" w:cs="Arial"/>
          <w:b/>
          <w:bCs/>
          <w:color w:val="392455"/>
          <w:sz w:val="28"/>
          <w:szCs w:val="28"/>
          <w:lang w:eastAsia="en-GB"/>
        </w:rPr>
        <w:t>What's happened so far?</w:t>
      </w:r>
    </w:p>
    <w:p w14:paraId="6E741DA0" w14:textId="2A37A216" w:rsidR="000C4B8F" w:rsidRPr="000C4B8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r>
        <w:rPr>
          <w:rFonts w:ascii="Arial" w:eastAsia="Times New Roman" w:hAnsi="Arial" w:cs="Arial"/>
          <w:noProof/>
          <w:sz w:val="28"/>
          <w:szCs w:val="28"/>
          <w:lang w:eastAsia="en-GB"/>
        </w:rPr>
        <w:drawing>
          <wp:anchor distT="0" distB="0" distL="114300" distR="114300" simplePos="0" relativeHeight="251703296" behindDoc="0" locked="0" layoutInCell="1" allowOverlap="1" wp14:anchorId="4B02E8C0" wp14:editId="68554824">
            <wp:simplePos x="0" y="0"/>
            <wp:positionH relativeFrom="column">
              <wp:posOffset>5804373</wp:posOffset>
            </wp:positionH>
            <wp:positionV relativeFrom="paragraph">
              <wp:posOffset>372745</wp:posOffset>
            </wp:positionV>
            <wp:extent cx="307975" cy="307975"/>
            <wp:effectExtent l="0" t="0" r="0" b="0"/>
            <wp:wrapNone/>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975" cy="307975"/>
                    </a:xfrm>
                    <a:prstGeom prst="rect">
                      <a:avLst/>
                    </a:prstGeom>
                  </pic:spPr>
                </pic:pic>
              </a:graphicData>
            </a:graphic>
          </wp:anchor>
        </w:drawing>
      </w:r>
      <w:r w:rsidR="000C4B8F" w:rsidRPr="000C4B8F">
        <w:rPr>
          <w:rFonts w:ascii="Arial" w:eastAsia="Times New Roman" w:hAnsi="Arial" w:cs="Arial"/>
          <w:color w:val="392455"/>
          <w:sz w:val="28"/>
          <w:szCs w:val="28"/>
          <w:lang w:eastAsia="en-GB"/>
        </w:rPr>
        <w:t>Your PCC has already:</w:t>
      </w:r>
    </w:p>
    <w:p w14:paraId="77A17E87" w14:textId="4BCC1C4E" w:rsidR="000C4B8F" w:rsidRPr="000C4B8F" w:rsidRDefault="00426A5F" w:rsidP="00426A5F">
      <w:pPr>
        <w:numPr>
          <w:ilvl w:val="0"/>
          <w:numId w:val="1"/>
        </w:numPr>
        <w:spacing w:before="100" w:beforeAutospacing="1" w:after="100" w:afterAutospacing="1" w:line="360" w:lineRule="auto"/>
        <w:rPr>
          <w:rFonts w:ascii="Arial" w:eastAsia="Times New Roman" w:hAnsi="Arial" w:cs="Arial"/>
          <w:sz w:val="28"/>
          <w:szCs w:val="28"/>
          <w:lang w:eastAsia="en-GB"/>
        </w:rPr>
      </w:pPr>
      <w:r>
        <w:rPr>
          <w:rFonts w:ascii="Arial" w:eastAsia="Times New Roman" w:hAnsi="Arial" w:cs="Arial"/>
          <w:noProof/>
          <w:sz w:val="28"/>
          <w:szCs w:val="28"/>
          <w:lang w:eastAsia="en-GB"/>
        </w:rPr>
        <w:drawing>
          <wp:anchor distT="0" distB="0" distL="114300" distR="114300" simplePos="0" relativeHeight="251705344" behindDoc="0" locked="0" layoutInCell="1" allowOverlap="1" wp14:anchorId="2099FD74" wp14:editId="2E483AF4">
            <wp:simplePos x="0" y="0"/>
            <wp:positionH relativeFrom="column">
              <wp:posOffset>4241800</wp:posOffset>
            </wp:positionH>
            <wp:positionV relativeFrom="paragraph">
              <wp:posOffset>254797</wp:posOffset>
            </wp:positionV>
            <wp:extent cx="307975" cy="307975"/>
            <wp:effectExtent l="0" t="0" r="0" b="0"/>
            <wp:wrapNone/>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975" cy="307975"/>
                    </a:xfrm>
                    <a:prstGeom prst="rect">
                      <a:avLst/>
                    </a:prstGeom>
                  </pic:spPr>
                </pic:pic>
              </a:graphicData>
            </a:graphic>
          </wp:anchor>
        </w:drawing>
      </w:r>
      <w:r w:rsidR="000C4B8F" w:rsidRPr="000C4B8F">
        <w:rPr>
          <w:rFonts w:ascii="Arial" w:eastAsia="Times New Roman" w:hAnsi="Arial" w:cs="Arial"/>
          <w:color w:val="392455"/>
          <w:sz w:val="28"/>
          <w:szCs w:val="28"/>
          <w:lang w:eastAsia="en-GB"/>
        </w:rPr>
        <w:t xml:space="preserve">Passed a resolution permitting PGS to handle giving on your behalf </w:t>
      </w:r>
    </w:p>
    <w:p w14:paraId="0980078B" w14:textId="013258A6" w:rsidR="000C4B8F" w:rsidRPr="000C4B8F" w:rsidRDefault="000C4B8F" w:rsidP="00426A5F">
      <w:pPr>
        <w:numPr>
          <w:ilvl w:val="0"/>
          <w:numId w:val="1"/>
        </w:numPr>
        <w:spacing w:before="100" w:beforeAutospacing="1" w:after="100" w:afterAutospacing="1" w:line="360" w:lineRule="auto"/>
        <w:rPr>
          <w:rFonts w:ascii="Arial" w:eastAsia="Times New Roman" w:hAnsi="Arial" w:cs="Arial"/>
          <w:sz w:val="28"/>
          <w:szCs w:val="28"/>
          <w:lang w:eastAsia="en-GB"/>
        </w:rPr>
      </w:pPr>
      <w:r w:rsidRPr="000C4B8F">
        <w:rPr>
          <w:rFonts w:ascii="Arial" w:eastAsia="Times New Roman" w:hAnsi="Arial" w:cs="Arial"/>
          <w:color w:val="392455"/>
          <w:sz w:val="28"/>
          <w:szCs w:val="28"/>
          <w:lang w:eastAsia="en-GB"/>
        </w:rPr>
        <w:t xml:space="preserve">Registered your church, or churches, with PGS </w:t>
      </w:r>
    </w:p>
    <w:p w14:paraId="0FAE14C6" w14:textId="5D0922DD" w:rsidR="000C4B8F" w:rsidRPr="000C4B8F" w:rsidRDefault="000C4B8F" w:rsidP="000C4B8F">
      <w:pPr>
        <w:spacing w:before="100" w:beforeAutospacing="1" w:after="100" w:afterAutospacing="1" w:line="390" w:lineRule="atLeast"/>
        <w:rPr>
          <w:rFonts w:ascii="Arial" w:eastAsia="Times New Roman" w:hAnsi="Arial" w:cs="Arial"/>
          <w:color w:val="392455"/>
          <w:sz w:val="28"/>
          <w:szCs w:val="28"/>
          <w:lang w:eastAsia="en-GB"/>
        </w:rPr>
      </w:pPr>
      <w:r w:rsidRPr="000C4B8F">
        <w:rPr>
          <w:rFonts w:ascii="Arial" w:eastAsia="Times New Roman" w:hAnsi="Arial" w:cs="Arial"/>
          <w:color w:val="392455"/>
          <w:sz w:val="28"/>
          <w:szCs w:val="28"/>
          <w:lang w:eastAsia="en-GB"/>
        </w:rPr>
        <w:t>That’s the official paperwork done, so now it’s time to prepare to launch the scheme to your church community.</w:t>
      </w:r>
      <w:r w:rsidR="00DD057E" w:rsidRPr="00DD057E">
        <w:rPr>
          <w:b/>
          <w:bCs/>
          <w:noProof/>
          <w:sz w:val="24"/>
          <w:szCs w:val="24"/>
        </w:rPr>
        <w:t xml:space="preserve"> </w:t>
      </w:r>
    </w:p>
    <w:p w14:paraId="66B5AC34" w14:textId="037F81F8" w:rsidR="00DF04E0" w:rsidRDefault="00DD057E">
      <w:pPr>
        <w:rPr>
          <w:b/>
          <w:bCs/>
          <w:sz w:val="24"/>
          <w:szCs w:val="24"/>
        </w:rPr>
      </w:pPr>
      <w:r>
        <w:rPr>
          <w:b/>
          <w:bCs/>
          <w:noProof/>
          <w:sz w:val="24"/>
          <w:szCs w:val="24"/>
        </w:rPr>
        <w:drawing>
          <wp:anchor distT="0" distB="0" distL="114300" distR="114300" simplePos="0" relativeHeight="251723776" behindDoc="0" locked="0" layoutInCell="1" allowOverlap="1" wp14:anchorId="781BD100" wp14:editId="00323BD0">
            <wp:simplePos x="0" y="0"/>
            <wp:positionH relativeFrom="margin">
              <wp:align>right</wp:align>
            </wp:positionH>
            <wp:positionV relativeFrom="paragraph">
              <wp:posOffset>599003</wp:posOffset>
            </wp:positionV>
            <wp:extent cx="4832372" cy="4832372"/>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372" cy="4832372"/>
                    </a:xfrm>
                    <a:prstGeom prst="rect">
                      <a:avLst/>
                    </a:prstGeom>
                  </pic:spPr>
                </pic:pic>
              </a:graphicData>
            </a:graphic>
            <wp14:sizeRelH relativeFrom="margin">
              <wp14:pctWidth>0</wp14:pctWidth>
            </wp14:sizeRelH>
            <wp14:sizeRelV relativeFrom="margin">
              <wp14:pctHeight>0</wp14:pctHeight>
            </wp14:sizeRelV>
          </wp:anchor>
        </w:drawing>
      </w:r>
      <w:r w:rsidR="00DF04E0">
        <w:rPr>
          <w:b/>
          <w:bCs/>
          <w:sz w:val="24"/>
          <w:szCs w:val="24"/>
        </w:rPr>
        <w:br w:type="page"/>
      </w:r>
    </w:p>
    <w:p w14:paraId="6A7796D8" w14:textId="26D77EBF" w:rsidR="00DF04E0" w:rsidRDefault="00562714" w:rsidP="00DF04E0">
      <w:pPr>
        <w:jc w:val="right"/>
        <w:rPr>
          <w:b/>
          <w:bCs/>
          <w:sz w:val="24"/>
          <w:szCs w:val="24"/>
        </w:rPr>
      </w:pPr>
      <w:r>
        <w:rPr>
          <w:b/>
          <w:bCs/>
          <w:noProof/>
          <w:sz w:val="24"/>
          <w:szCs w:val="24"/>
        </w:rPr>
        <w:lastRenderedPageBreak/>
        <w:drawing>
          <wp:anchor distT="0" distB="0" distL="114300" distR="114300" simplePos="0" relativeHeight="251706368" behindDoc="0" locked="0" layoutInCell="1" allowOverlap="1" wp14:anchorId="24BAC09E" wp14:editId="36077746">
            <wp:simplePos x="0" y="0"/>
            <wp:positionH relativeFrom="margin">
              <wp:posOffset>-266700</wp:posOffset>
            </wp:positionH>
            <wp:positionV relativeFrom="paragraph">
              <wp:posOffset>30953</wp:posOffset>
            </wp:positionV>
            <wp:extent cx="5922335" cy="1369041"/>
            <wp:effectExtent l="0" t="0" r="2540" b="317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2335" cy="1369041"/>
                    </a:xfrm>
                    <a:prstGeom prst="rect">
                      <a:avLst/>
                    </a:prstGeom>
                  </pic:spPr>
                </pic:pic>
              </a:graphicData>
            </a:graphic>
            <wp14:sizeRelH relativeFrom="margin">
              <wp14:pctWidth>0</wp14:pctWidth>
            </wp14:sizeRelH>
            <wp14:sizeRelV relativeFrom="margin">
              <wp14:pctHeight>0</wp14:pctHeight>
            </wp14:sizeRelV>
          </wp:anchor>
        </w:drawing>
      </w:r>
      <w:r w:rsidR="00593D95">
        <w:rPr>
          <w:b/>
          <w:bCs/>
          <w:noProof/>
          <w:sz w:val="24"/>
          <w:szCs w:val="24"/>
        </w:rPr>
        <w:drawing>
          <wp:anchor distT="0" distB="0" distL="114300" distR="114300" simplePos="0" relativeHeight="251670528" behindDoc="0" locked="1" layoutInCell="1" allowOverlap="1" wp14:anchorId="5C7C349E" wp14:editId="177645FA">
            <wp:simplePos x="0" y="0"/>
            <wp:positionH relativeFrom="margin">
              <wp:posOffset>-117475</wp:posOffset>
            </wp:positionH>
            <wp:positionV relativeFrom="paragraph">
              <wp:posOffset>3413125</wp:posOffset>
            </wp:positionV>
            <wp:extent cx="6821170" cy="2072640"/>
            <wp:effectExtent l="0" t="0" r="0" b="381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t="40914"/>
                    <a:stretch/>
                  </pic:blipFill>
                  <pic:spPr bwMode="auto">
                    <a:xfrm>
                      <a:off x="0" y="0"/>
                      <a:ext cx="682117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4E0">
        <w:rPr>
          <w:b/>
          <w:bCs/>
          <w:noProof/>
          <w:sz w:val="24"/>
          <w:szCs w:val="24"/>
        </w:rPr>
        <w:drawing>
          <wp:anchor distT="0" distB="0" distL="114300" distR="114300" simplePos="0" relativeHeight="251663360" behindDoc="0" locked="1" layoutInCell="1" allowOverlap="1" wp14:anchorId="60AAA27B" wp14:editId="0ED96875">
            <wp:simplePos x="0" y="0"/>
            <wp:positionH relativeFrom="margin">
              <wp:align>right</wp:align>
            </wp:positionH>
            <wp:positionV relativeFrom="page">
              <wp:posOffset>2070100</wp:posOffset>
            </wp:positionV>
            <wp:extent cx="6821170" cy="1360805"/>
            <wp:effectExtent l="0" t="0" r="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b="61208"/>
                    <a:stretch/>
                  </pic:blipFill>
                  <pic:spPr bwMode="auto">
                    <a:xfrm>
                      <a:off x="0" y="0"/>
                      <a:ext cx="6821170"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E97F0" w14:textId="205B65D6" w:rsidR="00DF04E0" w:rsidRPr="00DF04E0" w:rsidRDefault="00DF04E0" w:rsidP="00DF04E0">
      <w:pPr>
        <w:rPr>
          <w:sz w:val="24"/>
          <w:szCs w:val="24"/>
        </w:rPr>
      </w:pPr>
    </w:p>
    <w:p w14:paraId="08E40D40" w14:textId="4439B45B" w:rsidR="00DF04E0" w:rsidRPr="00DF04E0" w:rsidRDefault="00DF04E0" w:rsidP="00DF04E0">
      <w:pPr>
        <w:rPr>
          <w:sz w:val="24"/>
          <w:szCs w:val="24"/>
        </w:rPr>
      </w:pPr>
    </w:p>
    <w:p w14:paraId="4FB647C8" w14:textId="74C8E265" w:rsidR="00DF04E0" w:rsidRPr="00DF04E0" w:rsidRDefault="00E072AB" w:rsidP="00DF04E0">
      <w:pPr>
        <w:rPr>
          <w:sz w:val="24"/>
          <w:szCs w:val="24"/>
        </w:rPr>
      </w:pPr>
      <w:r>
        <w:rPr>
          <w:b/>
          <w:bCs/>
          <w:noProof/>
          <w:sz w:val="24"/>
          <w:szCs w:val="24"/>
        </w:rPr>
        <w:drawing>
          <wp:anchor distT="0" distB="0" distL="114300" distR="114300" simplePos="0" relativeHeight="251708416" behindDoc="0" locked="0" layoutInCell="1" allowOverlap="1" wp14:anchorId="5C5217E4" wp14:editId="7C1DC00A">
            <wp:simplePos x="0" y="0"/>
            <wp:positionH relativeFrom="margin">
              <wp:posOffset>-274320</wp:posOffset>
            </wp:positionH>
            <wp:positionV relativeFrom="paragraph">
              <wp:posOffset>302253</wp:posOffset>
            </wp:positionV>
            <wp:extent cx="704850" cy="871855"/>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850" cy="871855"/>
                    </a:xfrm>
                    <a:prstGeom prst="rect">
                      <a:avLst/>
                    </a:prstGeom>
                  </pic:spPr>
                </pic:pic>
              </a:graphicData>
            </a:graphic>
            <wp14:sizeRelH relativeFrom="margin">
              <wp14:pctWidth>0</wp14:pctWidth>
            </wp14:sizeRelH>
            <wp14:sizeRelV relativeFrom="margin">
              <wp14:pctHeight>0</wp14:pctHeight>
            </wp14:sizeRelV>
          </wp:anchor>
        </w:drawing>
      </w:r>
    </w:p>
    <w:p w14:paraId="76884120" w14:textId="633BE32F" w:rsidR="00DF04E0" w:rsidRPr="00DF04E0" w:rsidRDefault="00DF04E0" w:rsidP="00DF04E0">
      <w:pPr>
        <w:rPr>
          <w:sz w:val="24"/>
          <w:szCs w:val="24"/>
        </w:rPr>
      </w:pPr>
    </w:p>
    <w:p w14:paraId="3A6499DE" w14:textId="6E1AB0CF" w:rsidR="00DF04E0" w:rsidRPr="00DF04E0" w:rsidRDefault="00E072AB" w:rsidP="00DF04E0">
      <w:pPr>
        <w:rPr>
          <w:sz w:val="24"/>
          <w:szCs w:val="24"/>
        </w:rPr>
      </w:pPr>
      <w:r>
        <w:rPr>
          <w:noProof/>
          <w:sz w:val="24"/>
          <w:szCs w:val="24"/>
        </w:rPr>
        <mc:AlternateContent>
          <mc:Choice Requires="wps">
            <w:drawing>
              <wp:anchor distT="0" distB="0" distL="114300" distR="114300" simplePos="0" relativeHeight="251689984" behindDoc="0" locked="0" layoutInCell="1" allowOverlap="1" wp14:anchorId="24F8C2DE" wp14:editId="10FDF2B5">
                <wp:simplePos x="0" y="0"/>
                <wp:positionH relativeFrom="margin">
                  <wp:align>center</wp:align>
                </wp:positionH>
                <wp:positionV relativeFrom="paragraph">
                  <wp:posOffset>3893767</wp:posOffset>
                </wp:positionV>
                <wp:extent cx="1905" cy="414020"/>
                <wp:effectExtent l="57150" t="19050" r="74295" b="43180"/>
                <wp:wrapNone/>
                <wp:docPr id="23" name="Straight Arrow Connector 23"/>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C833AA" id="_x0000_t32" coordsize="21600,21600" o:spt="32" o:oned="t" path="m,l21600,21600e" filled="f">
                <v:path arrowok="t" fillok="f" o:connecttype="none"/>
                <o:lock v:ext="edit" shapetype="t"/>
              </v:shapetype>
              <v:shape id="Straight Arrow Connector 23" o:spid="_x0000_s1026" type="#_x0000_t32" style="position:absolute;margin-left:0;margin-top:306.6pt;width:.15pt;height:32.6pt;flip:x;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" strokecolor="#c2acdc" strokeweight="2.25pt">
                <v:stroke endarrow="block" joinstyle="miter"/>
                <w10:wrap anchorx="margin"/>
              </v:shape>
            </w:pict>
          </mc:Fallback>
        </mc:AlternateContent>
      </w:r>
      <w:r>
        <w:rPr>
          <w:noProof/>
          <w:sz w:val="24"/>
          <w:szCs w:val="24"/>
        </w:rPr>
        <w:drawing>
          <wp:anchor distT="0" distB="0" distL="114300" distR="114300" simplePos="0" relativeHeight="251709440" behindDoc="0" locked="0" layoutInCell="1" allowOverlap="1" wp14:anchorId="2DE78CB7" wp14:editId="5D1F33DD">
            <wp:simplePos x="0" y="0"/>
            <wp:positionH relativeFrom="margin">
              <wp:posOffset>-259715</wp:posOffset>
            </wp:positionH>
            <wp:positionV relativeFrom="paragraph">
              <wp:posOffset>1535017</wp:posOffset>
            </wp:positionV>
            <wp:extent cx="671195" cy="791210"/>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195" cy="791210"/>
                    </a:xfrm>
                    <a:prstGeom prst="rect">
                      <a:avLst/>
                    </a:prstGeom>
                  </pic:spPr>
                </pic:pic>
              </a:graphicData>
            </a:graphic>
            <wp14:sizeRelH relativeFrom="page">
              <wp14:pctWidth>0</wp14:pctWidth>
            </wp14:sizeRelH>
            <wp14:sizeRelV relativeFrom="page">
              <wp14:pctHeight>0</wp14:pctHeight>
            </wp14:sizeRelV>
          </wp:anchor>
        </w:drawing>
      </w:r>
    </w:p>
    <w:p w14:paraId="17234126" w14:textId="0F8905D3" w:rsidR="00DF04E0" w:rsidRPr="00DF04E0" w:rsidRDefault="00DF04E0" w:rsidP="00DF04E0">
      <w:pPr>
        <w:rPr>
          <w:sz w:val="24"/>
          <w:szCs w:val="24"/>
        </w:rPr>
      </w:pPr>
    </w:p>
    <w:p w14:paraId="5B80C090" w14:textId="2E51F01E" w:rsidR="00DF04E0" w:rsidRPr="00DF04E0" w:rsidRDefault="00FC3AAC" w:rsidP="00DF04E0">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23B53020" wp14:editId="20194B23">
                <wp:simplePos x="0" y="0"/>
                <wp:positionH relativeFrom="margin">
                  <wp:posOffset>-2215</wp:posOffset>
                </wp:positionH>
                <wp:positionV relativeFrom="paragraph">
                  <wp:posOffset>117651</wp:posOffset>
                </wp:positionV>
                <wp:extent cx="6569075" cy="2277583"/>
                <wp:effectExtent l="19050" t="19050" r="22225" b="27940"/>
                <wp:wrapNone/>
                <wp:docPr id="7" name="Rectangle: Rounded Corners 7"/>
                <wp:cNvGraphicFramePr/>
                <a:graphic xmlns:a="http://schemas.openxmlformats.org/drawingml/2006/main">
                  <a:graphicData uri="http://schemas.microsoft.com/office/word/2010/wordprocessingShape">
                    <wps:wsp>
                      <wps:cNvSpPr/>
                      <wps:spPr>
                        <a:xfrm>
                          <a:off x="0" y="0"/>
                          <a:ext cx="6569075" cy="2277583"/>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82F3A" w14:textId="77777777" w:rsidR="001C4960" w:rsidRDefault="001C4960" w:rsidP="001C4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53020" id="Rectangle: Rounded Corners 7" o:spid="_x0000_s1026" style="position:absolute;margin-left:-.15pt;margin-top:9.25pt;width:517.25pt;height:17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" filled="f" strokecolor="#c2acdc" strokeweight="2.25pt">
                <v:stroke joinstyle="miter"/>
                <v:textbox>
                  <w:txbxContent>
                    <w:p w14:paraId="53D82F3A" w14:textId="77777777" w:rsidR="001C4960" w:rsidRDefault="001C4960" w:rsidP="001C4960">
                      <w:pPr>
                        <w:jc w:val="center"/>
                      </w:pPr>
                    </w:p>
                  </w:txbxContent>
                </v:textbox>
                <w10:wrap anchorx="margin"/>
              </v:roundrect>
            </w:pict>
          </mc:Fallback>
        </mc:AlternateContent>
      </w:r>
      <w:r w:rsidR="00E072AB" w:rsidRPr="001C4960">
        <w:rPr>
          <w:noProof/>
          <w:sz w:val="24"/>
          <w:szCs w:val="24"/>
        </w:rPr>
        <mc:AlternateContent>
          <mc:Choice Requires="wps">
            <w:drawing>
              <wp:anchor distT="45720" distB="45720" distL="114300" distR="114300" simplePos="0" relativeHeight="251668480" behindDoc="0" locked="0" layoutInCell="1" allowOverlap="1" wp14:anchorId="6B9F6238" wp14:editId="1345AE8C">
                <wp:simplePos x="0" y="0"/>
                <wp:positionH relativeFrom="margin">
                  <wp:posOffset>-115570</wp:posOffset>
                </wp:positionH>
                <wp:positionV relativeFrom="paragraph">
                  <wp:posOffset>266287</wp:posOffset>
                </wp:positionV>
                <wp:extent cx="6360160" cy="21424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2142490"/>
                        </a:xfrm>
                        <a:prstGeom prst="rect">
                          <a:avLst/>
                        </a:prstGeom>
                        <a:noFill/>
                        <a:ln w="9525">
                          <a:noFill/>
                          <a:miter lim="800000"/>
                          <a:headEnd/>
                          <a:tailEnd/>
                        </a:ln>
                      </wps:spPr>
                      <wps:txbx>
                        <w:txbxContent>
                          <w:p w14:paraId="227A14BE" w14:textId="20F0C5BB" w:rsidR="00593D95" w:rsidRPr="00593D95" w:rsidRDefault="00FC3AAC" w:rsidP="002C4549">
                            <w:pPr>
                              <w:spacing w:line="276" w:lineRule="auto"/>
                              <w:ind w:left="720"/>
                              <w:jc w:val="center"/>
                              <w:rPr>
                                <w:rFonts w:ascii="Arial" w:hAnsi="Arial" w:cs="Arial"/>
                                <w:color w:val="392455"/>
                                <w:sz w:val="28"/>
                                <w:szCs w:val="28"/>
                              </w:rPr>
                            </w:pPr>
                            <w:r>
                              <w:rPr>
                                <w:rFonts w:ascii="Arial" w:hAnsi="Arial" w:cs="Arial"/>
                                <w:b/>
                                <w:bCs/>
                                <w:color w:val="392455"/>
                                <w:sz w:val="28"/>
                                <w:szCs w:val="28"/>
                              </w:rPr>
                              <w:t xml:space="preserve">Hint </w:t>
                            </w:r>
                            <w:r w:rsidR="001C4960" w:rsidRPr="00593D95">
                              <w:rPr>
                                <w:rFonts w:ascii="Arial" w:hAnsi="Arial" w:cs="Arial"/>
                                <w:color w:val="392455"/>
                                <w:sz w:val="28"/>
                                <w:szCs w:val="28"/>
                              </w:rPr>
                              <w:t>Including themed worship, preaching, teaching and prayer in your Giving Programme will give a fuller and more meaningful context to the Parish Giving Scheme, as part of discipleship and faith. The National Giving Team shares many great resources, freely available online</w:t>
                            </w:r>
                            <w:r w:rsidR="002C4549">
                              <w:rPr>
                                <w:rFonts w:ascii="Arial" w:hAnsi="Arial" w:cs="Arial"/>
                                <w:color w:val="392455"/>
                                <w:sz w:val="28"/>
                                <w:szCs w:val="28"/>
                              </w:rPr>
                              <w:t xml:space="preserve">: </w:t>
                            </w:r>
                            <w:hyperlink r:id="rId20" w:tgtFrame="_blank" w:tooltip="https://eur02.safelinks.protection.outlook.com/?url=https%3A%2F%2Fwww.churchofengland.org%2Fresources%2Fbuilding-generous-church&amp;data=05%7C01%7Cannie.rey%40churchofengland.org%7Cb5b0d470141a4205f79e08dac300fed2%7C95e2463b3ab047b49ac1587c77ee84f0%7C0%7C0%7" w:history="1">
                              <w:r w:rsidR="0097074C" w:rsidRPr="0097074C">
                                <w:rPr>
                                  <w:rStyle w:val="Hyperlink"/>
                                  <w:rFonts w:ascii="Arial" w:hAnsi="Arial" w:cs="Arial"/>
                                  <w:sz w:val="28"/>
                                  <w:szCs w:val="28"/>
                                </w:rPr>
                                <w:t>https://www.churchofengland.org/resources/building-generous-church</w:t>
                              </w:r>
                            </w:hyperlink>
                          </w:p>
                          <w:p w14:paraId="7D63EA9F" w14:textId="1FD70F13" w:rsidR="001C4960" w:rsidRPr="00593D95" w:rsidRDefault="001C4960" w:rsidP="001C4960">
                            <w:pPr>
                              <w:spacing w:line="276" w:lineRule="auto"/>
                              <w:ind w:left="720"/>
                              <w:jc w:val="center"/>
                              <w:rPr>
                                <w:rFonts w:ascii="Arial" w:hAnsi="Arial" w:cs="Arial"/>
                                <w:color w:val="392455"/>
                                <w:sz w:val="28"/>
                                <w:szCs w:val="28"/>
                              </w:rPr>
                            </w:pPr>
                            <w:r w:rsidRPr="00593D95">
                              <w:rPr>
                                <w:rFonts w:ascii="Arial" w:hAnsi="Arial" w:cs="Arial"/>
                                <w:color w:val="392455"/>
                                <w:sz w:val="28"/>
                                <w:szCs w:val="28"/>
                              </w:rPr>
                              <w:t>Your diocese Giving Advisor can also share with you the experiences of other churches, offer support and useful resources</w:t>
                            </w:r>
                            <w:r w:rsidR="002C4549">
                              <w:rPr>
                                <w:rFonts w:ascii="Arial" w:hAnsi="Arial" w:cs="Arial"/>
                                <w:color w:val="392455"/>
                                <w:sz w:val="28"/>
                                <w:szCs w:val="28"/>
                              </w:rPr>
                              <w:t xml:space="preserve"> </w:t>
                            </w:r>
                            <w:r w:rsidRPr="00593D95">
                              <w:rPr>
                                <w:rFonts w:ascii="Arial" w:hAnsi="Arial" w:cs="Arial"/>
                                <w:color w:val="392455"/>
                                <w:sz w:val="28"/>
                                <w:szCs w:val="28"/>
                              </w:rPr>
                              <w:t>for planning and facilitating your Giving Programme.</w:t>
                            </w:r>
                          </w:p>
                          <w:p w14:paraId="365A9D45" w14:textId="7E86BE9E" w:rsidR="001C4960" w:rsidRPr="001C4960" w:rsidRDefault="001C4960" w:rsidP="001C49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F6238" id="_x0000_t202" coordsize="21600,21600" o:spt="202" path="m,l,21600r21600,l21600,xe">
                <v:stroke joinstyle="miter"/>
                <v:path gradientshapeok="t" o:connecttype="rect"/>
              </v:shapetype>
              <v:shape id="Text Box 2" o:spid="_x0000_s1027" type="#_x0000_t202" style="position:absolute;margin-left:-9.1pt;margin-top:20.95pt;width:500.8pt;height:168.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" filled="f" stroked="f">
                <v:textbox>
                  <w:txbxContent>
                    <w:p w14:paraId="227A14BE" w14:textId="20F0C5BB" w:rsidR="00593D95" w:rsidRPr="00593D95" w:rsidRDefault="00FC3AAC" w:rsidP="002C4549">
                      <w:pPr>
                        <w:spacing w:line="276" w:lineRule="auto"/>
                        <w:ind w:left="720"/>
                        <w:jc w:val="center"/>
                        <w:rPr>
                          <w:rFonts w:ascii="Arial" w:hAnsi="Arial" w:cs="Arial"/>
                          <w:color w:val="392455"/>
                          <w:sz w:val="28"/>
                          <w:szCs w:val="28"/>
                        </w:rPr>
                      </w:pPr>
                      <w:r>
                        <w:rPr>
                          <w:rFonts w:ascii="Arial" w:hAnsi="Arial" w:cs="Arial"/>
                          <w:b/>
                          <w:bCs/>
                          <w:color w:val="392455"/>
                          <w:sz w:val="28"/>
                          <w:szCs w:val="28"/>
                        </w:rPr>
                        <w:t xml:space="preserve">Hint </w:t>
                      </w:r>
                      <w:r w:rsidR="001C4960" w:rsidRPr="00593D95">
                        <w:rPr>
                          <w:rFonts w:ascii="Arial" w:hAnsi="Arial" w:cs="Arial"/>
                          <w:color w:val="392455"/>
                          <w:sz w:val="28"/>
                          <w:szCs w:val="28"/>
                        </w:rPr>
                        <w:t>Including themed worship, preaching, teaching and prayer in your Giving Programme will give a fuller and more meaningful context to the Parish Giving Scheme, as part of discipleship and faith. The National Giving Team shares many great resources, freely available online</w:t>
                      </w:r>
                      <w:r w:rsidR="002C4549">
                        <w:rPr>
                          <w:rFonts w:ascii="Arial" w:hAnsi="Arial" w:cs="Arial"/>
                          <w:color w:val="392455"/>
                          <w:sz w:val="28"/>
                          <w:szCs w:val="28"/>
                        </w:rPr>
                        <w:t xml:space="preserve">: </w:t>
                      </w:r>
                      <w:hyperlink r:id="rId21" w:tgtFrame="_blank" w:tooltip="https://eur02.safelinks.protection.outlook.com/?url=https%3A%2F%2Fwww.churchofengland.org%2Fresources%2Fbuilding-generous-church&amp;data=05%7C01%7Cannie.rey%40churchofengland.org%7Cb5b0d470141a4205f79e08dac300fed2%7C95e2463b3ab047b49ac1587c77ee84f0%7C0%7C0%7" w:history="1">
                        <w:r w:rsidR="0097074C" w:rsidRPr="0097074C">
                          <w:rPr>
                            <w:rStyle w:val="Hyperlink"/>
                            <w:rFonts w:ascii="Arial" w:hAnsi="Arial" w:cs="Arial"/>
                            <w:sz w:val="28"/>
                            <w:szCs w:val="28"/>
                          </w:rPr>
                          <w:t>https://www.churchofengland.org/resources/building-generous-church</w:t>
                        </w:r>
                      </w:hyperlink>
                    </w:p>
                    <w:p w14:paraId="7D63EA9F" w14:textId="1FD70F13" w:rsidR="001C4960" w:rsidRPr="00593D95" w:rsidRDefault="001C4960" w:rsidP="001C4960">
                      <w:pPr>
                        <w:spacing w:line="276" w:lineRule="auto"/>
                        <w:ind w:left="720"/>
                        <w:jc w:val="center"/>
                        <w:rPr>
                          <w:rFonts w:ascii="Arial" w:hAnsi="Arial" w:cs="Arial"/>
                          <w:color w:val="392455"/>
                          <w:sz w:val="28"/>
                          <w:szCs w:val="28"/>
                        </w:rPr>
                      </w:pPr>
                      <w:r w:rsidRPr="00593D95">
                        <w:rPr>
                          <w:rFonts w:ascii="Arial" w:hAnsi="Arial" w:cs="Arial"/>
                          <w:color w:val="392455"/>
                          <w:sz w:val="28"/>
                          <w:szCs w:val="28"/>
                        </w:rPr>
                        <w:t>Your diocese Giving Advisor can also share with you the experiences of other churches, offer support and useful resources</w:t>
                      </w:r>
                      <w:r w:rsidR="002C4549">
                        <w:rPr>
                          <w:rFonts w:ascii="Arial" w:hAnsi="Arial" w:cs="Arial"/>
                          <w:color w:val="392455"/>
                          <w:sz w:val="28"/>
                          <w:szCs w:val="28"/>
                        </w:rPr>
                        <w:t xml:space="preserve"> </w:t>
                      </w:r>
                      <w:r w:rsidRPr="00593D95">
                        <w:rPr>
                          <w:rFonts w:ascii="Arial" w:hAnsi="Arial" w:cs="Arial"/>
                          <w:color w:val="392455"/>
                          <w:sz w:val="28"/>
                          <w:szCs w:val="28"/>
                        </w:rPr>
                        <w:t>for planning and facilitating your Giving Programme.</w:t>
                      </w:r>
                    </w:p>
                    <w:p w14:paraId="365A9D45" w14:textId="7E86BE9E" w:rsidR="001C4960" w:rsidRPr="001C4960" w:rsidRDefault="001C4960" w:rsidP="001C4960">
                      <w:pPr>
                        <w:jc w:val="center"/>
                      </w:pPr>
                    </w:p>
                  </w:txbxContent>
                </v:textbox>
                <w10:wrap anchorx="margin"/>
              </v:shape>
            </w:pict>
          </mc:Fallback>
        </mc:AlternateContent>
      </w:r>
    </w:p>
    <w:p w14:paraId="3832862D" w14:textId="7B2B1556" w:rsidR="00DF04E0" w:rsidRPr="00DF04E0" w:rsidRDefault="00DF04E0" w:rsidP="00DF04E0">
      <w:pPr>
        <w:rPr>
          <w:sz w:val="24"/>
          <w:szCs w:val="24"/>
        </w:rPr>
      </w:pPr>
    </w:p>
    <w:p w14:paraId="41D1204C" w14:textId="6AC681D7" w:rsidR="00DF04E0" w:rsidRPr="00DF04E0" w:rsidRDefault="00DF04E0" w:rsidP="00DF04E0">
      <w:pPr>
        <w:rPr>
          <w:sz w:val="24"/>
          <w:szCs w:val="24"/>
        </w:rPr>
      </w:pPr>
    </w:p>
    <w:p w14:paraId="7DEED4E5" w14:textId="0430501D" w:rsidR="00DF04E0" w:rsidRPr="00DF04E0" w:rsidRDefault="00DF04E0" w:rsidP="00DF04E0">
      <w:pPr>
        <w:rPr>
          <w:sz w:val="24"/>
          <w:szCs w:val="24"/>
        </w:rPr>
      </w:pPr>
    </w:p>
    <w:p w14:paraId="5EA0295A" w14:textId="6A96067E" w:rsidR="00DF04E0" w:rsidRPr="00DF04E0" w:rsidRDefault="00DF04E0" w:rsidP="00DF04E0">
      <w:pPr>
        <w:rPr>
          <w:sz w:val="24"/>
          <w:szCs w:val="24"/>
        </w:rPr>
      </w:pPr>
    </w:p>
    <w:p w14:paraId="0194F93E" w14:textId="099F5747" w:rsidR="00DF04E0" w:rsidRPr="00DF04E0" w:rsidRDefault="00DF04E0" w:rsidP="00DF04E0">
      <w:pPr>
        <w:rPr>
          <w:sz w:val="24"/>
          <w:szCs w:val="24"/>
        </w:rPr>
      </w:pPr>
    </w:p>
    <w:p w14:paraId="3545C74A" w14:textId="5ABCEBE4" w:rsidR="00DF04E0" w:rsidRPr="00DF04E0" w:rsidRDefault="00DF04E0" w:rsidP="00DF04E0">
      <w:pPr>
        <w:rPr>
          <w:sz w:val="24"/>
          <w:szCs w:val="24"/>
        </w:rPr>
      </w:pPr>
    </w:p>
    <w:p w14:paraId="4DE1DFE6" w14:textId="767B5345" w:rsidR="00DF04E0" w:rsidRPr="00DF04E0" w:rsidRDefault="00DF04E0" w:rsidP="00DF04E0">
      <w:pPr>
        <w:rPr>
          <w:sz w:val="24"/>
          <w:szCs w:val="24"/>
        </w:rPr>
      </w:pPr>
    </w:p>
    <w:p w14:paraId="4D94D299" w14:textId="15C13EE9" w:rsidR="00DF04E0" w:rsidRPr="00DF04E0" w:rsidRDefault="00DF04E0" w:rsidP="00DF04E0">
      <w:pPr>
        <w:rPr>
          <w:sz w:val="24"/>
          <w:szCs w:val="24"/>
        </w:rPr>
      </w:pPr>
    </w:p>
    <w:p w14:paraId="41210486" w14:textId="2AB753AF" w:rsidR="00DF04E0" w:rsidRPr="00DF04E0" w:rsidRDefault="00DF04E0" w:rsidP="00DF04E0">
      <w:pPr>
        <w:rPr>
          <w:sz w:val="24"/>
          <w:szCs w:val="24"/>
        </w:rPr>
      </w:pPr>
    </w:p>
    <w:p w14:paraId="56123398" w14:textId="135231F4" w:rsidR="00DF04E0" w:rsidRPr="00DF04E0" w:rsidRDefault="00DF04E0" w:rsidP="00DF04E0">
      <w:pPr>
        <w:rPr>
          <w:sz w:val="24"/>
          <w:szCs w:val="24"/>
        </w:rPr>
      </w:pPr>
    </w:p>
    <w:p w14:paraId="5353080D" w14:textId="3368AD38" w:rsidR="00DF04E0" w:rsidRPr="00DF04E0" w:rsidRDefault="00DF04E0" w:rsidP="00DF04E0">
      <w:pPr>
        <w:rPr>
          <w:sz w:val="24"/>
          <w:szCs w:val="24"/>
        </w:rPr>
      </w:pPr>
    </w:p>
    <w:p w14:paraId="51CA16A8" w14:textId="0C6B3D29" w:rsidR="00DF04E0" w:rsidRDefault="00DF04E0" w:rsidP="00DF04E0">
      <w:pPr>
        <w:tabs>
          <w:tab w:val="left" w:pos="2334"/>
        </w:tabs>
        <w:rPr>
          <w:sz w:val="24"/>
          <w:szCs w:val="24"/>
        </w:rPr>
      </w:pPr>
      <w:r>
        <w:rPr>
          <w:sz w:val="24"/>
          <w:szCs w:val="24"/>
        </w:rPr>
        <w:tab/>
      </w:r>
    </w:p>
    <w:p w14:paraId="09160652" w14:textId="1FF74342" w:rsidR="00DF04E0" w:rsidRDefault="00E072AB" w:rsidP="00DF04E0">
      <w:pPr>
        <w:tabs>
          <w:tab w:val="left" w:pos="2334"/>
        </w:tabs>
        <w:rPr>
          <w:sz w:val="24"/>
          <w:szCs w:val="24"/>
        </w:rPr>
      </w:pPr>
      <w:r>
        <w:rPr>
          <w:noProof/>
          <w:sz w:val="24"/>
          <w:szCs w:val="24"/>
        </w:rPr>
        <w:lastRenderedPageBreak/>
        <w:drawing>
          <wp:anchor distT="0" distB="0" distL="114300" distR="114300" simplePos="0" relativeHeight="251710464" behindDoc="0" locked="0" layoutInCell="1" allowOverlap="1" wp14:anchorId="7ADC84A1" wp14:editId="5A8D5A18">
            <wp:simplePos x="0" y="0"/>
            <wp:positionH relativeFrom="margin">
              <wp:posOffset>-123412</wp:posOffset>
            </wp:positionH>
            <wp:positionV relativeFrom="paragraph">
              <wp:posOffset>-260985</wp:posOffset>
            </wp:positionV>
            <wp:extent cx="738130" cy="833195"/>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8130" cy="833195"/>
                    </a:xfrm>
                    <a:prstGeom prst="rect">
                      <a:avLst/>
                    </a:prstGeom>
                  </pic:spPr>
                </pic:pic>
              </a:graphicData>
            </a:graphic>
            <wp14:sizeRelH relativeFrom="page">
              <wp14:pctWidth>0</wp14:pctWidth>
            </wp14:sizeRelH>
            <wp14:sizeRelV relativeFrom="page">
              <wp14:pctHeight>0</wp14:pctHeight>
            </wp14:sizeRelV>
          </wp:anchor>
        </w:drawing>
      </w:r>
      <w:r w:rsidR="00227021">
        <w:rPr>
          <w:noProof/>
          <w:sz w:val="24"/>
          <w:szCs w:val="24"/>
        </w:rPr>
        <w:drawing>
          <wp:anchor distT="0" distB="0" distL="114300" distR="114300" simplePos="0" relativeHeight="251667456" behindDoc="1" locked="0" layoutInCell="1" allowOverlap="1" wp14:anchorId="19D99A6C" wp14:editId="5584E0DC">
            <wp:simplePos x="0" y="0"/>
            <wp:positionH relativeFrom="margin">
              <wp:posOffset>36942</wp:posOffset>
            </wp:positionH>
            <wp:positionV relativeFrom="paragraph">
              <wp:posOffset>0</wp:posOffset>
            </wp:positionV>
            <wp:extent cx="6581140" cy="2024380"/>
            <wp:effectExtent l="0" t="0" r="0" b="0"/>
            <wp:wrapTight wrapText="bothSides">
              <wp:wrapPolygon edited="0">
                <wp:start x="0" y="0"/>
                <wp:lineTo x="0" y="21343"/>
                <wp:lineTo x="21508" y="21343"/>
                <wp:lineTo x="21508"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23">
                      <a:extLst>
                        <a:ext uri="{28A0092B-C50C-407E-A947-70E740481C1C}">
                          <a14:useLocalDpi xmlns:a14="http://schemas.microsoft.com/office/drawing/2010/main" val="0"/>
                        </a:ext>
                      </a:extLst>
                    </a:blip>
                    <a:srcRect l="7839" r="7848"/>
                    <a:stretch/>
                  </pic:blipFill>
                  <pic:spPr bwMode="auto">
                    <a:xfrm>
                      <a:off x="0" y="0"/>
                      <a:ext cx="6581140" cy="202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549">
        <w:rPr>
          <w:noProof/>
          <w:sz w:val="24"/>
          <w:szCs w:val="24"/>
        </w:rPr>
        <mc:AlternateContent>
          <mc:Choice Requires="wps">
            <w:drawing>
              <wp:anchor distT="0" distB="0" distL="114300" distR="114300" simplePos="0" relativeHeight="251685888" behindDoc="0" locked="0" layoutInCell="1" allowOverlap="1" wp14:anchorId="386EBD37" wp14:editId="10BF13D5">
                <wp:simplePos x="0" y="0"/>
                <wp:positionH relativeFrom="column">
                  <wp:posOffset>3314866</wp:posOffset>
                </wp:positionH>
                <wp:positionV relativeFrom="paragraph">
                  <wp:posOffset>1974215</wp:posOffset>
                </wp:positionV>
                <wp:extent cx="2394" cy="414113"/>
                <wp:effectExtent l="57150" t="19050" r="74295" b="43180"/>
                <wp:wrapNone/>
                <wp:docPr id="21" name="Straight Arrow Connector 21"/>
                <wp:cNvGraphicFramePr/>
                <a:graphic xmlns:a="http://schemas.openxmlformats.org/drawingml/2006/main">
                  <a:graphicData uri="http://schemas.microsoft.com/office/word/2010/wordprocessingShape">
                    <wps:wsp>
                      <wps:cNvCnPr/>
                      <wps:spPr>
                        <a:xfrm flipH="1">
                          <a:off x="0" y="0"/>
                          <a:ext cx="2394" cy="414113"/>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06C04" id="Straight Arrow Connector 21" o:spid="_x0000_s1026" type="#_x0000_t32" style="position:absolute;margin-left:261pt;margin-top:155.45pt;width:.2pt;height:32.6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" strokecolor="#c2acdc" strokeweight="2.25pt">
                <v:stroke endarrow="block" joinstyle="miter"/>
              </v:shape>
            </w:pict>
          </mc:Fallback>
        </mc:AlternateContent>
      </w:r>
    </w:p>
    <w:p w14:paraId="06271040" w14:textId="2C88A176" w:rsidR="00DF04E0" w:rsidRDefault="00227021" w:rsidP="00DF04E0">
      <w:pPr>
        <w:tabs>
          <w:tab w:val="left" w:pos="2334"/>
        </w:tabs>
        <w:rPr>
          <w:sz w:val="24"/>
          <w:szCs w:val="24"/>
        </w:rPr>
      </w:pPr>
      <w:r w:rsidRPr="001C4960">
        <w:rPr>
          <w:noProof/>
          <w:sz w:val="24"/>
          <w:szCs w:val="24"/>
        </w:rPr>
        <mc:AlternateContent>
          <mc:Choice Requires="wps">
            <w:drawing>
              <wp:anchor distT="45720" distB="45720" distL="114300" distR="114300" simplePos="0" relativeHeight="251677696" behindDoc="0" locked="0" layoutInCell="1" allowOverlap="1" wp14:anchorId="008AD6E3" wp14:editId="71B84C40">
                <wp:simplePos x="0" y="0"/>
                <wp:positionH relativeFrom="margin">
                  <wp:posOffset>507442</wp:posOffset>
                </wp:positionH>
                <wp:positionV relativeFrom="paragraph">
                  <wp:posOffset>168247</wp:posOffset>
                </wp:positionV>
                <wp:extent cx="5848140" cy="96710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140" cy="967105"/>
                        </a:xfrm>
                        <a:prstGeom prst="rect">
                          <a:avLst/>
                        </a:prstGeom>
                        <a:noFill/>
                        <a:ln w="9525">
                          <a:noFill/>
                          <a:miter lim="800000"/>
                          <a:headEnd/>
                          <a:tailEnd/>
                        </a:ln>
                      </wps:spPr>
                      <wps:txbx>
                        <w:txbxContent>
                          <w:p w14:paraId="28F83E6E" w14:textId="1B0CC646" w:rsidR="00593D95" w:rsidRPr="00593D95" w:rsidRDefault="00FC3AAC" w:rsidP="00593D95">
                            <w:pPr>
                              <w:jc w:val="center"/>
                              <w:rPr>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593D95" w:rsidRPr="00593D95">
                              <w:rPr>
                                <w:rFonts w:ascii="Arial" w:hAnsi="Arial" w:cs="Arial"/>
                                <w:color w:val="392455"/>
                                <w:sz w:val="28"/>
                                <w:szCs w:val="28"/>
                              </w:rPr>
                              <w:t>Include your PGS QR code on materials where you can, including leaflets, posters and orders of service. This makes it easy for someone to go straight to your church’s page on the PGS website, to begin their giving journey</w:t>
                            </w:r>
                            <w:r w:rsidR="00593D95">
                              <w:rPr>
                                <w:rFonts w:ascii="Arial" w:hAnsi="Arial" w:cs="Arial"/>
                                <w:color w:val="392455"/>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D6E3" id="_x0000_s1028" type="#_x0000_t202" style="position:absolute;margin-left:39.95pt;margin-top:13.25pt;width:460.5pt;height:76.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" filled="f" stroked="f">
                <v:textbox>
                  <w:txbxContent>
                    <w:p w14:paraId="28F83E6E" w14:textId="1B0CC646" w:rsidR="00593D95" w:rsidRPr="00593D95" w:rsidRDefault="00FC3AAC" w:rsidP="00593D95">
                      <w:pPr>
                        <w:jc w:val="center"/>
                        <w:rPr>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593D95" w:rsidRPr="00593D95">
                        <w:rPr>
                          <w:rFonts w:ascii="Arial" w:hAnsi="Arial" w:cs="Arial"/>
                          <w:color w:val="392455"/>
                          <w:sz w:val="28"/>
                          <w:szCs w:val="28"/>
                        </w:rPr>
                        <w:t>Include your PGS QR code on materials where you can, including leaflets, posters and orders of service. This makes it easy for someone to go straight to your church’s page on the PGS website, to begin their giving journey</w:t>
                      </w:r>
                      <w:r w:rsidR="00593D95">
                        <w:rPr>
                          <w:rFonts w:ascii="Arial" w:hAnsi="Arial" w:cs="Arial"/>
                          <w:color w:val="392455"/>
                          <w:sz w:val="28"/>
                          <w:szCs w:val="28"/>
                        </w:rPr>
                        <w:t>.</w:t>
                      </w:r>
                    </w:p>
                  </w:txbxContent>
                </v:textbox>
                <w10:wrap anchorx="margin"/>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74EEE348" wp14:editId="65B36534">
                <wp:simplePos x="0" y="0"/>
                <wp:positionH relativeFrom="margin">
                  <wp:posOffset>105508</wp:posOffset>
                </wp:positionH>
                <wp:positionV relativeFrom="paragraph">
                  <wp:posOffset>106910</wp:posOffset>
                </wp:positionV>
                <wp:extent cx="6447636" cy="1139899"/>
                <wp:effectExtent l="19050" t="19050" r="10795" b="22225"/>
                <wp:wrapNone/>
                <wp:docPr id="12" name="Rectangle: Rounded Corners 12"/>
                <wp:cNvGraphicFramePr/>
                <a:graphic xmlns:a="http://schemas.openxmlformats.org/drawingml/2006/main">
                  <a:graphicData uri="http://schemas.microsoft.com/office/word/2010/wordprocessingShape">
                    <wps:wsp>
                      <wps:cNvSpPr/>
                      <wps:spPr>
                        <a:xfrm>
                          <a:off x="0" y="0"/>
                          <a:ext cx="6447636" cy="1139899"/>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3C80" w14:textId="77777777" w:rsidR="00593D95" w:rsidRDefault="00593D95" w:rsidP="00593D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EE348" id="Rectangle: Rounded Corners 12" o:spid="_x0000_s1029" style="position:absolute;margin-left:8.3pt;margin-top:8.4pt;width:507.7pt;height:8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" filled="f" strokecolor="#c2acdc" strokeweight="2.25pt">
                <v:stroke joinstyle="miter"/>
                <v:textbox>
                  <w:txbxContent>
                    <w:p w14:paraId="28483C80" w14:textId="77777777" w:rsidR="00593D95" w:rsidRDefault="00593D95" w:rsidP="00593D95">
                      <w:pPr>
                        <w:jc w:val="center"/>
                      </w:pPr>
                    </w:p>
                  </w:txbxContent>
                </v:textbox>
                <w10:wrap anchorx="margin"/>
              </v:roundrect>
            </w:pict>
          </mc:Fallback>
        </mc:AlternateContent>
      </w:r>
    </w:p>
    <w:p w14:paraId="5EB02C9C" w14:textId="27B6F248" w:rsidR="00DF04E0" w:rsidRPr="00DF04E0" w:rsidRDefault="00DF04E0" w:rsidP="00DF04E0">
      <w:pPr>
        <w:tabs>
          <w:tab w:val="left" w:pos="2334"/>
        </w:tabs>
        <w:rPr>
          <w:sz w:val="24"/>
          <w:szCs w:val="24"/>
        </w:rPr>
      </w:pPr>
    </w:p>
    <w:p w14:paraId="73C28E8A" w14:textId="426DBADA" w:rsidR="00DF04E0" w:rsidRPr="00DF04E0" w:rsidRDefault="00DF04E0" w:rsidP="00DF04E0">
      <w:pPr>
        <w:rPr>
          <w:sz w:val="24"/>
          <w:szCs w:val="24"/>
        </w:rPr>
      </w:pPr>
    </w:p>
    <w:p w14:paraId="6C9F418F" w14:textId="193D61D7" w:rsidR="00DF04E0" w:rsidRPr="00DF04E0" w:rsidRDefault="00DF04E0" w:rsidP="00DF04E0">
      <w:pPr>
        <w:rPr>
          <w:sz w:val="24"/>
          <w:szCs w:val="24"/>
        </w:rPr>
      </w:pPr>
    </w:p>
    <w:p w14:paraId="6B85A4A4" w14:textId="5B22B55F" w:rsidR="00DF04E0" w:rsidRPr="00DF04E0" w:rsidRDefault="00E072AB" w:rsidP="00DF04E0">
      <w:pPr>
        <w:rPr>
          <w:sz w:val="24"/>
          <w:szCs w:val="24"/>
        </w:rPr>
      </w:pPr>
      <w:r>
        <w:rPr>
          <w:noProof/>
          <w:sz w:val="24"/>
          <w:szCs w:val="24"/>
        </w:rPr>
        <w:drawing>
          <wp:anchor distT="0" distB="0" distL="114300" distR="114300" simplePos="0" relativeHeight="251711488" behindDoc="0" locked="0" layoutInCell="1" allowOverlap="1" wp14:anchorId="0C4557C1" wp14:editId="7342D396">
            <wp:simplePos x="0" y="0"/>
            <wp:positionH relativeFrom="column">
              <wp:posOffset>-168801</wp:posOffset>
            </wp:positionH>
            <wp:positionV relativeFrom="paragraph">
              <wp:posOffset>165100</wp:posOffset>
            </wp:positionV>
            <wp:extent cx="727113" cy="784769"/>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7113" cy="784769"/>
                    </a:xfrm>
                    <a:prstGeom prst="rect">
                      <a:avLst/>
                    </a:prstGeom>
                  </pic:spPr>
                </pic:pic>
              </a:graphicData>
            </a:graphic>
            <wp14:sizeRelH relativeFrom="page">
              <wp14:pctWidth>0</wp14:pctWidth>
            </wp14:sizeRelH>
            <wp14:sizeRelV relativeFrom="page">
              <wp14:pctHeight>0</wp14:pctHeight>
            </wp14:sizeRelV>
          </wp:anchor>
        </w:drawing>
      </w:r>
      <w:r w:rsidR="00227021">
        <w:rPr>
          <w:noProof/>
          <w:sz w:val="24"/>
          <w:szCs w:val="24"/>
        </w:rPr>
        <mc:AlternateContent>
          <mc:Choice Requires="wps">
            <w:drawing>
              <wp:anchor distT="0" distB="0" distL="114300" distR="114300" simplePos="0" relativeHeight="251687936" behindDoc="0" locked="0" layoutInCell="1" allowOverlap="1" wp14:anchorId="10C141D1" wp14:editId="7166E007">
                <wp:simplePos x="0" y="0"/>
                <wp:positionH relativeFrom="margin">
                  <wp:posOffset>3313430</wp:posOffset>
                </wp:positionH>
                <wp:positionV relativeFrom="paragraph">
                  <wp:posOffset>2926080</wp:posOffset>
                </wp:positionV>
                <wp:extent cx="1905" cy="414020"/>
                <wp:effectExtent l="57150" t="19050" r="74295" b="43180"/>
                <wp:wrapNone/>
                <wp:docPr id="22" name="Straight Arrow Connector 22"/>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BC6BF" id="Straight Arrow Connector 22" o:spid="_x0000_s1026" type="#_x0000_t32" style="position:absolute;margin-left:260.9pt;margin-top:230.4pt;width:.15pt;height:32.6pt;flip:x;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" strokecolor="#c2acdc" strokeweight="2.25pt">
                <v:stroke endarrow="block" joinstyle="miter"/>
                <w10:wrap anchorx="margin"/>
              </v:shape>
            </w:pict>
          </mc:Fallback>
        </mc:AlternateContent>
      </w:r>
      <w:r w:rsidR="00227021">
        <w:rPr>
          <w:noProof/>
          <w:sz w:val="24"/>
          <w:szCs w:val="24"/>
        </w:rPr>
        <w:drawing>
          <wp:anchor distT="0" distB="0" distL="114300" distR="114300" simplePos="0" relativeHeight="251678720" behindDoc="1" locked="0" layoutInCell="1" allowOverlap="1" wp14:anchorId="5E4A38A0" wp14:editId="0D84B6D7">
            <wp:simplePos x="0" y="0"/>
            <wp:positionH relativeFrom="margin">
              <wp:posOffset>14605</wp:posOffset>
            </wp:positionH>
            <wp:positionV relativeFrom="paragraph">
              <wp:posOffset>377190</wp:posOffset>
            </wp:positionV>
            <wp:extent cx="6631305" cy="2604770"/>
            <wp:effectExtent l="0" t="0" r="0" b="5080"/>
            <wp:wrapTight wrapText="bothSides">
              <wp:wrapPolygon edited="0">
                <wp:start x="0" y="0"/>
                <wp:lineTo x="0" y="21484"/>
                <wp:lineTo x="21532" y="21484"/>
                <wp:lineTo x="21532"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25">
                      <a:extLst>
                        <a:ext uri="{28A0092B-C50C-407E-A947-70E740481C1C}">
                          <a14:useLocalDpi xmlns:a14="http://schemas.microsoft.com/office/drawing/2010/main" val="0"/>
                        </a:ext>
                      </a:extLst>
                    </a:blip>
                    <a:srcRect l="7487" t="17666" r="7368" b="3780"/>
                    <a:stretch/>
                  </pic:blipFill>
                  <pic:spPr bwMode="auto">
                    <a:xfrm>
                      <a:off x="0" y="0"/>
                      <a:ext cx="6631305"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08FEA" w14:textId="33571741" w:rsidR="00DF04E0" w:rsidRPr="00DF04E0" w:rsidRDefault="00DF04E0" w:rsidP="00DF04E0">
      <w:pPr>
        <w:rPr>
          <w:sz w:val="24"/>
          <w:szCs w:val="24"/>
        </w:rPr>
      </w:pPr>
    </w:p>
    <w:p w14:paraId="5EAA9A8B" w14:textId="2F23E843" w:rsidR="00DF04E0" w:rsidRPr="00DF04E0" w:rsidRDefault="0012135D" w:rsidP="00DF04E0">
      <w:pPr>
        <w:rPr>
          <w:sz w:val="24"/>
          <w:szCs w:val="24"/>
        </w:rPr>
      </w:pPr>
      <w:r w:rsidRPr="001C4960">
        <w:rPr>
          <w:noProof/>
          <w:sz w:val="24"/>
          <w:szCs w:val="24"/>
        </w:rPr>
        <mc:AlternateContent>
          <mc:Choice Requires="wps">
            <w:drawing>
              <wp:anchor distT="45720" distB="45720" distL="114300" distR="114300" simplePos="0" relativeHeight="251684864" behindDoc="0" locked="0" layoutInCell="1" allowOverlap="1" wp14:anchorId="2D93337D" wp14:editId="5D906911">
                <wp:simplePos x="0" y="0"/>
                <wp:positionH relativeFrom="margin">
                  <wp:posOffset>-273685</wp:posOffset>
                </wp:positionH>
                <wp:positionV relativeFrom="paragraph">
                  <wp:posOffset>180892</wp:posOffset>
                </wp:positionV>
                <wp:extent cx="6624084" cy="264731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84" cy="2647315"/>
                        </a:xfrm>
                        <a:prstGeom prst="rect">
                          <a:avLst/>
                        </a:prstGeom>
                        <a:noFill/>
                        <a:ln w="9525">
                          <a:noFill/>
                          <a:miter lim="800000"/>
                          <a:headEnd/>
                          <a:tailEnd/>
                        </a:ln>
                      </wps:spPr>
                      <wps:txbx>
                        <w:txbxContent>
                          <w:p w14:paraId="4528D694" w14:textId="0443CE5C" w:rsidR="002C4549" w:rsidRPr="002C4549" w:rsidRDefault="00FC3AAC" w:rsidP="002C4549">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2C4549" w:rsidRPr="002C4549">
                              <w:rPr>
                                <w:rFonts w:ascii="Arial" w:hAnsi="Arial" w:cs="Arial"/>
                                <w:color w:val="392455"/>
                                <w:sz w:val="28"/>
                                <w:szCs w:val="28"/>
                              </w:rPr>
                              <w:t>PGS has created a range of materials about the Scheme that you can customise for your church, from leaflets to website buttons, posters, bookmarks and pew cards.</w:t>
                            </w:r>
                          </w:p>
                          <w:p w14:paraId="4ABCBB1D" w14:textId="1AC933FD" w:rsidR="002C4549" w:rsidRPr="002C4549" w:rsidRDefault="002C4549" w:rsidP="002C4549">
                            <w:pPr>
                              <w:spacing w:line="276" w:lineRule="auto"/>
                              <w:ind w:left="720"/>
                              <w:jc w:val="center"/>
                              <w:rPr>
                                <w:rFonts w:ascii="Arial" w:hAnsi="Arial" w:cs="Arial"/>
                                <w:color w:val="392455"/>
                                <w:sz w:val="28"/>
                                <w:szCs w:val="28"/>
                              </w:rPr>
                            </w:pPr>
                            <w:r w:rsidRPr="002C4549">
                              <w:rPr>
                                <w:rFonts w:ascii="Arial" w:hAnsi="Arial" w:cs="Arial"/>
                                <w:color w:val="392455"/>
                                <w:sz w:val="28"/>
                                <w:szCs w:val="28"/>
                              </w:rPr>
                              <w:t>All the digi</w:t>
                            </w:r>
                            <w:r w:rsidRPr="00BF08ED">
                              <w:rPr>
                                <w:rFonts w:ascii="Arial" w:hAnsi="Arial" w:cs="Arial"/>
                                <w:color w:val="392455"/>
                                <w:sz w:val="28"/>
                                <w:szCs w:val="28"/>
                              </w:rPr>
                              <w:t xml:space="preserve">tal files are free to use. You will find the full list of resources here: </w:t>
                            </w:r>
                            <w:hyperlink r:id="rId26" w:tooltip="https://www.parishgiving.org.uk/pgs-resources" w:history="1">
                              <w:r w:rsidR="00BF08ED" w:rsidRPr="00BF08ED">
                                <w:rPr>
                                  <w:rStyle w:val="Hyperlink"/>
                                  <w:rFonts w:ascii="Arial" w:hAnsi="Arial" w:cs="Arial"/>
                                  <w:sz w:val="28"/>
                                  <w:szCs w:val="28"/>
                                </w:rPr>
                                <w:t>https://www.parishgiving.org.uk/pgs-resources</w:t>
                              </w:r>
                            </w:hyperlink>
                          </w:p>
                          <w:p w14:paraId="126C3A71" w14:textId="28E0DDC5" w:rsidR="002C4549" w:rsidRPr="002C4549" w:rsidRDefault="00B64982" w:rsidP="002C4549">
                            <w:pPr>
                              <w:spacing w:line="276" w:lineRule="auto"/>
                              <w:ind w:left="720"/>
                              <w:jc w:val="center"/>
                              <w:rPr>
                                <w:rFonts w:ascii="Arial" w:hAnsi="Arial" w:cs="Arial"/>
                                <w:color w:val="392455"/>
                                <w:sz w:val="28"/>
                                <w:szCs w:val="28"/>
                              </w:rPr>
                            </w:pPr>
                            <w:r>
                              <w:rPr>
                                <w:rFonts w:ascii="Arial" w:hAnsi="Arial" w:cs="Arial"/>
                                <w:color w:val="392455"/>
                                <w:sz w:val="28"/>
                                <w:szCs w:val="28"/>
                              </w:rPr>
                              <w:t>Coming soon in 2023, you will be able to</w:t>
                            </w:r>
                            <w:r w:rsidR="002C4549" w:rsidRPr="002C4549">
                              <w:rPr>
                                <w:rFonts w:ascii="Arial" w:hAnsi="Arial" w:cs="Arial"/>
                                <w:color w:val="392455"/>
                                <w:sz w:val="28"/>
                                <w:szCs w:val="28"/>
                              </w:rPr>
                              <w:t xml:space="preserve"> choose from a selection of printed materials too, customised to your church</w:t>
                            </w:r>
                            <w:r w:rsidR="00134382">
                              <w:rPr>
                                <w:rFonts w:ascii="Arial" w:hAnsi="Arial" w:cs="Arial"/>
                                <w:color w:val="392455"/>
                                <w:sz w:val="28"/>
                                <w:szCs w:val="28"/>
                              </w:rPr>
                              <w:t xml:space="preserve">. We’ll be updating your </w:t>
                            </w:r>
                            <w:r w:rsidR="00D86A8E">
                              <w:rPr>
                                <w:rFonts w:ascii="Arial" w:hAnsi="Arial" w:cs="Arial"/>
                                <w:color w:val="392455"/>
                                <w:sz w:val="28"/>
                                <w:szCs w:val="28"/>
                              </w:rPr>
                              <w:t>dioces</w:t>
                            </w:r>
                            <w:r w:rsidR="00B7270C">
                              <w:rPr>
                                <w:rFonts w:ascii="Arial" w:hAnsi="Arial" w:cs="Arial"/>
                                <w:color w:val="392455"/>
                                <w:sz w:val="28"/>
                                <w:szCs w:val="28"/>
                              </w:rPr>
                              <w:t>e</w:t>
                            </w:r>
                            <w:r w:rsidR="00D86A8E">
                              <w:rPr>
                                <w:rFonts w:ascii="Arial" w:hAnsi="Arial" w:cs="Arial"/>
                                <w:color w:val="392455"/>
                                <w:sz w:val="28"/>
                                <w:szCs w:val="28"/>
                              </w:rPr>
                              <w:t xml:space="preserve"> </w:t>
                            </w:r>
                            <w:r w:rsidR="00134382">
                              <w:rPr>
                                <w:rFonts w:ascii="Arial" w:hAnsi="Arial" w:cs="Arial"/>
                                <w:color w:val="392455"/>
                                <w:sz w:val="28"/>
                                <w:szCs w:val="28"/>
                              </w:rPr>
                              <w:t>Giving Advi</w:t>
                            </w:r>
                            <w:r w:rsidR="00D86A8E">
                              <w:rPr>
                                <w:rFonts w:ascii="Arial" w:hAnsi="Arial" w:cs="Arial"/>
                                <w:color w:val="392455"/>
                                <w:sz w:val="28"/>
                                <w:szCs w:val="28"/>
                              </w:rPr>
                              <w:t>sor</w:t>
                            </w:r>
                            <w:r w:rsidR="0012135D">
                              <w:rPr>
                                <w:rFonts w:ascii="Arial" w:hAnsi="Arial" w:cs="Arial"/>
                                <w:color w:val="392455"/>
                                <w:sz w:val="28"/>
                                <w:szCs w:val="28"/>
                              </w:rPr>
                              <w:t xml:space="preserve"> as soon as the resources are ready to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3337D" id="_x0000_s1030" type="#_x0000_t202" style="position:absolute;margin-left:-21.55pt;margin-top:14.25pt;width:521.6pt;height:208.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" filled="f" stroked="f">
                <v:textbox>
                  <w:txbxContent>
                    <w:p w14:paraId="4528D694" w14:textId="0443CE5C" w:rsidR="002C4549" w:rsidRPr="002C4549" w:rsidRDefault="00FC3AAC" w:rsidP="002C4549">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2C4549" w:rsidRPr="002C4549">
                        <w:rPr>
                          <w:rFonts w:ascii="Arial" w:hAnsi="Arial" w:cs="Arial"/>
                          <w:color w:val="392455"/>
                          <w:sz w:val="28"/>
                          <w:szCs w:val="28"/>
                        </w:rPr>
                        <w:t>PGS has created a range of materials about the Scheme that you can customise for your church, from leaflets to website buttons, posters, bookmarks and pew cards.</w:t>
                      </w:r>
                    </w:p>
                    <w:p w14:paraId="4ABCBB1D" w14:textId="1AC933FD" w:rsidR="002C4549" w:rsidRPr="002C4549" w:rsidRDefault="002C4549" w:rsidP="002C4549">
                      <w:pPr>
                        <w:spacing w:line="276" w:lineRule="auto"/>
                        <w:ind w:left="720"/>
                        <w:jc w:val="center"/>
                        <w:rPr>
                          <w:rFonts w:ascii="Arial" w:hAnsi="Arial" w:cs="Arial"/>
                          <w:color w:val="392455"/>
                          <w:sz w:val="28"/>
                          <w:szCs w:val="28"/>
                        </w:rPr>
                      </w:pPr>
                      <w:r w:rsidRPr="002C4549">
                        <w:rPr>
                          <w:rFonts w:ascii="Arial" w:hAnsi="Arial" w:cs="Arial"/>
                          <w:color w:val="392455"/>
                          <w:sz w:val="28"/>
                          <w:szCs w:val="28"/>
                        </w:rPr>
                        <w:t>All the digi</w:t>
                      </w:r>
                      <w:r w:rsidRPr="00BF08ED">
                        <w:rPr>
                          <w:rFonts w:ascii="Arial" w:hAnsi="Arial" w:cs="Arial"/>
                          <w:color w:val="392455"/>
                          <w:sz w:val="28"/>
                          <w:szCs w:val="28"/>
                        </w:rPr>
                        <w:t xml:space="preserve">tal files are free to use. You will find the full list of resources here: </w:t>
                      </w:r>
                      <w:hyperlink r:id="rId27" w:tooltip="https://www.parishgiving.org.uk/pgs-resources" w:history="1">
                        <w:r w:rsidR="00BF08ED" w:rsidRPr="00BF08ED">
                          <w:rPr>
                            <w:rStyle w:val="Hyperlink"/>
                            <w:rFonts w:ascii="Arial" w:hAnsi="Arial" w:cs="Arial"/>
                            <w:sz w:val="28"/>
                            <w:szCs w:val="28"/>
                          </w:rPr>
                          <w:t>https://www.parishgiving.org.uk/pgs-resources</w:t>
                        </w:r>
                      </w:hyperlink>
                    </w:p>
                    <w:p w14:paraId="126C3A71" w14:textId="28E0DDC5" w:rsidR="002C4549" w:rsidRPr="002C4549" w:rsidRDefault="00B64982" w:rsidP="002C4549">
                      <w:pPr>
                        <w:spacing w:line="276" w:lineRule="auto"/>
                        <w:ind w:left="720"/>
                        <w:jc w:val="center"/>
                        <w:rPr>
                          <w:rFonts w:ascii="Arial" w:hAnsi="Arial" w:cs="Arial"/>
                          <w:color w:val="392455"/>
                          <w:sz w:val="28"/>
                          <w:szCs w:val="28"/>
                        </w:rPr>
                      </w:pPr>
                      <w:r>
                        <w:rPr>
                          <w:rFonts w:ascii="Arial" w:hAnsi="Arial" w:cs="Arial"/>
                          <w:color w:val="392455"/>
                          <w:sz w:val="28"/>
                          <w:szCs w:val="28"/>
                        </w:rPr>
                        <w:t>Coming soon in 2023, you will be able to</w:t>
                      </w:r>
                      <w:r w:rsidR="002C4549" w:rsidRPr="002C4549">
                        <w:rPr>
                          <w:rFonts w:ascii="Arial" w:hAnsi="Arial" w:cs="Arial"/>
                          <w:color w:val="392455"/>
                          <w:sz w:val="28"/>
                          <w:szCs w:val="28"/>
                        </w:rPr>
                        <w:t xml:space="preserve"> choose from a selection of printed materials too, customised to your church</w:t>
                      </w:r>
                      <w:r w:rsidR="00134382">
                        <w:rPr>
                          <w:rFonts w:ascii="Arial" w:hAnsi="Arial" w:cs="Arial"/>
                          <w:color w:val="392455"/>
                          <w:sz w:val="28"/>
                          <w:szCs w:val="28"/>
                        </w:rPr>
                        <w:t xml:space="preserve">. We’ll be updating your </w:t>
                      </w:r>
                      <w:r w:rsidR="00D86A8E">
                        <w:rPr>
                          <w:rFonts w:ascii="Arial" w:hAnsi="Arial" w:cs="Arial"/>
                          <w:color w:val="392455"/>
                          <w:sz w:val="28"/>
                          <w:szCs w:val="28"/>
                        </w:rPr>
                        <w:t>dioces</w:t>
                      </w:r>
                      <w:r w:rsidR="00B7270C">
                        <w:rPr>
                          <w:rFonts w:ascii="Arial" w:hAnsi="Arial" w:cs="Arial"/>
                          <w:color w:val="392455"/>
                          <w:sz w:val="28"/>
                          <w:szCs w:val="28"/>
                        </w:rPr>
                        <w:t>e</w:t>
                      </w:r>
                      <w:r w:rsidR="00D86A8E">
                        <w:rPr>
                          <w:rFonts w:ascii="Arial" w:hAnsi="Arial" w:cs="Arial"/>
                          <w:color w:val="392455"/>
                          <w:sz w:val="28"/>
                          <w:szCs w:val="28"/>
                        </w:rPr>
                        <w:t xml:space="preserve"> </w:t>
                      </w:r>
                      <w:r w:rsidR="00134382">
                        <w:rPr>
                          <w:rFonts w:ascii="Arial" w:hAnsi="Arial" w:cs="Arial"/>
                          <w:color w:val="392455"/>
                          <w:sz w:val="28"/>
                          <w:szCs w:val="28"/>
                        </w:rPr>
                        <w:t>Giving Advi</w:t>
                      </w:r>
                      <w:r w:rsidR="00D86A8E">
                        <w:rPr>
                          <w:rFonts w:ascii="Arial" w:hAnsi="Arial" w:cs="Arial"/>
                          <w:color w:val="392455"/>
                          <w:sz w:val="28"/>
                          <w:szCs w:val="28"/>
                        </w:rPr>
                        <w:t>sor</w:t>
                      </w:r>
                      <w:r w:rsidR="0012135D">
                        <w:rPr>
                          <w:rFonts w:ascii="Arial" w:hAnsi="Arial" w:cs="Arial"/>
                          <w:color w:val="392455"/>
                          <w:sz w:val="28"/>
                          <w:szCs w:val="28"/>
                        </w:rPr>
                        <w:t xml:space="preserve"> as soon as the resources are ready to order.</w:t>
                      </w:r>
                    </w:p>
                  </w:txbxContent>
                </v:textbox>
                <w10:wrap anchorx="margin"/>
              </v:shape>
            </w:pict>
          </mc:Fallback>
        </mc:AlternateContent>
      </w:r>
      <w:r w:rsidR="00227021">
        <w:rPr>
          <w:noProof/>
          <w:sz w:val="24"/>
          <w:szCs w:val="24"/>
        </w:rPr>
        <mc:AlternateContent>
          <mc:Choice Requires="wps">
            <w:drawing>
              <wp:anchor distT="0" distB="0" distL="114300" distR="114300" simplePos="0" relativeHeight="251680768" behindDoc="0" locked="0" layoutInCell="1" allowOverlap="1" wp14:anchorId="1D91FB3E" wp14:editId="54E31596">
                <wp:simplePos x="0" y="0"/>
                <wp:positionH relativeFrom="margin">
                  <wp:posOffset>83820</wp:posOffset>
                </wp:positionH>
                <wp:positionV relativeFrom="paragraph">
                  <wp:posOffset>45720</wp:posOffset>
                </wp:positionV>
                <wp:extent cx="6461760" cy="2508885"/>
                <wp:effectExtent l="19050" t="19050" r="15240" b="24765"/>
                <wp:wrapNone/>
                <wp:docPr id="16" name="Rectangle: Rounded Corners 16"/>
                <wp:cNvGraphicFramePr/>
                <a:graphic xmlns:a="http://schemas.openxmlformats.org/drawingml/2006/main">
                  <a:graphicData uri="http://schemas.microsoft.com/office/word/2010/wordprocessingShape">
                    <wps:wsp>
                      <wps:cNvSpPr/>
                      <wps:spPr>
                        <a:xfrm>
                          <a:off x="0" y="0"/>
                          <a:ext cx="6461760" cy="2508885"/>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E1131" w14:textId="5DE549E9" w:rsidR="002C4549" w:rsidRDefault="002C4549" w:rsidP="002C4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FB3E" id="Rectangle: Rounded Corners 16" o:spid="_x0000_s1031" style="position:absolute;margin-left:6.6pt;margin-top:3.6pt;width:508.8pt;height:197.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" filled="f" strokecolor="#c2acdc" strokeweight="2.25pt">
                <v:stroke joinstyle="miter"/>
                <v:textbox>
                  <w:txbxContent>
                    <w:p w14:paraId="59DE1131" w14:textId="5DE549E9" w:rsidR="002C4549" w:rsidRDefault="002C4549" w:rsidP="002C4549">
                      <w:pPr>
                        <w:jc w:val="center"/>
                      </w:pPr>
                    </w:p>
                  </w:txbxContent>
                </v:textbox>
                <w10:wrap anchorx="margin"/>
              </v:roundrect>
            </w:pict>
          </mc:Fallback>
        </mc:AlternateContent>
      </w:r>
    </w:p>
    <w:p w14:paraId="27B4480A" w14:textId="410E6EB7" w:rsidR="00DF04E0" w:rsidRPr="00DF04E0" w:rsidRDefault="00DF04E0" w:rsidP="00DF04E0">
      <w:pPr>
        <w:rPr>
          <w:sz w:val="24"/>
          <w:szCs w:val="24"/>
        </w:rPr>
      </w:pPr>
    </w:p>
    <w:p w14:paraId="0C9943A5" w14:textId="13B8FC9E" w:rsidR="00DF04E0" w:rsidRDefault="00DF04E0" w:rsidP="00DF04E0">
      <w:pPr>
        <w:rPr>
          <w:sz w:val="24"/>
          <w:szCs w:val="24"/>
        </w:rPr>
      </w:pPr>
    </w:p>
    <w:p w14:paraId="3ABFE66F" w14:textId="2D2FF8F8" w:rsidR="002C4549" w:rsidRPr="002C4549" w:rsidRDefault="002C4549" w:rsidP="002C4549">
      <w:pPr>
        <w:rPr>
          <w:sz w:val="24"/>
          <w:szCs w:val="24"/>
        </w:rPr>
      </w:pPr>
    </w:p>
    <w:p w14:paraId="246F19C3" w14:textId="553C153F" w:rsidR="002C4549" w:rsidRPr="002C4549" w:rsidRDefault="002C4549" w:rsidP="002C4549">
      <w:pPr>
        <w:rPr>
          <w:sz w:val="24"/>
          <w:szCs w:val="24"/>
        </w:rPr>
      </w:pPr>
    </w:p>
    <w:p w14:paraId="7D07EFB2" w14:textId="34836964" w:rsidR="002C4549" w:rsidRPr="002C4549" w:rsidRDefault="002C4549" w:rsidP="002C4549">
      <w:pPr>
        <w:rPr>
          <w:sz w:val="24"/>
          <w:szCs w:val="24"/>
        </w:rPr>
      </w:pPr>
    </w:p>
    <w:p w14:paraId="306EE032" w14:textId="289BA0DA" w:rsidR="002C4549" w:rsidRDefault="002C4549" w:rsidP="002C4549">
      <w:pPr>
        <w:rPr>
          <w:sz w:val="24"/>
          <w:szCs w:val="24"/>
        </w:rPr>
      </w:pPr>
    </w:p>
    <w:p w14:paraId="757697FE" w14:textId="61B1F271" w:rsidR="002C4549" w:rsidRDefault="002C4549" w:rsidP="002C4549">
      <w:pPr>
        <w:rPr>
          <w:sz w:val="24"/>
          <w:szCs w:val="24"/>
        </w:rPr>
      </w:pPr>
    </w:p>
    <w:p w14:paraId="29D1A7AE" w14:textId="0C3C411E" w:rsidR="00115FDC" w:rsidRDefault="00DE5F1D" w:rsidP="00227021">
      <w:pPr>
        <w:rPr>
          <w:b/>
          <w:bCs/>
          <w:noProof/>
          <w:sz w:val="24"/>
          <w:szCs w:val="24"/>
        </w:rPr>
      </w:pPr>
      <w:r>
        <w:rPr>
          <w:noProof/>
          <w:sz w:val="24"/>
          <w:szCs w:val="24"/>
        </w:rPr>
        <w:lastRenderedPageBreak/>
        <mc:AlternateContent>
          <mc:Choice Requires="wps">
            <w:drawing>
              <wp:anchor distT="0" distB="0" distL="114300" distR="114300" simplePos="0" relativeHeight="251718656" behindDoc="0" locked="0" layoutInCell="1" allowOverlap="1" wp14:anchorId="0577E99E" wp14:editId="12B0D775">
                <wp:simplePos x="0" y="0"/>
                <wp:positionH relativeFrom="margin">
                  <wp:posOffset>3313430</wp:posOffset>
                </wp:positionH>
                <wp:positionV relativeFrom="paragraph">
                  <wp:posOffset>2872740</wp:posOffset>
                </wp:positionV>
                <wp:extent cx="1905" cy="414020"/>
                <wp:effectExtent l="57150" t="19050" r="74295" b="43180"/>
                <wp:wrapNone/>
                <wp:docPr id="35" name="Straight Arrow Connector 35"/>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17B44" id="_x0000_t32" coordsize="21600,21600" o:spt="32" o:oned="t" path="m,l21600,21600e" filled="f">
                <v:path arrowok="t" fillok="f" o:connecttype="none"/>
                <o:lock v:ext="edit" shapetype="t"/>
              </v:shapetype>
              <v:shape id="Straight Arrow Connector 35" o:spid="_x0000_s1026" type="#_x0000_t32" style="position:absolute;margin-left:260.9pt;margin-top:226.2pt;width:.15pt;height:32.6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" strokecolor="#c2acdc" strokeweight="2.25pt">
                <v:stroke endarrow="block" joinstyle="miter"/>
                <w10:wrap anchorx="margin"/>
              </v:shape>
            </w:pict>
          </mc:Fallback>
        </mc:AlternateContent>
      </w:r>
      <w:r>
        <w:rPr>
          <w:noProof/>
          <w:sz w:val="24"/>
          <w:szCs w:val="24"/>
        </w:rPr>
        <w:drawing>
          <wp:anchor distT="0" distB="0" distL="114300" distR="114300" simplePos="0" relativeHeight="251716608" behindDoc="0" locked="0" layoutInCell="1" allowOverlap="1" wp14:anchorId="20A05CCB" wp14:editId="174A21FC">
            <wp:simplePos x="0" y="0"/>
            <wp:positionH relativeFrom="margin">
              <wp:posOffset>-131445</wp:posOffset>
            </wp:positionH>
            <wp:positionV relativeFrom="paragraph">
              <wp:posOffset>-249555</wp:posOffset>
            </wp:positionV>
            <wp:extent cx="786130" cy="838200"/>
            <wp:effectExtent l="0" t="0" r="0" b="0"/>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6130" cy="8382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5" behindDoc="1" locked="0" layoutInCell="1" allowOverlap="1" wp14:anchorId="6F259884" wp14:editId="448E27C1">
            <wp:simplePos x="0" y="0"/>
            <wp:positionH relativeFrom="page">
              <wp:posOffset>60960</wp:posOffset>
            </wp:positionH>
            <wp:positionV relativeFrom="paragraph">
              <wp:posOffset>3810</wp:posOffset>
            </wp:positionV>
            <wp:extent cx="7433945" cy="2910840"/>
            <wp:effectExtent l="0" t="0" r="0" b="3810"/>
            <wp:wrapTight wrapText="bothSides">
              <wp:wrapPolygon edited="0">
                <wp:start x="0" y="0"/>
                <wp:lineTo x="0" y="21487"/>
                <wp:lineTo x="21532" y="21487"/>
                <wp:lineTo x="21532"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433945" cy="2910840"/>
                    </a:xfrm>
                    <a:prstGeom prst="rect">
                      <a:avLst/>
                    </a:prstGeom>
                  </pic:spPr>
                </pic:pic>
              </a:graphicData>
            </a:graphic>
            <wp14:sizeRelH relativeFrom="margin">
              <wp14:pctWidth>0</wp14:pctWidth>
            </wp14:sizeRelH>
            <wp14:sizeRelV relativeFrom="margin">
              <wp14:pctHeight>0</wp14:pctHeight>
            </wp14:sizeRelV>
          </wp:anchor>
        </w:drawing>
      </w:r>
    </w:p>
    <w:p w14:paraId="56289542" w14:textId="6EC2826C" w:rsidR="00227021" w:rsidRPr="00227021" w:rsidRDefault="00331108" w:rsidP="00227021">
      <w:pPr>
        <w:rPr>
          <w:sz w:val="24"/>
          <w:szCs w:val="24"/>
        </w:rPr>
      </w:pPr>
      <w:r w:rsidRPr="001C4960">
        <w:rPr>
          <w:noProof/>
          <w:sz w:val="24"/>
          <w:szCs w:val="24"/>
        </w:rPr>
        <mc:AlternateContent>
          <mc:Choice Requires="wps">
            <w:drawing>
              <wp:anchor distT="45720" distB="45720" distL="114300" distR="114300" simplePos="0" relativeHeight="251720704" behindDoc="0" locked="0" layoutInCell="1" allowOverlap="1" wp14:anchorId="29AA89A4" wp14:editId="06786DA4">
                <wp:simplePos x="0" y="0"/>
                <wp:positionH relativeFrom="margin">
                  <wp:posOffset>-178435</wp:posOffset>
                </wp:positionH>
                <wp:positionV relativeFrom="paragraph">
                  <wp:posOffset>281664</wp:posOffset>
                </wp:positionV>
                <wp:extent cx="6511290" cy="240924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2409245"/>
                        </a:xfrm>
                        <a:prstGeom prst="rect">
                          <a:avLst/>
                        </a:prstGeom>
                        <a:noFill/>
                        <a:ln w="9525">
                          <a:noFill/>
                          <a:miter lim="800000"/>
                          <a:headEnd/>
                          <a:tailEnd/>
                        </a:ln>
                      </wps:spPr>
                      <wps:txbx>
                        <w:txbxContent>
                          <w:p w14:paraId="303E1488" w14:textId="1E4451F5" w:rsidR="00E072AB" w:rsidRPr="00227021" w:rsidRDefault="00FC3AAC" w:rsidP="00E072AB">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E072AB" w:rsidRPr="00227021">
                              <w:rPr>
                                <w:rFonts w:ascii="Arial" w:hAnsi="Arial" w:cs="Arial"/>
                                <w:color w:val="392455"/>
                                <w:sz w:val="28"/>
                                <w:szCs w:val="28"/>
                              </w:rPr>
                              <w:t>Why not play one of PGS’s colourful short animations as part of a presentation? Or stream it to your website? One shows how simple it is to give through PGS, and the other explains the benefits – and safety – of giving by Direct Debit.</w:t>
                            </w:r>
                          </w:p>
                          <w:p w14:paraId="3DE503DF" w14:textId="77777777" w:rsidR="00094F74" w:rsidRDefault="00E072AB" w:rsidP="00E072AB">
                            <w:pPr>
                              <w:spacing w:line="276" w:lineRule="auto"/>
                              <w:ind w:left="720"/>
                              <w:jc w:val="center"/>
                              <w:rPr>
                                <w:rFonts w:ascii="Arial" w:hAnsi="Arial" w:cs="Arial"/>
                                <w:color w:val="392455"/>
                                <w:sz w:val="28"/>
                                <w:szCs w:val="28"/>
                              </w:rPr>
                            </w:pPr>
                            <w:r w:rsidRPr="00227021">
                              <w:rPr>
                                <w:rFonts w:ascii="Arial" w:hAnsi="Arial" w:cs="Arial"/>
                                <w:color w:val="392455"/>
                                <w:sz w:val="28"/>
                                <w:szCs w:val="28"/>
                              </w:rPr>
                              <w:t xml:space="preserve">You will find the animations </w:t>
                            </w:r>
                            <w:r w:rsidRPr="002B4EFC">
                              <w:rPr>
                                <w:rFonts w:ascii="Arial" w:hAnsi="Arial" w:cs="Arial"/>
                                <w:color w:val="392455"/>
                                <w:sz w:val="28"/>
                                <w:szCs w:val="28"/>
                              </w:rPr>
                              <w:t>here:</w:t>
                            </w:r>
                          </w:p>
                          <w:p w14:paraId="050235DC" w14:textId="4B4C0191" w:rsidR="00E072AB" w:rsidRPr="00227021" w:rsidRDefault="00E072AB" w:rsidP="00E072AB">
                            <w:pPr>
                              <w:spacing w:line="276" w:lineRule="auto"/>
                              <w:ind w:left="720"/>
                              <w:jc w:val="center"/>
                              <w:rPr>
                                <w:rFonts w:ascii="Arial" w:hAnsi="Arial" w:cs="Arial"/>
                                <w:color w:val="392455"/>
                                <w:sz w:val="28"/>
                                <w:szCs w:val="28"/>
                              </w:rPr>
                            </w:pPr>
                            <w:r w:rsidRPr="002B4EFC">
                              <w:rPr>
                                <w:rFonts w:ascii="Arial" w:hAnsi="Arial" w:cs="Arial"/>
                                <w:color w:val="392455"/>
                                <w:sz w:val="28"/>
                                <w:szCs w:val="28"/>
                              </w:rPr>
                              <w:t xml:space="preserve"> </w:t>
                            </w:r>
                            <w:hyperlink r:id="rId30" w:tooltip="https://www.parishgiving.org.uk/pgs-digital-service" w:history="1">
                              <w:r w:rsidR="002B4EFC" w:rsidRPr="002B4EFC">
                                <w:rPr>
                                  <w:rStyle w:val="Hyperlink"/>
                                  <w:rFonts w:ascii="Arial" w:hAnsi="Arial" w:cs="Arial"/>
                                  <w:sz w:val="28"/>
                                  <w:szCs w:val="28"/>
                                </w:rPr>
                                <w:t>https://www.parishgiving.org.uk/pgs-digital-service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89A4" id="_x0000_s1032" type="#_x0000_t202" style="position:absolute;margin-left:-14.05pt;margin-top:22.2pt;width:512.7pt;height:189.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1U/AEAANUDAAAOAAAAZHJzL2Uyb0RvYy54bWysU9uO2yAQfa/Uf0C8N77I2W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" filled="f" stroked="f">
                <v:textbox>
                  <w:txbxContent>
                    <w:p w14:paraId="303E1488" w14:textId="1E4451F5" w:rsidR="00E072AB" w:rsidRPr="00227021" w:rsidRDefault="00FC3AAC" w:rsidP="00E072AB">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E072AB" w:rsidRPr="00227021">
                        <w:rPr>
                          <w:rFonts w:ascii="Arial" w:hAnsi="Arial" w:cs="Arial"/>
                          <w:color w:val="392455"/>
                          <w:sz w:val="28"/>
                          <w:szCs w:val="28"/>
                        </w:rPr>
                        <w:t>Why not play one of PGS’s colourful short animations as part of a presentation? Or stream it to your website? One shows how simple it is to give through PGS, and the other explains the benefits – and safety – of giving by Direct Debit.</w:t>
                      </w:r>
                    </w:p>
                    <w:p w14:paraId="3DE503DF" w14:textId="77777777" w:rsidR="00094F74" w:rsidRDefault="00E072AB" w:rsidP="00E072AB">
                      <w:pPr>
                        <w:spacing w:line="276" w:lineRule="auto"/>
                        <w:ind w:left="720"/>
                        <w:jc w:val="center"/>
                        <w:rPr>
                          <w:rFonts w:ascii="Arial" w:hAnsi="Arial" w:cs="Arial"/>
                          <w:color w:val="392455"/>
                          <w:sz w:val="28"/>
                          <w:szCs w:val="28"/>
                        </w:rPr>
                      </w:pPr>
                      <w:r w:rsidRPr="00227021">
                        <w:rPr>
                          <w:rFonts w:ascii="Arial" w:hAnsi="Arial" w:cs="Arial"/>
                          <w:color w:val="392455"/>
                          <w:sz w:val="28"/>
                          <w:szCs w:val="28"/>
                        </w:rPr>
                        <w:t xml:space="preserve">You will find the animations </w:t>
                      </w:r>
                      <w:r w:rsidRPr="002B4EFC">
                        <w:rPr>
                          <w:rFonts w:ascii="Arial" w:hAnsi="Arial" w:cs="Arial"/>
                          <w:color w:val="392455"/>
                          <w:sz w:val="28"/>
                          <w:szCs w:val="28"/>
                        </w:rPr>
                        <w:t>here:</w:t>
                      </w:r>
                    </w:p>
                    <w:p w14:paraId="050235DC" w14:textId="4B4C0191" w:rsidR="00E072AB" w:rsidRPr="00227021" w:rsidRDefault="00E072AB" w:rsidP="00E072AB">
                      <w:pPr>
                        <w:spacing w:line="276" w:lineRule="auto"/>
                        <w:ind w:left="720"/>
                        <w:jc w:val="center"/>
                        <w:rPr>
                          <w:rFonts w:ascii="Arial" w:hAnsi="Arial" w:cs="Arial"/>
                          <w:color w:val="392455"/>
                          <w:sz w:val="28"/>
                          <w:szCs w:val="28"/>
                        </w:rPr>
                      </w:pPr>
                      <w:r w:rsidRPr="002B4EFC">
                        <w:rPr>
                          <w:rFonts w:ascii="Arial" w:hAnsi="Arial" w:cs="Arial"/>
                          <w:color w:val="392455"/>
                          <w:sz w:val="28"/>
                          <w:szCs w:val="28"/>
                        </w:rPr>
                        <w:t xml:space="preserve"> </w:t>
                      </w:r>
                      <w:hyperlink r:id="rId31" w:tooltip="https://www.parishgiving.org.uk/pgs-digital-service" w:history="1">
                        <w:r w:rsidR="002B4EFC" w:rsidRPr="002B4EFC">
                          <w:rPr>
                            <w:rStyle w:val="Hyperlink"/>
                            <w:rFonts w:ascii="Arial" w:hAnsi="Arial" w:cs="Arial"/>
                            <w:sz w:val="28"/>
                            <w:szCs w:val="28"/>
                          </w:rPr>
                          <w:t>https://www.parishgiving.org.uk/pgs-digital-service</w:t>
                        </w:r>
                      </w:hyperlink>
                    </w:p>
                  </w:txbxContent>
                </v:textbox>
                <w10:wrap anchorx="margin"/>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3C7A33F8" wp14:editId="37125BE0">
                <wp:simplePos x="0" y="0"/>
                <wp:positionH relativeFrom="margin">
                  <wp:align>center</wp:align>
                </wp:positionH>
                <wp:positionV relativeFrom="paragraph">
                  <wp:posOffset>78105</wp:posOffset>
                </wp:positionV>
                <wp:extent cx="6510655" cy="2175510"/>
                <wp:effectExtent l="19050" t="19050" r="23495" b="15240"/>
                <wp:wrapNone/>
                <wp:docPr id="25" name="Rectangle: Rounded Corners 25"/>
                <wp:cNvGraphicFramePr/>
                <a:graphic xmlns:a="http://schemas.openxmlformats.org/drawingml/2006/main">
                  <a:graphicData uri="http://schemas.microsoft.com/office/word/2010/wordprocessingShape">
                    <wps:wsp>
                      <wps:cNvSpPr/>
                      <wps:spPr>
                        <a:xfrm>
                          <a:off x="0" y="0"/>
                          <a:ext cx="6510655" cy="2175510"/>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11CA6" w14:textId="77777777" w:rsidR="002C4549" w:rsidRDefault="002C4549" w:rsidP="002C4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A33F8" id="Rectangle: Rounded Corners 25" o:spid="_x0000_s1033" style="position:absolute;margin-left:0;margin-top:6.15pt;width:512.65pt;height:171.3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" filled="f" strokecolor="#c2acdc" strokeweight="2.25pt">
                <v:stroke joinstyle="miter"/>
                <v:textbox>
                  <w:txbxContent>
                    <w:p w14:paraId="0F211CA6" w14:textId="77777777" w:rsidR="002C4549" w:rsidRDefault="002C4549" w:rsidP="002C4549">
                      <w:pPr>
                        <w:jc w:val="center"/>
                      </w:pPr>
                    </w:p>
                  </w:txbxContent>
                </v:textbox>
                <w10:wrap anchorx="margin"/>
              </v:roundrect>
            </w:pict>
          </mc:Fallback>
        </mc:AlternateContent>
      </w:r>
      <w:r w:rsidR="00DE5F1D">
        <w:rPr>
          <w:b/>
          <w:bCs/>
          <w:noProof/>
          <w:sz w:val="24"/>
          <w:szCs w:val="24"/>
        </w:rPr>
        <w:drawing>
          <wp:anchor distT="0" distB="0" distL="114300" distR="114300" simplePos="0" relativeHeight="251731968" behindDoc="0" locked="0" layoutInCell="1" allowOverlap="1" wp14:anchorId="4EB67E14" wp14:editId="0CFCBAA3">
            <wp:simplePos x="0" y="0"/>
            <wp:positionH relativeFrom="margin">
              <wp:posOffset>3139440</wp:posOffset>
            </wp:positionH>
            <wp:positionV relativeFrom="paragraph">
              <wp:posOffset>4693779</wp:posOffset>
            </wp:positionV>
            <wp:extent cx="1463040" cy="1492391"/>
            <wp:effectExtent l="0" t="0" r="0" b="0"/>
            <wp:wrapNone/>
            <wp:docPr id="26" name="Picture 26"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l="40368" t="82628" r="42602"/>
                    <a:stretch/>
                  </pic:blipFill>
                  <pic:spPr bwMode="auto">
                    <a:xfrm>
                      <a:off x="0" y="0"/>
                      <a:ext cx="1466500" cy="149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F1D">
        <w:rPr>
          <w:b/>
          <w:bCs/>
          <w:noProof/>
          <w:sz w:val="24"/>
          <w:szCs w:val="24"/>
        </w:rPr>
        <w:drawing>
          <wp:anchor distT="0" distB="0" distL="114300" distR="114300" simplePos="0" relativeHeight="251725824" behindDoc="0" locked="0" layoutInCell="1" allowOverlap="1" wp14:anchorId="79A86DE9" wp14:editId="64ACF4B2">
            <wp:simplePos x="0" y="0"/>
            <wp:positionH relativeFrom="margin">
              <wp:posOffset>4337050</wp:posOffset>
            </wp:positionH>
            <wp:positionV relativeFrom="paragraph">
              <wp:posOffset>3623452</wp:posOffset>
            </wp:positionV>
            <wp:extent cx="2552855" cy="2563509"/>
            <wp:effectExtent l="0" t="0" r="0" b="8255"/>
            <wp:wrapNone/>
            <wp:docPr id="2" name="Picture 2"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t="62314" r="62469"/>
                    <a:stretch/>
                  </pic:blipFill>
                  <pic:spPr bwMode="auto">
                    <a:xfrm>
                      <a:off x="0" y="0"/>
                      <a:ext cx="2552855" cy="2563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FDC">
        <w:rPr>
          <w:b/>
          <w:bCs/>
          <w:noProof/>
          <w:sz w:val="24"/>
          <w:szCs w:val="24"/>
        </w:rPr>
        <w:drawing>
          <wp:anchor distT="0" distB="0" distL="114300" distR="114300" simplePos="0" relativeHeight="251729920" behindDoc="0" locked="0" layoutInCell="1" allowOverlap="1" wp14:anchorId="3D757793" wp14:editId="0C3E1E33">
            <wp:simplePos x="0" y="0"/>
            <wp:positionH relativeFrom="margin">
              <wp:posOffset>2981960</wp:posOffset>
            </wp:positionH>
            <wp:positionV relativeFrom="paragraph">
              <wp:posOffset>7609139</wp:posOffset>
            </wp:positionV>
            <wp:extent cx="1722790" cy="1542910"/>
            <wp:effectExtent l="0" t="0" r="0" b="0"/>
            <wp:wrapNone/>
            <wp:docPr id="5" name="Picture 5"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l="37785" t="81590" r="40010" b="-1478"/>
                    <a:stretch/>
                  </pic:blipFill>
                  <pic:spPr bwMode="auto">
                    <a:xfrm>
                      <a:off x="0" y="0"/>
                      <a:ext cx="1722790" cy="154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549">
        <w:rPr>
          <w:sz w:val="24"/>
          <w:szCs w:val="24"/>
        </w:rPr>
        <w:br w:type="page"/>
      </w:r>
    </w:p>
    <w:p w14:paraId="7C2D52A7" w14:textId="257F03F9" w:rsidR="00227021" w:rsidRPr="00227021" w:rsidRDefault="00A927A0" w:rsidP="003C581E">
      <w:pPr>
        <w:tabs>
          <w:tab w:val="left" w:pos="3660"/>
        </w:tabs>
        <w:rPr>
          <w:sz w:val="24"/>
          <w:szCs w:val="24"/>
        </w:rPr>
      </w:pPr>
      <w:r>
        <w:rPr>
          <w:noProof/>
          <w:sz w:val="24"/>
          <w:szCs w:val="24"/>
        </w:rPr>
        <w:lastRenderedPageBreak/>
        <w:drawing>
          <wp:anchor distT="0" distB="0" distL="114300" distR="114300" simplePos="0" relativeHeight="251697152" behindDoc="1" locked="0" layoutInCell="1" allowOverlap="1" wp14:anchorId="3B44E6A2" wp14:editId="07AF2B5F">
            <wp:simplePos x="0" y="0"/>
            <wp:positionH relativeFrom="margin">
              <wp:posOffset>104172</wp:posOffset>
            </wp:positionH>
            <wp:positionV relativeFrom="paragraph">
              <wp:posOffset>312420</wp:posOffset>
            </wp:positionV>
            <wp:extent cx="6510655" cy="994410"/>
            <wp:effectExtent l="0" t="0" r="4445" b="0"/>
            <wp:wrapTight wrapText="bothSides">
              <wp:wrapPolygon edited="0">
                <wp:start x="0" y="0"/>
                <wp:lineTo x="0" y="21103"/>
                <wp:lineTo x="21552" y="21103"/>
                <wp:lineTo x="215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rcRect l="418" r="418"/>
                    <a:stretch>
                      <a:fillRect/>
                    </a:stretch>
                  </pic:blipFill>
                  <pic:spPr bwMode="auto">
                    <a:xfrm>
                      <a:off x="0" y="0"/>
                      <a:ext cx="6510655"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848" w:rsidRPr="001C4960">
        <w:rPr>
          <w:noProof/>
          <w:sz w:val="24"/>
          <w:szCs w:val="24"/>
        </w:rPr>
        <mc:AlternateContent>
          <mc:Choice Requires="wps">
            <w:drawing>
              <wp:anchor distT="45720" distB="45720" distL="114300" distR="114300" simplePos="0" relativeHeight="251700224" behindDoc="0" locked="0" layoutInCell="1" allowOverlap="1" wp14:anchorId="2DE4470E" wp14:editId="14C83144">
                <wp:simplePos x="0" y="0"/>
                <wp:positionH relativeFrom="margin">
                  <wp:posOffset>199059</wp:posOffset>
                </wp:positionH>
                <wp:positionV relativeFrom="paragraph">
                  <wp:posOffset>1545590</wp:posOffset>
                </wp:positionV>
                <wp:extent cx="6070600" cy="18227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822785"/>
                        </a:xfrm>
                        <a:prstGeom prst="rect">
                          <a:avLst/>
                        </a:prstGeom>
                        <a:noFill/>
                        <a:ln w="9525">
                          <a:noFill/>
                          <a:miter lim="800000"/>
                          <a:headEnd/>
                          <a:tailEnd/>
                        </a:ln>
                      </wps:spPr>
                      <wps:txb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470E" id="_x0000_s1034" type="#_x0000_t202" style="position:absolute;margin-left:15.65pt;margin-top:121.7pt;width:478pt;height:143.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Mn/AEAANU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" filled="f" stroked="f">
                <v:textbo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v:textbox>
                <w10:wrap anchorx="margin"/>
              </v:shape>
            </w:pict>
          </mc:Fallback>
        </mc:AlternateContent>
      </w:r>
      <w:r w:rsidR="00227021">
        <w:rPr>
          <w:sz w:val="24"/>
          <w:szCs w:val="24"/>
        </w:rPr>
        <w:tab/>
      </w:r>
      <w:r w:rsidR="00562714">
        <w:rPr>
          <w:noProof/>
          <w:sz w:val="24"/>
          <w:szCs w:val="24"/>
        </w:rPr>
        <w:drawing>
          <wp:anchor distT="0" distB="0" distL="114300" distR="114300" simplePos="0" relativeHeight="251707392" behindDoc="0" locked="0" layoutInCell="1" allowOverlap="1" wp14:anchorId="2CC216FD" wp14:editId="182F5215">
            <wp:simplePos x="0" y="0"/>
            <wp:positionH relativeFrom="margin">
              <wp:align>right</wp:align>
            </wp:positionH>
            <wp:positionV relativeFrom="paragraph">
              <wp:posOffset>5496515</wp:posOffset>
            </wp:positionV>
            <wp:extent cx="6645910" cy="3969385"/>
            <wp:effectExtent l="0" t="0" r="254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645910" cy="3969385"/>
                    </a:xfrm>
                    <a:prstGeom prst="rect">
                      <a:avLst/>
                    </a:prstGeom>
                  </pic:spPr>
                </pic:pic>
              </a:graphicData>
            </a:graphic>
          </wp:anchor>
        </w:drawing>
      </w:r>
    </w:p>
    <w:sectPr w:rsidR="00227021" w:rsidRPr="00227021" w:rsidSect="00DF04E0">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64FB" w14:textId="77777777" w:rsidR="008C4EB6" w:rsidRDefault="008C4EB6" w:rsidP="00DF04E0">
      <w:pPr>
        <w:spacing w:after="0" w:line="240" w:lineRule="auto"/>
      </w:pPr>
      <w:r>
        <w:separator/>
      </w:r>
    </w:p>
  </w:endnote>
  <w:endnote w:type="continuationSeparator" w:id="0">
    <w:p w14:paraId="12C122F0" w14:textId="77777777" w:rsidR="008C4EB6" w:rsidRDefault="008C4EB6" w:rsidP="00DF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FA44" w14:textId="065200B0" w:rsidR="00227021" w:rsidRPr="00227021" w:rsidRDefault="00227021" w:rsidP="00227021">
    <w:pPr>
      <w:pStyle w:val="Footer"/>
      <w:jc w:val="center"/>
      <w:rPr>
        <w:rFonts w:ascii="Arial" w:hAnsi="Arial" w:cs="Arial"/>
        <w:color w:val="392455"/>
        <w:lang w:val="en-US"/>
      </w:rPr>
    </w:pPr>
    <w:r w:rsidRPr="00227021">
      <w:rPr>
        <w:rFonts w:ascii="Arial" w:hAnsi="Arial" w:cs="Arial"/>
        <w:color w:val="392455"/>
        <w:lang w:val="en-US"/>
      </w:rPr>
      <w:t>HOW TO LAUNCH PGS FOR THE FIRST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FBE09" w14:textId="77777777" w:rsidR="008C4EB6" w:rsidRDefault="008C4EB6" w:rsidP="00DF04E0">
      <w:pPr>
        <w:spacing w:after="0" w:line="240" w:lineRule="auto"/>
      </w:pPr>
      <w:r>
        <w:separator/>
      </w:r>
    </w:p>
  </w:footnote>
  <w:footnote w:type="continuationSeparator" w:id="0">
    <w:p w14:paraId="1A00C87A" w14:textId="77777777" w:rsidR="008C4EB6" w:rsidRDefault="008C4EB6" w:rsidP="00DF0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27"/>
    <w:multiLevelType w:val="multilevel"/>
    <w:tmpl w:val="DD76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0206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4E0"/>
    <w:rsid w:val="000025E3"/>
    <w:rsid w:val="000058BF"/>
    <w:rsid w:val="00020BCA"/>
    <w:rsid w:val="00094F74"/>
    <w:rsid w:val="000C4B8F"/>
    <w:rsid w:val="00115FDC"/>
    <w:rsid w:val="0012135D"/>
    <w:rsid w:val="00134382"/>
    <w:rsid w:val="001C4960"/>
    <w:rsid w:val="001D715B"/>
    <w:rsid w:val="00227021"/>
    <w:rsid w:val="00251848"/>
    <w:rsid w:val="002B4EFC"/>
    <w:rsid w:val="002C4549"/>
    <w:rsid w:val="002E22D4"/>
    <w:rsid w:val="00331108"/>
    <w:rsid w:val="00395ECF"/>
    <w:rsid w:val="003B159C"/>
    <w:rsid w:val="003C20CD"/>
    <w:rsid w:val="003C581E"/>
    <w:rsid w:val="003D3BF0"/>
    <w:rsid w:val="00426A5F"/>
    <w:rsid w:val="005376FB"/>
    <w:rsid w:val="00557932"/>
    <w:rsid w:val="00562714"/>
    <w:rsid w:val="00593D95"/>
    <w:rsid w:val="007142BA"/>
    <w:rsid w:val="00750CD5"/>
    <w:rsid w:val="00792177"/>
    <w:rsid w:val="007C325A"/>
    <w:rsid w:val="008C4EB6"/>
    <w:rsid w:val="00906150"/>
    <w:rsid w:val="0094655E"/>
    <w:rsid w:val="0097074C"/>
    <w:rsid w:val="00A927A0"/>
    <w:rsid w:val="00A94EB3"/>
    <w:rsid w:val="00B11CD6"/>
    <w:rsid w:val="00B540C4"/>
    <w:rsid w:val="00B64982"/>
    <w:rsid w:val="00B7270C"/>
    <w:rsid w:val="00B809D4"/>
    <w:rsid w:val="00BE4817"/>
    <w:rsid w:val="00BF08ED"/>
    <w:rsid w:val="00D86A8E"/>
    <w:rsid w:val="00DD057E"/>
    <w:rsid w:val="00DE5F1D"/>
    <w:rsid w:val="00DF04E0"/>
    <w:rsid w:val="00E072AB"/>
    <w:rsid w:val="00E62AAA"/>
    <w:rsid w:val="00FA2543"/>
    <w:rsid w:val="00FC3AAC"/>
    <w:rsid w:val="00FF4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0756"/>
  <w15:chartTrackingRefBased/>
  <w15:docId w15:val="{79458537-3551-4267-AE5C-61FCFB0B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9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4E0"/>
  </w:style>
  <w:style w:type="paragraph" w:styleId="Footer">
    <w:name w:val="footer"/>
    <w:basedOn w:val="Normal"/>
    <w:link w:val="FooterChar"/>
    <w:uiPriority w:val="99"/>
    <w:unhideWhenUsed/>
    <w:rsid w:val="00DF04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4E0"/>
  </w:style>
  <w:style w:type="paragraph" w:customStyle="1" w:styleId="04xlpa">
    <w:name w:val="_04xlpa"/>
    <w:basedOn w:val="Normal"/>
    <w:rsid w:val="000C4B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0C4B8F"/>
  </w:style>
  <w:style w:type="character" w:styleId="Hyperlink">
    <w:name w:val="Hyperlink"/>
    <w:basedOn w:val="DefaultParagraphFont"/>
    <w:uiPriority w:val="99"/>
    <w:unhideWhenUsed/>
    <w:rsid w:val="0097074C"/>
    <w:rPr>
      <w:color w:val="0563C1" w:themeColor="hyperlink"/>
      <w:u w:val="single"/>
    </w:rPr>
  </w:style>
  <w:style w:type="character" w:styleId="UnresolvedMention">
    <w:name w:val="Unresolved Mention"/>
    <w:basedOn w:val="DefaultParagraphFont"/>
    <w:uiPriority w:val="99"/>
    <w:semiHidden/>
    <w:unhideWhenUsed/>
    <w:rsid w:val="00970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6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arishgiving.org.uk/pgs-resources"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parishgiving.org.uk/pgs-digital-ser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hyperlink" Target="https://www.parishgiving.org.uk/pgs-resources" TargetMode="External"/><Relationship Id="rId30" Type="http://schemas.openxmlformats.org/officeDocument/2006/relationships/hyperlink" Target="https://www.parishgiving.org.uk/pgs-digital-service"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dab35f-e926-4a5f-b806-8592b2516571">
      <Terms xmlns="http://schemas.microsoft.com/office/infopath/2007/PartnerControls"/>
    </lcf76f155ced4ddcb4097134ff3c332f>
    <TaxCatchAll xmlns="146b27a3-3aef-4e7e-9b0b-59512f755e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2EEE42F86BD74A8C069DEA84F03C72" ma:contentTypeVersion="18" ma:contentTypeDescription="Create a new document." ma:contentTypeScope="" ma:versionID="5be57d5f6316cb2d24b93275b2c6a004">
  <xsd:schema xmlns:xsd="http://www.w3.org/2001/XMLSchema" xmlns:xs="http://www.w3.org/2001/XMLSchema" xmlns:p="http://schemas.microsoft.com/office/2006/metadata/properties" xmlns:ns2="39dab35f-e926-4a5f-b806-8592b2516571" xmlns:ns3="146b27a3-3aef-4e7e-9b0b-59512f755e44" targetNamespace="http://schemas.microsoft.com/office/2006/metadata/properties" ma:root="true" ma:fieldsID="4cd81ac49f2951f3c1c79a92121c3ce3" ns2:_="" ns3:_="">
    <xsd:import namespace="39dab35f-e926-4a5f-b806-8592b2516571"/>
    <xsd:import namespace="146b27a3-3aef-4e7e-9b0b-59512f755e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ab35f-e926-4a5f-b806-8592b25165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b94157-8abc-47c9-bd23-1614a3f188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6b27a3-3aef-4e7e-9b0b-59512f755e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5fe7944-e9d7-4dbe-8478-ec50d472facb}" ma:internalName="TaxCatchAll" ma:showField="CatchAllData" ma:web="146b27a3-3aef-4e7e-9b0b-59512f755e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0B8BD9-E892-4E4E-B52E-432D97DDFFB6}">
  <ds:schemaRefs>
    <ds:schemaRef ds:uri="http://schemas.microsoft.com/office/2006/metadata/properties"/>
    <ds:schemaRef ds:uri="http://schemas.microsoft.com/office/infopath/2007/PartnerControls"/>
    <ds:schemaRef ds:uri="39dab35f-e926-4a5f-b806-8592b2516571"/>
    <ds:schemaRef ds:uri="146b27a3-3aef-4e7e-9b0b-59512f755e44"/>
  </ds:schemaRefs>
</ds:datastoreItem>
</file>

<file path=customXml/itemProps2.xml><?xml version="1.0" encoding="utf-8"?>
<ds:datastoreItem xmlns:ds="http://schemas.openxmlformats.org/officeDocument/2006/customXml" ds:itemID="{A1552084-FE7B-4140-91D1-F419EAC80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ab35f-e926-4a5f-b806-8592b2516571"/>
    <ds:schemaRef ds:uri="146b27a3-3aef-4e7e-9b0b-59512f755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5EBCD3-65B4-4615-9544-4710B4D2CF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61</Words>
  <Characters>352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Townend</dc:creator>
  <cp:keywords/>
  <dc:description/>
  <cp:lastModifiedBy>Janet Edmond</cp:lastModifiedBy>
  <cp:revision>2</cp:revision>
  <dcterms:created xsi:type="dcterms:W3CDTF">2023-02-01T12:04:00Z</dcterms:created>
  <dcterms:modified xsi:type="dcterms:W3CDTF">2023-02-01T12:04:00Z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0x010100192EEE42F86BD74A8C069DEA84F03C72</vt:lpwstr>
  </property>
  <property fmtid="{D5CDD505-2E9C-101B-9397-08002B2CF9AE}" pid="3" name="MediaServiceImageTags">
    <vt:lpwstr/>
  </property>
</Properties>
</file>