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9E37687" w:rsidR="0083337D" w:rsidRDefault="00F63CC3" w:rsidP="0083337D">
      <w:pPr>
        <w:spacing w:after="0" w:line="240" w:lineRule="auto"/>
        <w:jc w:val="center"/>
        <w:rPr>
          <w:b/>
          <w:sz w:val="24"/>
          <w:szCs w:val="24"/>
        </w:rPr>
      </w:pPr>
      <w:r w:rsidRPr="00F63CC3">
        <w:rPr>
          <w:b/>
          <w:noProof/>
          <w:sz w:val="24"/>
          <w:szCs w:val="24"/>
          <w:highlight w:val="yellow"/>
          <w:lang w:eastAsia="en-GB"/>
        </w:rPr>
        <w:t>[name of organisation]</w:t>
      </w:r>
    </w:p>
    <w:p w14:paraId="0A37501D" w14:textId="77777777" w:rsidR="0083337D" w:rsidRDefault="0083337D" w:rsidP="0083337D">
      <w:pPr>
        <w:spacing w:after="0" w:line="240" w:lineRule="auto"/>
        <w:jc w:val="center"/>
        <w:rPr>
          <w:b/>
          <w:sz w:val="24"/>
          <w:szCs w:val="24"/>
        </w:rPr>
      </w:pPr>
    </w:p>
    <w:p w14:paraId="5DAB6C7B" w14:textId="77777777" w:rsidR="0083337D" w:rsidRDefault="0083337D" w:rsidP="0083337D">
      <w:pPr>
        <w:spacing w:after="0" w:line="240" w:lineRule="auto"/>
        <w:jc w:val="center"/>
        <w:rPr>
          <w:b/>
          <w:sz w:val="24"/>
          <w:szCs w:val="24"/>
        </w:rPr>
      </w:pPr>
    </w:p>
    <w:p w14:paraId="02EB378F" w14:textId="77777777" w:rsidR="0083337D" w:rsidRDefault="0083337D" w:rsidP="0083337D">
      <w:pPr>
        <w:spacing w:after="0" w:line="240" w:lineRule="auto"/>
        <w:jc w:val="center"/>
        <w:rPr>
          <w:b/>
          <w:sz w:val="24"/>
          <w:szCs w:val="24"/>
        </w:rPr>
      </w:pPr>
    </w:p>
    <w:p w14:paraId="6A05A809" w14:textId="77777777" w:rsidR="0083337D" w:rsidRDefault="0083337D" w:rsidP="0083337D">
      <w:pPr>
        <w:spacing w:after="0" w:line="240" w:lineRule="auto"/>
        <w:jc w:val="center"/>
        <w:rPr>
          <w:b/>
          <w:sz w:val="24"/>
          <w:szCs w:val="24"/>
        </w:rPr>
      </w:pPr>
    </w:p>
    <w:p w14:paraId="5A39BBE3" w14:textId="77777777" w:rsidR="0083337D" w:rsidRDefault="0083337D" w:rsidP="0083337D">
      <w:pPr>
        <w:spacing w:after="0" w:line="240" w:lineRule="auto"/>
        <w:jc w:val="center"/>
        <w:rPr>
          <w:b/>
          <w:sz w:val="24"/>
          <w:szCs w:val="24"/>
        </w:rPr>
      </w:pPr>
    </w:p>
    <w:p w14:paraId="41C8F396" w14:textId="77777777" w:rsidR="0083337D" w:rsidRDefault="0083337D" w:rsidP="0083337D">
      <w:pPr>
        <w:spacing w:after="0" w:line="240" w:lineRule="auto"/>
        <w:jc w:val="center"/>
        <w:rPr>
          <w:b/>
          <w:sz w:val="24"/>
          <w:szCs w:val="24"/>
        </w:rPr>
      </w:pPr>
    </w:p>
    <w:p w14:paraId="72A3D3EC" w14:textId="77777777" w:rsidR="0083337D" w:rsidRDefault="0083337D" w:rsidP="0083337D">
      <w:pPr>
        <w:spacing w:after="0" w:line="240" w:lineRule="auto"/>
        <w:jc w:val="center"/>
        <w:rPr>
          <w:b/>
          <w:sz w:val="24"/>
          <w:szCs w:val="24"/>
        </w:rPr>
      </w:pPr>
    </w:p>
    <w:p w14:paraId="0D0B940D" w14:textId="77777777" w:rsidR="0083337D" w:rsidRDefault="0083337D" w:rsidP="0083337D">
      <w:pPr>
        <w:spacing w:after="0" w:line="240" w:lineRule="auto"/>
        <w:jc w:val="both"/>
        <w:rPr>
          <w:b/>
          <w:sz w:val="24"/>
          <w:szCs w:val="24"/>
        </w:rPr>
      </w:pPr>
    </w:p>
    <w:p w14:paraId="36E28076" w14:textId="77777777" w:rsidR="0083337D" w:rsidRPr="0090584F" w:rsidRDefault="0083337D" w:rsidP="0083337D">
      <w:pPr>
        <w:spacing w:after="0" w:line="240" w:lineRule="auto"/>
        <w:jc w:val="center"/>
        <w:rPr>
          <w:b/>
          <w:bCs/>
          <w:sz w:val="52"/>
          <w:szCs w:val="24"/>
        </w:rPr>
      </w:pPr>
      <w:r>
        <w:rPr>
          <w:b/>
          <w:bCs/>
          <w:sz w:val="52"/>
          <w:szCs w:val="24"/>
        </w:rPr>
        <w:t>Stress Management</w:t>
      </w:r>
      <w:r w:rsidRPr="0090584F">
        <w:rPr>
          <w:b/>
          <w:bCs/>
          <w:sz w:val="52"/>
          <w:szCs w:val="24"/>
        </w:rPr>
        <w:t xml:space="preserve"> Policy</w:t>
      </w:r>
    </w:p>
    <w:p w14:paraId="0E27B00A" w14:textId="77777777" w:rsidR="0083337D" w:rsidRDefault="0083337D" w:rsidP="0083337D">
      <w:pPr>
        <w:spacing w:after="0" w:line="240" w:lineRule="auto"/>
        <w:jc w:val="center"/>
        <w:rPr>
          <w:sz w:val="24"/>
          <w:szCs w:val="24"/>
        </w:rPr>
      </w:pPr>
    </w:p>
    <w:p w14:paraId="60061E4C" w14:textId="77777777" w:rsidR="0083337D" w:rsidRDefault="0083337D" w:rsidP="0083337D">
      <w:pPr>
        <w:spacing w:after="0" w:line="240" w:lineRule="auto"/>
        <w:rPr>
          <w:sz w:val="24"/>
          <w:szCs w:val="24"/>
        </w:rPr>
      </w:pPr>
    </w:p>
    <w:p w14:paraId="44EAFD9C" w14:textId="77777777" w:rsidR="0083337D" w:rsidRDefault="0083337D" w:rsidP="0083337D">
      <w:pPr>
        <w:spacing w:after="0" w:line="240" w:lineRule="auto"/>
        <w:jc w:val="center"/>
        <w:rPr>
          <w:sz w:val="24"/>
          <w:szCs w:val="24"/>
        </w:rPr>
      </w:pPr>
    </w:p>
    <w:p w14:paraId="4B94D5A5" w14:textId="77777777" w:rsidR="0083337D" w:rsidRDefault="0083337D" w:rsidP="0083337D">
      <w:pPr>
        <w:spacing w:after="0" w:line="240" w:lineRule="auto"/>
        <w:jc w:val="center"/>
        <w:rPr>
          <w:sz w:val="24"/>
          <w:szCs w:val="24"/>
        </w:rPr>
      </w:pPr>
    </w:p>
    <w:p w14:paraId="3DEEC669" w14:textId="77777777" w:rsidR="0083337D" w:rsidRDefault="0083337D" w:rsidP="0083337D">
      <w:pPr>
        <w:spacing w:after="0" w:line="240" w:lineRule="auto"/>
        <w:jc w:val="center"/>
        <w:rPr>
          <w:sz w:val="24"/>
          <w:szCs w:val="24"/>
        </w:rPr>
      </w:pPr>
    </w:p>
    <w:p w14:paraId="3656B9AB" w14:textId="77777777" w:rsidR="0083337D" w:rsidRDefault="0083337D" w:rsidP="0083337D">
      <w:pPr>
        <w:spacing w:after="0" w:line="240" w:lineRule="auto"/>
        <w:jc w:val="center"/>
        <w:rPr>
          <w:sz w:val="24"/>
          <w:szCs w:val="24"/>
        </w:rPr>
      </w:pPr>
    </w:p>
    <w:p w14:paraId="45FB0818" w14:textId="77777777" w:rsidR="0083337D" w:rsidRDefault="0083337D" w:rsidP="0083337D">
      <w:pPr>
        <w:spacing w:after="0" w:line="240" w:lineRule="auto"/>
        <w:jc w:val="center"/>
        <w:rPr>
          <w:sz w:val="24"/>
          <w:szCs w:val="24"/>
        </w:rPr>
      </w:pPr>
    </w:p>
    <w:p w14:paraId="049F31CB" w14:textId="77777777" w:rsidR="0083337D" w:rsidRDefault="0083337D" w:rsidP="0083337D">
      <w:pPr>
        <w:spacing w:after="0" w:line="240" w:lineRule="auto"/>
        <w:jc w:val="center"/>
        <w:rPr>
          <w:sz w:val="24"/>
          <w:szCs w:val="24"/>
        </w:rPr>
      </w:pPr>
    </w:p>
    <w:p w14:paraId="26D0B4FB" w14:textId="61DD170B" w:rsidR="0083337D" w:rsidRPr="00221FDE" w:rsidRDefault="0083337D" w:rsidP="38A7A793">
      <w:pPr>
        <w:spacing w:after="0" w:line="240" w:lineRule="auto"/>
        <w:jc w:val="both"/>
        <w:rPr>
          <w:b/>
          <w:bCs/>
          <w:sz w:val="28"/>
          <w:szCs w:val="28"/>
        </w:rPr>
      </w:pPr>
      <w:r w:rsidRPr="38A7A793">
        <w:rPr>
          <w:b/>
          <w:bCs/>
          <w:sz w:val="28"/>
          <w:szCs w:val="28"/>
        </w:rPr>
        <w:t>Approved on:</w:t>
      </w:r>
      <w:r w:rsidR="00C66BD8" w:rsidRPr="38A7A793">
        <w:rPr>
          <w:b/>
          <w:bCs/>
          <w:sz w:val="28"/>
          <w:szCs w:val="28"/>
        </w:rPr>
        <w:t xml:space="preserve"> </w:t>
      </w:r>
    </w:p>
    <w:p w14:paraId="53128261" w14:textId="77777777" w:rsidR="0083337D" w:rsidRPr="00221FDE" w:rsidRDefault="0083337D" w:rsidP="0083337D">
      <w:pPr>
        <w:spacing w:after="0" w:line="240" w:lineRule="auto"/>
        <w:jc w:val="both"/>
        <w:rPr>
          <w:b/>
          <w:sz w:val="28"/>
          <w:szCs w:val="24"/>
        </w:rPr>
      </w:pPr>
    </w:p>
    <w:p w14:paraId="0C8A96A8" w14:textId="79C9E5B2" w:rsidR="0083337D" w:rsidRPr="00221FDE" w:rsidRDefault="0083337D" w:rsidP="38A7A793">
      <w:pPr>
        <w:spacing w:after="0" w:line="240" w:lineRule="auto"/>
        <w:jc w:val="both"/>
        <w:rPr>
          <w:b/>
          <w:bCs/>
          <w:sz w:val="28"/>
          <w:szCs w:val="28"/>
        </w:rPr>
      </w:pPr>
      <w:r w:rsidRPr="38A7A793">
        <w:rPr>
          <w:b/>
          <w:bCs/>
          <w:sz w:val="28"/>
          <w:szCs w:val="28"/>
        </w:rPr>
        <w:t>Next Review Date:</w:t>
      </w:r>
      <w:r w:rsidR="00C66BD8" w:rsidRPr="38A7A793">
        <w:rPr>
          <w:b/>
          <w:bCs/>
          <w:sz w:val="28"/>
          <w:szCs w:val="28"/>
        </w:rPr>
        <w:t xml:space="preserve"> </w:t>
      </w:r>
    </w:p>
    <w:p w14:paraId="62486C05" w14:textId="77777777" w:rsidR="0083337D" w:rsidRDefault="0083337D" w:rsidP="0083337D">
      <w:pPr>
        <w:spacing w:after="0" w:line="240" w:lineRule="auto"/>
        <w:jc w:val="center"/>
        <w:rPr>
          <w:sz w:val="24"/>
          <w:szCs w:val="24"/>
        </w:rPr>
      </w:pPr>
    </w:p>
    <w:p w14:paraId="4101652C" w14:textId="77777777" w:rsidR="0083337D" w:rsidRDefault="0083337D" w:rsidP="0083337D">
      <w:pPr>
        <w:spacing w:after="0" w:line="240" w:lineRule="auto"/>
        <w:jc w:val="center"/>
        <w:rPr>
          <w:sz w:val="24"/>
          <w:szCs w:val="24"/>
        </w:rPr>
      </w:pPr>
    </w:p>
    <w:p w14:paraId="4B99056E" w14:textId="77777777" w:rsidR="0083337D" w:rsidRDefault="0083337D" w:rsidP="0083337D">
      <w:pPr>
        <w:spacing w:after="0" w:line="240" w:lineRule="auto"/>
        <w:jc w:val="center"/>
        <w:rPr>
          <w:sz w:val="24"/>
          <w:szCs w:val="24"/>
        </w:rPr>
      </w:pPr>
    </w:p>
    <w:p w14:paraId="1299C43A" w14:textId="77777777" w:rsidR="0083337D" w:rsidRDefault="0083337D" w:rsidP="0083337D">
      <w:pPr>
        <w:spacing w:after="0" w:line="240" w:lineRule="auto"/>
        <w:jc w:val="center"/>
        <w:rPr>
          <w:sz w:val="24"/>
          <w:szCs w:val="24"/>
        </w:rPr>
      </w:pPr>
    </w:p>
    <w:p w14:paraId="01C5F4C6" w14:textId="77777777" w:rsidR="00341EBB" w:rsidRDefault="00341EBB" w:rsidP="0083337D">
      <w:pPr>
        <w:spacing w:after="0" w:line="240" w:lineRule="auto"/>
        <w:jc w:val="center"/>
        <w:rPr>
          <w:color w:val="EE0000"/>
          <w:sz w:val="24"/>
          <w:szCs w:val="24"/>
        </w:rPr>
      </w:pPr>
    </w:p>
    <w:p w14:paraId="575F9325" w14:textId="77777777" w:rsidR="00341EBB" w:rsidRDefault="00341EBB" w:rsidP="0083337D">
      <w:pPr>
        <w:spacing w:after="0" w:line="240" w:lineRule="auto"/>
        <w:jc w:val="center"/>
        <w:rPr>
          <w:color w:val="EE0000"/>
          <w:sz w:val="24"/>
          <w:szCs w:val="24"/>
        </w:rPr>
      </w:pPr>
    </w:p>
    <w:p w14:paraId="06CAE47D" w14:textId="77777777" w:rsidR="00341EBB" w:rsidRDefault="00341EBB" w:rsidP="0083337D">
      <w:pPr>
        <w:spacing w:after="0" w:line="240" w:lineRule="auto"/>
        <w:jc w:val="center"/>
        <w:rPr>
          <w:color w:val="EE0000"/>
          <w:sz w:val="24"/>
          <w:szCs w:val="24"/>
        </w:rPr>
      </w:pPr>
    </w:p>
    <w:p w14:paraId="4DDBEF00" w14:textId="089CEA08" w:rsidR="0083337D" w:rsidRPr="00341EBB" w:rsidRDefault="00341EBB" w:rsidP="00341EBB">
      <w:pPr>
        <w:spacing w:after="0" w:line="240" w:lineRule="auto"/>
        <w:rPr>
          <w:color w:val="EE0000"/>
          <w:sz w:val="24"/>
          <w:szCs w:val="24"/>
        </w:rPr>
      </w:pPr>
      <w:r w:rsidRPr="00341EBB">
        <w:rPr>
          <w:color w:val="EE0000"/>
          <w:sz w:val="24"/>
          <w:szCs w:val="24"/>
        </w:rPr>
        <w:t>Check appendix 2</w:t>
      </w:r>
    </w:p>
    <w:p w14:paraId="3461D779" w14:textId="77777777" w:rsidR="0083337D" w:rsidRDefault="0083337D" w:rsidP="0083337D">
      <w:pPr>
        <w:spacing w:after="0" w:line="240" w:lineRule="auto"/>
        <w:jc w:val="center"/>
        <w:rPr>
          <w:sz w:val="24"/>
          <w:szCs w:val="24"/>
        </w:rPr>
      </w:pPr>
    </w:p>
    <w:p w14:paraId="3CF2D8B6" w14:textId="77777777" w:rsidR="0083337D" w:rsidRDefault="0083337D" w:rsidP="0083337D">
      <w:pPr>
        <w:spacing w:after="0" w:line="240" w:lineRule="auto"/>
        <w:jc w:val="center"/>
        <w:rPr>
          <w:sz w:val="24"/>
          <w:szCs w:val="24"/>
        </w:rPr>
      </w:pPr>
    </w:p>
    <w:p w14:paraId="0FB78278" w14:textId="77777777" w:rsidR="0083337D" w:rsidRDefault="0083337D" w:rsidP="0083337D">
      <w:pPr>
        <w:spacing w:after="0" w:line="240" w:lineRule="auto"/>
        <w:jc w:val="center"/>
        <w:rPr>
          <w:sz w:val="24"/>
          <w:szCs w:val="24"/>
        </w:rPr>
      </w:pPr>
    </w:p>
    <w:p w14:paraId="1FC39945" w14:textId="77777777" w:rsidR="0083337D" w:rsidRDefault="0083337D" w:rsidP="0083337D">
      <w:pPr>
        <w:spacing w:after="0" w:line="240" w:lineRule="auto"/>
        <w:jc w:val="center"/>
        <w:rPr>
          <w:sz w:val="24"/>
          <w:szCs w:val="24"/>
        </w:rPr>
      </w:pPr>
    </w:p>
    <w:p w14:paraId="0562CB0E" w14:textId="77777777" w:rsidR="0083337D" w:rsidRDefault="0083337D" w:rsidP="0083337D">
      <w:pPr>
        <w:spacing w:after="0" w:line="240" w:lineRule="auto"/>
        <w:jc w:val="center"/>
        <w:rPr>
          <w:sz w:val="24"/>
          <w:szCs w:val="24"/>
        </w:rPr>
      </w:pPr>
    </w:p>
    <w:p w14:paraId="34CE0A41" w14:textId="77777777" w:rsidR="0083337D" w:rsidRDefault="0083337D" w:rsidP="0083337D">
      <w:pPr>
        <w:spacing w:after="0" w:line="240" w:lineRule="auto"/>
        <w:jc w:val="center"/>
        <w:rPr>
          <w:sz w:val="24"/>
          <w:szCs w:val="24"/>
        </w:rPr>
      </w:pPr>
    </w:p>
    <w:p w14:paraId="62EBF3C5" w14:textId="77777777" w:rsidR="0083337D" w:rsidRDefault="0083337D" w:rsidP="0083337D">
      <w:pPr>
        <w:spacing w:after="0" w:line="240" w:lineRule="auto"/>
        <w:jc w:val="center"/>
        <w:rPr>
          <w:sz w:val="24"/>
          <w:szCs w:val="24"/>
        </w:rPr>
      </w:pPr>
    </w:p>
    <w:p w14:paraId="6D98A12B" w14:textId="656D571E" w:rsidR="00F63CC3" w:rsidRDefault="00F63CC3">
      <w:pPr>
        <w:rPr>
          <w:noProof/>
          <w:sz w:val="24"/>
          <w:szCs w:val="24"/>
          <w:lang w:eastAsia="en-GB"/>
        </w:rPr>
      </w:pPr>
      <w:r>
        <w:rPr>
          <w:noProof/>
          <w:sz w:val="24"/>
          <w:szCs w:val="24"/>
          <w:lang w:eastAsia="en-GB"/>
        </w:rPr>
        <w:br w:type="page"/>
      </w:r>
    </w:p>
    <w:p w14:paraId="2EB3FF0E" w14:textId="77777777" w:rsidR="0083337D" w:rsidRDefault="0083337D" w:rsidP="0083337D">
      <w:pPr>
        <w:spacing w:after="0" w:line="240" w:lineRule="auto"/>
        <w:jc w:val="center"/>
        <w:rPr>
          <w:sz w:val="24"/>
          <w:szCs w:val="24"/>
        </w:rPr>
      </w:pPr>
    </w:p>
    <w:p w14:paraId="3E7A9F1C" w14:textId="77777777" w:rsidR="0083337D" w:rsidRPr="0097193D" w:rsidRDefault="0083337D" w:rsidP="0083337D">
      <w:pPr>
        <w:spacing w:after="0" w:line="240" w:lineRule="auto"/>
        <w:jc w:val="both"/>
        <w:rPr>
          <w:b/>
          <w:bCs/>
          <w:sz w:val="32"/>
          <w:szCs w:val="32"/>
        </w:rPr>
      </w:pPr>
      <w:r w:rsidRPr="0097193D">
        <w:rPr>
          <w:b/>
          <w:bCs/>
          <w:sz w:val="32"/>
          <w:szCs w:val="32"/>
        </w:rPr>
        <w:t>Introduction</w:t>
      </w:r>
    </w:p>
    <w:p w14:paraId="45E25A4A" w14:textId="3AFF0E90" w:rsidR="004C4BBB" w:rsidRPr="00C91A0A" w:rsidRDefault="00F63CC3" w:rsidP="00C91A0A">
      <w:pPr>
        <w:pStyle w:val="ListParagraph"/>
        <w:numPr>
          <w:ilvl w:val="0"/>
          <w:numId w:val="15"/>
        </w:numPr>
        <w:spacing w:after="0" w:line="240" w:lineRule="auto"/>
        <w:jc w:val="both"/>
        <w:rPr>
          <w:sz w:val="24"/>
          <w:szCs w:val="24"/>
        </w:rPr>
      </w:pPr>
      <w:r w:rsidRPr="00F63CC3">
        <w:rPr>
          <w:sz w:val="24"/>
          <w:szCs w:val="24"/>
          <w:highlight w:val="yellow"/>
        </w:rPr>
        <w:t>[Name of organisation]</w:t>
      </w:r>
      <w:r w:rsidR="004C4BBB" w:rsidRPr="00C91A0A">
        <w:rPr>
          <w:sz w:val="24"/>
          <w:szCs w:val="24"/>
        </w:rPr>
        <w:t xml:space="preserve"> is committed to protecting the health, safety and wellbeing of </w:t>
      </w:r>
      <w:proofErr w:type="gramStart"/>
      <w:r w:rsidR="004C4BBB" w:rsidRPr="00C91A0A">
        <w:rPr>
          <w:sz w:val="24"/>
          <w:szCs w:val="24"/>
        </w:rPr>
        <w:t>all of</w:t>
      </w:r>
      <w:proofErr w:type="gramEnd"/>
      <w:r w:rsidR="004C4BBB" w:rsidRPr="00C91A0A">
        <w:rPr>
          <w:sz w:val="24"/>
          <w:szCs w:val="24"/>
        </w:rPr>
        <w:t xml:space="preserve"> our employees.  We recognise that workplace stre</w:t>
      </w:r>
      <w:r w:rsidR="008E53E2" w:rsidRPr="00C91A0A">
        <w:rPr>
          <w:sz w:val="24"/>
          <w:szCs w:val="24"/>
        </w:rPr>
        <w:t xml:space="preserve">ss </w:t>
      </w:r>
      <w:r w:rsidR="007B30BE" w:rsidRPr="00C91A0A">
        <w:rPr>
          <w:sz w:val="24"/>
          <w:szCs w:val="24"/>
        </w:rPr>
        <w:t>can be</w:t>
      </w:r>
      <w:r w:rsidR="008E53E2" w:rsidRPr="00C91A0A">
        <w:rPr>
          <w:sz w:val="24"/>
          <w:szCs w:val="24"/>
        </w:rPr>
        <w:t xml:space="preserve"> a health and safety issue</w:t>
      </w:r>
      <w:r w:rsidR="004C4BBB" w:rsidRPr="00C91A0A">
        <w:rPr>
          <w:sz w:val="24"/>
          <w:szCs w:val="24"/>
        </w:rPr>
        <w:t xml:space="preserve"> and acknowledge the importance of identifying</w:t>
      </w:r>
      <w:r w:rsidR="007B30BE" w:rsidRPr="00C91A0A">
        <w:rPr>
          <w:sz w:val="24"/>
          <w:szCs w:val="24"/>
        </w:rPr>
        <w:t>, managing</w:t>
      </w:r>
      <w:r w:rsidR="004C4BBB" w:rsidRPr="00C91A0A">
        <w:rPr>
          <w:sz w:val="24"/>
          <w:szCs w:val="24"/>
        </w:rPr>
        <w:t xml:space="preserve"> and</w:t>
      </w:r>
      <w:r w:rsidR="00D74E50" w:rsidRPr="00C91A0A">
        <w:rPr>
          <w:sz w:val="24"/>
          <w:szCs w:val="24"/>
        </w:rPr>
        <w:t>,</w:t>
      </w:r>
      <w:r w:rsidR="004C4BBB" w:rsidRPr="00C91A0A">
        <w:rPr>
          <w:sz w:val="24"/>
          <w:szCs w:val="24"/>
        </w:rPr>
        <w:t xml:space="preserve"> </w:t>
      </w:r>
      <w:r w:rsidR="007B30BE" w:rsidRPr="00C91A0A">
        <w:rPr>
          <w:sz w:val="24"/>
          <w:szCs w:val="24"/>
        </w:rPr>
        <w:t xml:space="preserve">where appropriate, </w:t>
      </w:r>
      <w:r w:rsidR="004C4BBB" w:rsidRPr="00C91A0A">
        <w:rPr>
          <w:sz w:val="24"/>
          <w:szCs w:val="24"/>
        </w:rPr>
        <w:t xml:space="preserve">reducing workplace stressors.  </w:t>
      </w:r>
      <w:r w:rsidRPr="00F220A4">
        <w:rPr>
          <w:rFonts w:cstheme="minorHAnsi"/>
          <w:highlight w:val="yellow"/>
        </w:rPr>
        <w:t>[</w:t>
      </w:r>
      <w:proofErr w:type="spellStart"/>
      <w:r w:rsidRPr="00F220A4">
        <w:rPr>
          <w:rFonts w:cstheme="minorHAnsi"/>
          <w:highlight w:val="yellow"/>
        </w:rPr>
        <w:t>xxxx</w:t>
      </w:r>
      <w:proofErr w:type="spellEnd"/>
      <w:r w:rsidRPr="00F220A4">
        <w:rPr>
          <w:rFonts w:cstheme="minorHAnsi"/>
          <w:highlight w:val="yellow"/>
        </w:rPr>
        <w:t>]</w:t>
      </w:r>
      <w:r w:rsidR="004C4BBB" w:rsidRPr="00C91A0A">
        <w:rPr>
          <w:sz w:val="24"/>
          <w:szCs w:val="24"/>
        </w:rPr>
        <w:t xml:space="preserve"> places a high value on the physical and mental health of all its employees and is committed to putting in place all reasonable measures that encourage and protect employees from the effects of work-related stress.</w:t>
      </w:r>
    </w:p>
    <w:p w14:paraId="2946DB82" w14:textId="77777777" w:rsidR="00D74E50" w:rsidRDefault="00D74E50" w:rsidP="004C4BBB">
      <w:pPr>
        <w:spacing w:after="0" w:line="240" w:lineRule="auto"/>
        <w:jc w:val="both"/>
        <w:rPr>
          <w:sz w:val="24"/>
          <w:szCs w:val="24"/>
        </w:rPr>
      </w:pPr>
    </w:p>
    <w:p w14:paraId="56DABE0D" w14:textId="77777777" w:rsidR="00D74E50" w:rsidRPr="00124785" w:rsidRDefault="00D74E50" w:rsidP="004C4BBB">
      <w:pPr>
        <w:spacing w:after="0" w:line="240" w:lineRule="auto"/>
        <w:jc w:val="both"/>
        <w:rPr>
          <w:b/>
          <w:bCs/>
          <w:sz w:val="28"/>
          <w:szCs w:val="28"/>
        </w:rPr>
      </w:pPr>
      <w:r>
        <w:rPr>
          <w:b/>
          <w:bCs/>
          <w:sz w:val="28"/>
          <w:szCs w:val="28"/>
        </w:rPr>
        <w:t>Scope</w:t>
      </w:r>
    </w:p>
    <w:p w14:paraId="5DF4163D" w14:textId="6F546C5F" w:rsidR="004C4BBB" w:rsidRPr="00C91A0A" w:rsidRDefault="004C4BBB" w:rsidP="00C91A0A">
      <w:pPr>
        <w:pStyle w:val="ListParagraph"/>
        <w:numPr>
          <w:ilvl w:val="0"/>
          <w:numId w:val="15"/>
        </w:numPr>
        <w:spacing w:after="0" w:line="240" w:lineRule="auto"/>
        <w:jc w:val="both"/>
        <w:rPr>
          <w:sz w:val="24"/>
          <w:szCs w:val="24"/>
        </w:rPr>
      </w:pPr>
      <w:r w:rsidRPr="00C91A0A">
        <w:rPr>
          <w:sz w:val="24"/>
          <w:szCs w:val="24"/>
        </w:rPr>
        <w:t xml:space="preserve">This policy applies to </w:t>
      </w:r>
      <w:r w:rsidR="00D74E50" w:rsidRPr="00C91A0A">
        <w:rPr>
          <w:sz w:val="24"/>
          <w:szCs w:val="24"/>
        </w:rPr>
        <w:t xml:space="preserve">all employees of </w:t>
      </w:r>
      <w:r w:rsidR="00F63CC3" w:rsidRPr="00F220A4">
        <w:rPr>
          <w:rFonts w:cstheme="minorHAnsi"/>
          <w:highlight w:val="yellow"/>
        </w:rPr>
        <w:t>[</w:t>
      </w:r>
      <w:proofErr w:type="spellStart"/>
      <w:r w:rsidR="00F63CC3" w:rsidRPr="00F220A4">
        <w:rPr>
          <w:rFonts w:cstheme="minorHAnsi"/>
          <w:highlight w:val="yellow"/>
        </w:rPr>
        <w:t>xxxx</w:t>
      </w:r>
      <w:proofErr w:type="spellEnd"/>
      <w:r w:rsidR="00F63CC3" w:rsidRPr="00F220A4">
        <w:rPr>
          <w:rFonts w:cstheme="minorHAnsi"/>
          <w:highlight w:val="yellow"/>
        </w:rPr>
        <w:t>]</w:t>
      </w:r>
      <w:r w:rsidRPr="00C91A0A">
        <w:rPr>
          <w:sz w:val="24"/>
          <w:szCs w:val="24"/>
        </w:rPr>
        <w:t xml:space="preserve">.  It is the responsibility of managers to implement the </w:t>
      </w:r>
      <w:proofErr w:type="gramStart"/>
      <w:r w:rsidRPr="00C91A0A">
        <w:rPr>
          <w:sz w:val="24"/>
          <w:szCs w:val="24"/>
        </w:rPr>
        <w:t>policy</w:t>
      </w:r>
      <w:proofErr w:type="gramEnd"/>
      <w:r w:rsidRPr="00C91A0A">
        <w:rPr>
          <w:sz w:val="24"/>
          <w:szCs w:val="24"/>
        </w:rPr>
        <w:t xml:space="preserve"> and the organisation is responsible for pr</w:t>
      </w:r>
      <w:r w:rsidR="008E53E2" w:rsidRPr="00C91A0A">
        <w:rPr>
          <w:sz w:val="24"/>
          <w:szCs w:val="24"/>
        </w:rPr>
        <w:t>oviding the necessary resources where appropriate.</w:t>
      </w:r>
    </w:p>
    <w:p w14:paraId="55E4B6FC" w14:textId="77777777" w:rsidR="004B03DB" w:rsidRDefault="004B03DB" w:rsidP="004C4BBB">
      <w:pPr>
        <w:spacing w:after="0" w:line="240" w:lineRule="auto"/>
        <w:jc w:val="both"/>
        <w:rPr>
          <w:b/>
          <w:sz w:val="32"/>
          <w:szCs w:val="28"/>
        </w:rPr>
      </w:pPr>
    </w:p>
    <w:p w14:paraId="5F210F8C" w14:textId="0C41DDC0" w:rsidR="004C4BBB" w:rsidRPr="00124785" w:rsidRDefault="004B03DB" w:rsidP="004C4BBB">
      <w:pPr>
        <w:spacing w:after="0" w:line="240" w:lineRule="auto"/>
        <w:jc w:val="both"/>
        <w:rPr>
          <w:sz w:val="32"/>
          <w:szCs w:val="28"/>
        </w:rPr>
      </w:pPr>
      <w:r>
        <w:rPr>
          <w:b/>
          <w:sz w:val="32"/>
          <w:szCs w:val="28"/>
        </w:rPr>
        <w:t>W</w:t>
      </w:r>
      <w:r w:rsidR="004C4BBB" w:rsidRPr="00124785">
        <w:rPr>
          <w:b/>
          <w:sz w:val="32"/>
          <w:szCs w:val="28"/>
        </w:rPr>
        <w:t>hat is Stress?</w:t>
      </w:r>
    </w:p>
    <w:p w14:paraId="1EA61A55" w14:textId="22C7E9A3" w:rsidR="004C4BBB" w:rsidRPr="00C91A0A" w:rsidRDefault="004C4BBB" w:rsidP="00C91A0A">
      <w:pPr>
        <w:pStyle w:val="ListParagraph"/>
        <w:numPr>
          <w:ilvl w:val="0"/>
          <w:numId w:val="15"/>
        </w:numPr>
        <w:spacing w:after="0" w:line="240" w:lineRule="auto"/>
        <w:jc w:val="both"/>
        <w:rPr>
          <w:sz w:val="24"/>
          <w:szCs w:val="24"/>
        </w:rPr>
      </w:pPr>
      <w:r w:rsidRPr="00C91A0A">
        <w:rPr>
          <w:sz w:val="24"/>
          <w:szCs w:val="24"/>
        </w:rPr>
        <w:t>The Health and Safety Executive (HSE) defines stress as ‘the adverse reaction people have to excessive pressure or other types of demand placed on them’. This makes an important distinction between pressure, which can be positive if managed correctly, and stress, which is likely to be detrimental to physical or mental health if it is prolonged.</w:t>
      </w:r>
    </w:p>
    <w:p w14:paraId="110FFD37" w14:textId="77777777" w:rsidR="004C4BBB" w:rsidRPr="00A06440" w:rsidRDefault="004C4BBB" w:rsidP="004C4BBB">
      <w:pPr>
        <w:spacing w:after="0" w:line="240" w:lineRule="auto"/>
        <w:jc w:val="both"/>
        <w:rPr>
          <w:sz w:val="24"/>
          <w:szCs w:val="24"/>
        </w:rPr>
      </w:pPr>
    </w:p>
    <w:p w14:paraId="52F483E2" w14:textId="5ED0412D" w:rsidR="004C4BBB" w:rsidRPr="00C91A0A" w:rsidRDefault="004C4BBB" w:rsidP="00C91A0A">
      <w:pPr>
        <w:pStyle w:val="ListParagraph"/>
        <w:numPr>
          <w:ilvl w:val="0"/>
          <w:numId w:val="15"/>
        </w:numPr>
        <w:spacing w:after="0" w:line="240" w:lineRule="auto"/>
        <w:jc w:val="both"/>
        <w:rPr>
          <w:sz w:val="24"/>
          <w:szCs w:val="24"/>
        </w:rPr>
      </w:pPr>
      <w:r w:rsidRPr="00C91A0A">
        <w:rPr>
          <w:sz w:val="24"/>
          <w:szCs w:val="24"/>
        </w:rPr>
        <w:t xml:space="preserve">Individuals generally accept reasonable pressures which are, in the main, considered as positive and motivational.  These pressures can provide the key to a sense of achievement and job satisfaction.  It is only when there is excessive pressure, whether at work and/or </w:t>
      </w:r>
      <w:r w:rsidR="001750F8" w:rsidRPr="00C91A0A">
        <w:rPr>
          <w:sz w:val="24"/>
          <w:szCs w:val="24"/>
        </w:rPr>
        <w:t>in other areas of life</w:t>
      </w:r>
      <w:r w:rsidRPr="00C91A0A">
        <w:rPr>
          <w:sz w:val="24"/>
          <w:szCs w:val="24"/>
        </w:rPr>
        <w:t>, that stress might become harmful.  It can then affect performance and undermine the health of the employee.</w:t>
      </w:r>
    </w:p>
    <w:p w14:paraId="6B699379" w14:textId="77777777" w:rsidR="004C4BBB" w:rsidRPr="00A06440" w:rsidRDefault="004C4BBB" w:rsidP="004C4BBB">
      <w:pPr>
        <w:spacing w:after="0" w:line="240" w:lineRule="auto"/>
        <w:jc w:val="both"/>
        <w:rPr>
          <w:sz w:val="24"/>
          <w:szCs w:val="24"/>
        </w:rPr>
      </w:pPr>
    </w:p>
    <w:p w14:paraId="4D5EEB0C" w14:textId="2E85C9CC" w:rsidR="004B03DB" w:rsidRPr="00C91A0A" w:rsidRDefault="004C4BBB" w:rsidP="00C91A0A">
      <w:pPr>
        <w:pStyle w:val="ListParagraph"/>
        <w:numPr>
          <w:ilvl w:val="0"/>
          <w:numId w:val="15"/>
        </w:numPr>
        <w:spacing w:after="0" w:line="240" w:lineRule="auto"/>
        <w:jc w:val="both"/>
        <w:rPr>
          <w:sz w:val="24"/>
          <w:szCs w:val="24"/>
        </w:rPr>
      </w:pPr>
      <w:r w:rsidRPr="00C91A0A">
        <w:rPr>
          <w:sz w:val="24"/>
          <w:szCs w:val="24"/>
        </w:rPr>
        <w:t xml:space="preserve">It is also important to bear in mind that individuals are affected by things within the home environment that may </w:t>
      </w:r>
      <w:r w:rsidR="001750F8" w:rsidRPr="00C91A0A">
        <w:rPr>
          <w:sz w:val="24"/>
          <w:szCs w:val="24"/>
        </w:rPr>
        <w:t>impact on their work life, causing stress</w:t>
      </w:r>
      <w:r w:rsidR="00A60206" w:rsidRPr="00C91A0A">
        <w:rPr>
          <w:sz w:val="24"/>
          <w:szCs w:val="24"/>
        </w:rPr>
        <w:t xml:space="preserve"> which may impact on them or </w:t>
      </w:r>
      <w:r w:rsidR="00E730A0" w:rsidRPr="00C91A0A">
        <w:rPr>
          <w:sz w:val="24"/>
          <w:szCs w:val="24"/>
        </w:rPr>
        <w:t>their work.</w:t>
      </w:r>
    </w:p>
    <w:p w14:paraId="3FE9F23F" w14:textId="77777777" w:rsidR="004C4BBB" w:rsidRPr="00A06440" w:rsidRDefault="004C4BBB" w:rsidP="004C4BBB">
      <w:pPr>
        <w:spacing w:after="0" w:line="240" w:lineRule="auto"/>
        <w:jc w:val="both"/>
        <w:rPr>
          <w:sz w:val="24"/>
          <w:szCs w:val="24"/>
        </w:rPr>
      </w:pPr>
    </w:p>
    <w:p w14:paraId="732BCBE6" w14:textId="77777777" w:rsidR="004C4BBB" w:rsidRPr="00124785" w:rsidRDefault="0083337D" w:rsidP="004C4BBB">
      <w:pPr>
        <w:spacing w:after="0" w:line="240" w:lineRule="auto"/>
        <w:jc w:val="both"/>
        <w:rPr>
          <w:sz w:val="32"/>
          <w:szCs w:val="28"/>
        </w:rPr>
      </w:pPr>
      <w:r w:rsidRPr="00124785">
        <w:rPr>
          <w:b/>
          <w:sz w:val="32"/>
          <w:szCs w:val="28"/>
        </w:rPr>
        <w:t>Principles</w:t>
      </w:r>
    </w:p>
    <w:p w14:paraId="7A305CB8" w14:textId="37D554A9" w:rsidR="004C4BBB" w:rsidRPr="00C91A0A" w:rsidRDefault="004C4BBB" w:rsidP="00C91A0A">
      <w:pPr>
        <w:pStyle w:val="ListParagraph"/>
        <w:numPr>
          <w:ilvl w:val="0"/>
          <w:numId w:val="15"/>
        </w:numPr>
        <w:spacing w:after="0" w:line="240" w:lineRule="auto"/>
        <w:jc w:val="both"/>
        <w:rPr>
          <w:sz w:val="24"/>
          <w:szCs w:val="24"/>
        </w:rPr>
      </w:pPr>
      <w:r w:rsidRPr="00C91A0A">
        <w:rPr>
          <w:sz w:val="24"/>
          <w:szCs w:val="24"/>
        </w:rPr>
        <w:t>The organisation will:</w:t>
      </w:r>
    </w:p>
    <w:p w14:paraId="71506E22" w14:textId="33C05D24" w:rsidR="004C4BBB" w:rsidRPr="00A06440" w:rsidRDefault="0BA649E9" w:rsidP="004C4BBB">
      <w:pPr>
        <w:pStyle w:val="ListParagraph"/>
        <w:numPr>
          <w:ilvl w:val="0"/>
          <w:numId w:val="1"/>
        </w:numPr>
        <w:spacing w:after="0" w:line="240" w:lineRule="auto"/>
        <w:jc w:val="both"/>
        <w:rPr>
          <w:sz w:val="24"/>
          <w:szCs w:val="24"/>
        </w:rPr>
      </w:pPr>
      <w:r w:rsidRPr="38A7A793">
        <w:rPr>
          <w:sz w:val="24"/>
          <w:szCs w:val="24"/>
        </w:rPr>
        <w:t xml:space="preserve">Where an individual reports </w:t>
      </w:r>
      <w:proofErr w:type="gramStart"/>
      <w:r w:rsidRPr="38A7A793">
        <w:rPr>
          <w:sz w:val="24"/>
          <w:szCs w:val="24"/>
        </w:rPr>
        <w:t>that</w:t>
      </w:r>
      <w:proofErr w:type="gramEnd"/>
      <w:r w:rsidRPr="38A7A793">
        <w:rPr>
          <w:sz w:val="24"/>
          <w:szCs w:val="24"/>
        </w:rPr>
        <w:t xml:space="preserve"> they are suffering from stress at work, </w:t>
      </w:r>
      <w:r w:rsidR="120CE04D" w:rsidRPr="38A7A793">
        <w:rPr>
          <w:sz w:val="24"/>
          <w:szCs w:val="24"/>
        </w:rPr>
        <w:t>c</w:t>
      </w:r>
      <w:r w:rsidR="004C4BBB" w:rsidRPr="38A7A793">
        <w:rPr>
          <w:sz w:val="24"/>
          <w:szCs w:val="24"/>
        </w:rPr>
        <w:t>onduct risk assessments to identify</w:t>
      </w:r>
      <w:r w:rsidR="007D4E75" w:rsidRPr="38A7A793">
        <w:rPr>
          <w:sz w:val="24"/>
          <w:szCs w:val="24"/>
        </w:rPr>
        <w:t>,</w:t>
      </w:r>
      <w:r w:rsidR="004C4BBB" w:rsidRPr="38A7A793">
        <w:rPr>
          <w:sz w:val="24"/>
          <w:szCs w:val="24"/>
        </w:rPr>
        <w:t xml:space="preserve"> </w:t>
      </w:r>
      <w:r w:rsidR="001750F8" w:rsidRPr="38A7A793">
        <w:rPr>
          <w:sz w:val="24"/>
          <w:szCs w:val="24"/>
        </w:rPr>
        <w:t>where possible,</w:t>
      </w:r>
      <w:r w:rsidR="004C4BBB" w:rsidRPr="38A7A793">
        <w:rPr>
          <w:sz w:val="24"/>
          <w:szCs w:val="24"/>
        </w:rPr>
        <w:t xml:space="preserve"> workplace stressors and eliminate or control risks from stress.  These risk assessment</w:t>
      </w:r>
      <w:r w:rsidR="008E53E2" w:rsidRPr="38A7A793">
        <w:rPr>
          <w:sz w:val="24"/>
          <w:szCs w:val="24"/>
        </w:rPr>
        <w:t>s</w:t>
      </w:r>
      <w:r w:rsidR="004C4BBB" w:rsidRPr="38A7A793">
        <w:rPr>
          <w:sz w:val="24"/>
          <w:szCs w:val="24"/>
        </w:rPr>
        <w:t xml:space="preserve"> will be reviewed regularly</w:t>
      </w:r>
      <w:r w:rsidR="00E730A0" w:rsidRPr="38A7A793">
        <w:rPr>
          <w:sz w:val="24"/>
          <w:szCs w:val="24"/>
        </w:rPr>
        <w:t xml:space="preserve"> where </w:t>
      </w:r>
      <w:proofErr w:type="gramStart"/>
      <w:r w:rsidR="00E730A0" w:rsidRPr="38A7A793">
        <w:rPr>
          <w:sz w:val="24"/>
          <w:szCs w:val="24"/>
        </w:rPr>
        <w:t>necessary</w:t>
      </w:r>
      <w:r w:rsidR="004C4BBB" w:rsidRPr="38A7A793">
        <w:rPr>
          <w:sz w:val="24"/>
          <w:szCs w:val="24"/>
        </w:rPr>
        <w:t>;</w:t>
      </w:r>
      <w:proofErr w:type="gramEnd"/>
    </w:p>
    <w:p w14:paraId="426A502D" w14:textId="77777777" w:rsidR="004C4BBB" w:rsidRPr="00A06440" w:rsidRDefault="004C4BBB" w:rsidP="004C4BBB">
      <w:pPr>
        <w:pStyle w:val="ListParagraph"/>
        <w:numPr>
          <w:ilvl w:val="0"/>
          <w:numId w:val="1"/>
        </w:numPr>
        <w:spacing w:after="0" w:line="240" w:lineRule="auto"/>
        <w:jc w:val="both"/>
        <w:rPr>
          <w:sz w:val="24"/>
          <w:szCs w:val="24"/>
        </w:rPr>
      </w:pPr>
      <w:r w:rsidRPr="00A06440">
        <w:rPr>
          <w:sz w:val="24"/>
          <w:szCs w:val="24"/>
        </w:rPr>
        <w:t xml:space="preserve">Provide training for all managers in good management </w:t>
      </w:r>
      <w:proofErr w:type="gramStart"/>
      <w:r w:rsidRPr="00A06440">
        <w:rPr>
          <w:sz w:val="24"/>
          <w:szCs w:val="24"/>
        </w:rPr>
        <w:t>practices;</w:t>
      </w:r>
      <w:proofErr w:type="gramEnd"/>
    </w:p>
    <w:p w14:paraId="2BB50597" w14:textId="081317BD" w:rsidR="004C4BBB" w:rsidRPr="00F63CC3" w:rsidRDefault="691B7572" w:rsidP="004C4BBB">
      <w:pPr>
        <w:pStyle w:val="ListParagraph"/>
        <w:numPr>
          <w:ilvl w:val="0"/>
          <w:numId w:val="1"/>
        </w:numPr>
        <w:spacing w:after="0" w:line="240" w:lineRule="auto"/>
        <w:jc w:val="both"/>
        <w:rPr>
          <w:sz w:val="24"/>
          <w:szCs w:val="24"/>
          <w:highlight w:val="yellow"/>
        </w:rPr>
      </w:pPr>
      <w:r w:rsidRPr="00F63CC3">
        <w:rPr>
          <w:sz w:val="24"/>
          <w:szCs w:val="24"/>
          <w:highlight w:val="yellow"/>
        </w:rPr>
        <w:t>Sign</w:t>
      </w:r>
      <w:r w:rsidR="5367FB1B" w:rsidRPr="00F63CC3">
        <w:rPr>
          <w:sz w:val="24"/>
          <w:szCs w:val="24"/>
          <w:highlight w:val="yellow"/>
        </w:rPr>
        <w:t xml:space="preserve">post staff to </w:t>
      </w:r>
      <w:r w:rsidR="30A37B69" w:rsidRPr="00F63CC3">
        <w:rPr>
          <w:sz w:val="24"/>
          <w:szCs w:val="24"/>
          <w:highlight w:val="yellow"/>
        </w:rPr>
        <w:t xml:space="preserve">the </w:t>
      </w:r>
      <w:r w:rsidR="5367FB1B" w:rsidRPr="00F63CC3">
        <w:rPr>
          <w:sz w:val="24"/>
          <w:szCs w:val="24"/>
          <w:highlight w:val="yellow"/>
        </w:rPr>
        <w:t xml:space="preserve">EAP to access counselling and resources </w:t>
      </w:r>
      <w:r w:rsidR="004C4BBB" w:rsidRPr="00F63CC3">
        <w:rPr>
          <w:sz w:val="24"/>
          <w:szCs w:val="24"/>
          <w:highlight w:val="yellow"/>
        </w:rPr>
        <w:t>for staff affected by stress caused by either work or external factors</w:t>
      </w:r>
      <w:r w:rsidR="00A84BA3" w:rsidRPr="00F63CC3">
        <w:rPr>
          <w:sz w:val="24"/>
          <w:szCs w:val="24"/>
          <w:highlight w:val="yellow"/>
        </w:rPr>
        <w:t xml:space="preserve"> </w:t>
      </w:r>
      <w:proofErr w:type="spellStart"/>
      <w:proofErr w:type="gramStart"/>
      <w:r w:rsidR="00A84BA3" w:rsidRPr="00F63CC3">
        <w:rPr>
          <w:sz w:val="24"/>
          <w:szCs w:val="24"/>
          <w:highlight w:val="yellow"/>
        </w:rPr>
        <w:t>where</w:t>
      </w:r>
      <w:proofErr w:type="spellEnd"/>
      <w:proofErr w:type="gramEnd"/>
      <w:r w:rsidR="00A84BA3" w:rsidRPr="00F63CC3">
        <w:rPr>
          <w:sz w:val="24"/>
          <w:szCs w:val="24"/>
          <w:highlight w:val="yellow"/>
        </w:rPr>
        <w:t xml:space="preserve"> deemed necessary</w:t>
      </w:r>
      <w:r w:rsidR="004C4BBB" w:rsidRPr="00F63CC3">
        <w:rPr>
          <w:sz w:val="24"/>
          <w:szCs w:val="24"/>
          <w:highlight w:val="yellow"/>
        </w:rPr>
        <w:t>;</w:t>
      </w:r>
      <w:r w:rsidR="00310F8E" w:rsidRPr="00F63CC3">
        <w:rPr>
          <w:sz w:val="24"/>
          <w:szCs w:val="24"/>
          <w:highlight w:val="yellow"/>
        </w:rPr>
        <w:t xml:space="preserve"> and</w:t>
      </w:r>
    </w:p>
    <w:p w14:paraId="6CCE4816" w14:textId="77777777" w:rsidR="004C4BBB" w:rsidRPr="00A06440" w:rsidRDefault="004C4BBB" w:rsidP="004C4BBB">
      <w:pPr>
        <w:pStyle w:val="ListParagraph"/>
        <w:numPr>
          <w:ilvl w:val="0"/>
          <w:numId w:val="1"/>
        </w:numPr>
        <w:spacing w:after="0" w:line="240" w:lineRule="auto"/>
        <w:jc w:val="both"/>
        <w:rPr>
          <w:sz w:val="24"/>
          <w:szCs w:val="24"/>
        </w:rPr>
      </w:pPr>
      <w:r w:rsidRPr="00A06440">
        <w:rPr>
          <w:sz w:val="24"/>
          <w:szCs w:val="24"/>
        </w:rPr>
        <w:t xml:space="preserve">Provide adequate resources to enable managers to implement the organisation’s agreed </w:t>
      </w:r>
      <w:r w:rsidR="00884DF2">
        <w:rPr>
          <w:sz w:val="24"/>
          <w:szCs w:val="24"/>
        </w:rPr>
        <w:t>S</w:t>
      </w:r>
      <w:r w:rsidRPr="00A06440">
        <w:rPr>
          <w:sz w:val="24"/>
          <w:szCs w:val="24"/>
        </w:rPr>
        <w:t xml:space="preserve">tress </w:t>
      </w:r>
      <w:r w:rsidR="00884DF2">
        <w:rPr>
          <w:sz w:val="24"/>
          <w:szCs w:val="24"/>
        </w:rPr>
        <w:t>M</w:t>
      </w:r>
      <w:r w:rsidRPr="00A06440">
        <w:rPr>
          <w:sz w:val="24"/>
          <w:szCs w:val="24"/>
        </w:rPr>
        <w:t xml:space="preserve">anagement </w:t>
      </w:r>
      <w:r w:rsidR="00884DF2">
        <w:rPr>
          <w:sz w:val="24"/>
          <w:szCs w:val="24"/>
        </w:rPr>
        <w:t>P</w:t>
      </w:r>
      <w:r w:rsidRPr="00A06440">
        <w:rPr>
          <w:sz w:val="24"/>
          <w:szCs w:val="24"/>
        </w:rPr>
        <w:t>olicy.</w:t>
      </w:r>
    </w:p>
    <w:p w14:paraId="61CDCEAD" w14:textId="1841BA31" w:rsidR="00124785" w:rsidRDefault="00124785" w:rsidP="004C4BBB">
      <w:pPr>
        <w:spacing w:after="0" w:line="240" w:lineRule="auto"/>
        <w:jc w:val="both"/>
        <w:rPr>
          <w:b/>
          <w:sz w:val="28"/>
          <w:szCs w:val="24"/>
        </w:rPr>
      </w:pPr>
    </w:p>
    <w:p w14:paraId="2AD40A83" w14:textId="77777777" w:rsidR="004C4BBB" w:rsidRPr="00124785" w:rsidRDefault="004C4BBB" w:rsidP="004C4BBB">
      <w:pPr>
        <w:spacing w:after="0" w:line="240" w:lineRule="auto"/>
        <w:jc w:val="both"/>
        <w:rPr>
          <w:sz w:val="32"/>
          <w:szCs w:val="28"/>
        </w:rPr>
      </w:pPr>
      <w:r w:rsidRPr="00124785">
        <w:rPr>
          <w:b/>
          <w:sz w:val="32"/>
          <w:szCs w:val="28"/>
        </w:rPr>
        <w:t>Responsibilities</w:t>
      </w:r>
    </w:p>
    <w:p w14:paraId="596B677C" w14:textId="7A9DC61B" w:rsidR="000E0F2C" w:rsidRPr="00C91A0A" w:rsidRDefault="000E0F2C" w:rsidP="00C91A0A">
      <w:pPr>
        <w:pStyle w:val="ListParagraph"/>
        <w:numPr>
          <w:ilvl w:val="0"/>
          <w:numId w:val="15"/>
        </w:numPr>
        <w:spacing w:after="0" w:line="240" w:lineRule="auto"/>
        <w:jc w:val="both"/>
        <w:rPr>
          <w:sz w:val="24"/>
          <w:szCs w:val="24"/>
        </w:rPr>
      </w:pPr>
      <w:r w:rsidRPr="00C91A0A">
        <w:rPr>
          <w:sz w:val="24"/>
          <w:szCs w:val="24"/>
        </w:rPr>
        <w:t>Managers will:</w:t>
      </w:r>
    </w:p>
    <w:p w14:paraId="7C37E772" w14:textId="77777777" w:rsidR="000E0F2C" w:rsidRPr="00A06440" w:rsidRDefault="000E0F2C" w:rsidP="000E0F2C">
      <w:pPr>
        <w:pStyle w:val="ListParagraph"/>
        <w:numPr>
          <w:ilvl w:val="0"/>
          <w:numId w:val="3"/>
        </w:numPr>
        <w:spacing w:after="0" w:line="240" w:lineRule="auto"/>
        <w:jc w:val="both"/>
        <w:rPr>
          <w:sz w:val="24"/>
          <w:szCs w:val="24"/>
        </w:rPr>
      </w:pPr>
      <w:r w:rsidRPr="00A06440">
        <w:rPr>
          <w:sz w:val="24"/>
          <w:szCs w:val="24"/>
        </w:rPr>
        <w:t xml:space="preserve">Actively encourage employees to share any problems that may be causing them </w:t>
      </w:r>
      <w:r w:rsidR="00E730A0">
        <w:rPr>
          <w:sz w:val="24"/>
          <w:szCs w:val="24"/>
        </w:rPr>
        <w:t>stress/</w:t>
      </w:r>
      <w:r w:rsidRPr="00A06440">
        <w:rPr>
          <w:sz w:val="24"/>
          <w:szCs w:val="24"/>
        </w:rPr>
        <w:t xml:space="preserve">work-related </w:t>
      </w:r>
      <w:proofErr w:type="gramStart"/>
      <w:r w:rsidRPr="00A06440">
        <w:rPr>
          <w:sz w:val="24"/>
          <w:szCs w:val="24"/>
        </w:rPr>
        <w:t>stress;</w:t>
      </w:r>
      <w:proofErr w:type="gramEnd"/>
    </w:p>
    <w:p w14:paraId="3C614D0A" w14:textId="77777777" w:rsidR="000E0F2C" w:rsidRPr="00A06440" w:rsidRDefault="000E0F2C" w:rsidP="000E0F2C">
      <w:pPr>
        <w:pStyle w:val="ListParagraph"/>
        <w:numPr>
          <w:ilvl w:val="0"/>
          <w:numId w:val="3"/>
        </w:numPr>
        <w:spacing w:after="0" w:line="240" w:lineRule="auto"/>
        <w:jc w:val="both"/>
        <w:rPr>
          <w:sz w:val="24"/>
          <w:szCs w:val="24"/>
        </w:rPr>
      </w:pPr>
      <w:r w:rsidRPr="00A06440">
        <w:rPr>
          <w:sz w:val="24"/>
          <w:szCs w:val="24"/>
        </w:rPr>
        <w:lastRenderedPageBreak/>
        <w:t xml:space="preserve">Seek appropriate advice and support at an early stage if difficulties </w:t>
      </w:r>
      <w:proofErr w:type="gramStart"/>
      <w:r w:rsidRPr="00A06440">
        <w:rPr>
          <w:sz w:val="24"/>
          <w:szCs w:val="24"/>
        </w:rPr>
        <w:t>arise;</w:t>
      </w:r>
      <w:proofErr w:type="gramEnd"/>
    </w:p>
    <w:p w14:paraId="374B8C26"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Conduct and implement recommendations of risks assessments within their </w:t>
      </w:r>
      <w:proofErr w:type="gramStart"/>
      <w:r w:rsidRPr="00A06440">
        <w:rPr>
          <w:sz w:val="24"/>
          <w:szCs w:val="24"/>
        </w:rPr>
        <w:t>area;</w:t>
      </w:r>
      <w:proofErr w:type="gramEnd"/>
    </w:p>
    <w:p w14:paraId="1F34DD05"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Ensure good communication between management and staff, particularly where there are organisational and procedural </w:t>
      </w:r>
      <w:proofErr w:type="gramStart"/>
      <w:r w:rsidRPr="00A06440">
        <w:rPr>
          <w:sz w:val="24"/>
          <w:szCs w:val="24"/>
        </w:rPr>
        <w:t>changes;</w:t>
      </w:r>
      <w:proofErr w:type="gramEnd"/>
    </w:p>
    <w:p w14:paraId="076F4B43"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Ensure staff are fully trained to undertake their </w:t>
      </w:r>
      <w:proofErr w:type="gramStart"/>
      <w:r w:rsidRPr="00A06440">
        <w:rPr>
          <w:sz w:val="24"/>
          <w:szCs w:val="24"/>
        </w:rPr>
        <w:t>duties;</w:t>
      </w:r>
      <w:proofErr w:type="gramEnd"/>
    </w:p>
    <w:p w14:paraId="593862CA"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Ensure staff are provided with meaningful developmental opportunities</w:t>
      </w:r>
      <w:r w:rsidR="00E730A0">
        <w:rPr>
          <w:sz w:val="24"/>
          <w:szCs w:val="24"/>
        </w:rPr>
        <w:t xml:space="preserve"> where </w:t>
      </w:r>
      <w:proofErr w:type="gramStart"/>
      <w:r w:rsidR="00E730A0">
        <w:rPr>
          <w:sz w:val="24"/>
          <w:szCs w:val="24"/>
        </w:rPr>
        <w:t>appropriate</w:t>
      </w:r>
      <w:r w:rsidRPr="00A06440">
        <w:rPr>
          <w:sz w:val="24"/>
          <w:szCs w:val="24"/>
        </w:rPr>
        <w:t>;</w:t>
      </w:r>
      <w:proofErr w:type="gramEnd"/>
    </w:p>
    <w:p w14:paraId="2B1C2880"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Monitor workloads to ensure that people are not overloaded or </w:t>
      </w:r>
      <w:proofErr w:type="gramStart"/>
      <w:r w:rsidRPr="00A06440">
        <w:rPr>
          <w:sz w:val="24"/>
          <w:szCs w:val="24"/>
        </w:rPr>
        <w:t>underutilised;</w:t>
      </w:r>
      <w:proofErr w:type="gramEnd"/>
    </w:p>
    <w:p w14:paraId="4F73EF30"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Discourage work-related contact with staff outside normal working hours or whilst on </w:t>
      </w:r>
      <w:proofErr w:type="gramStart"/>
      <w:r w:rsidRPr="00A06440">
        <w:rPr>
          <w:sz w:val="24"/>
          <w:szCs w:val="24"/>
        </w:rPr>
        <w:t>holiday;</w:t>
      </w:r>
      <w:proofErr w:type="gramEnd"/>
    </w:p>
    <w:p w14:paraId="0F8924FC" w14:textId="77777777" w:rsidR="003B6139" w:rsidRDefault="000E0F2C" w:rsidP="000E0F2C">
      <w:pPr>
        <w:pStyle w:val="ListParagraph"/>
        <w:numPr>
          <w:ilvl w:val="0"/>
          <w:numId w:val="2"/>
        </w:numPr>
        <w:spacing w:after="0" w:line="240" w:lineRule="auto"/>
        <w:jc w:val="both"/>
        <w:rPr>
          <w:sz w:val="24"/>
          <w:szCs w:val="24"/>
        </w:rPr>
      </w:pPr>
      <w:r w:rsidRPr="00A06440">
        <w:rPr>
          <w:sz w:val="24"/>
          <w:szCs w:val="24"/>
        </w:rPr>
        <w:t xml:space="preserve">Monitor working hours and overtime to ensure </w:t>
      </w:r>
      <w:r w:rsidR="003B6139">
        <w:rPr>
          <w:sz w:val="24"/>
          <w:szCs w:val="24"/>
        </w:rPr>
        <w:t xml:space="preserve">that staff are not </w:t>
      </w:r>
      <w:proofErr w:type="gramStart"/>
      <w:r w:rsidR="003B6139">
        <w:rPr>
          <w:sz w:val="24"/>
          <w:szCs w:val="24"/>
        </w:rPr>
        <w:t>overworking;</w:t>
      </w:r>
      <w:proofErr w:type="gramEnd"/>
    </w:p>
    <w:p w14:paraId="41A7CCD3" w14:textId="77777777" w:rsidR="000E0F2C" w:rsidRPr="00A06440" w:rsidRDefault="003B6139" w:rsidP="000E0F2C">
      <w:pPr>
        <w:pStyle w:val="ListParagraph"/>
        <w:numPr>
          <w:ilvl w:val="0"/>
          <w:numId w:val="2"/>
        </w:numPr>
        <w:spacing w:after="0" w:line="240" w:lineRule="auto"/>
        <w:jc w:val="both"/>
        <w:rPr>
          <w:sz w:val="24"/>
          <w:szCs w:val="24"/>
        </w:rPr>
      </w:pPr>
      <w:r>
        <w:rPr>
          <w:sz w:val="24"/>
          <w:szCs w:val="24"/>
        </w:rPr>
        <w:t>T</w:t>
      </w:r>
      <w:r w:rsidR="008E53E2">
        <w:rPr>
          <w:sz w:val="24"/>
          <w:szCs w:val="24"/>
        </w:rPr>
        <w:t>rack</w:t>
      </w:r>
      <w:r w:rsidR="000E0F2C" w:rsidRPr="00A06440">
        <w:rPr>
          <w:sz w:val="24"/>
          <w:szCs w:val="24"/>
        </w:rPr>
        <w:t xml:space="preserve"> holidays to ensure that staff are taking their full </w:t>
      </w:r>
      <w:proofErr w:type="gramStart"/>
      <w:r w:rsidR="000E0F2C" w:rsidRPr="00A06440">
        <w:rPr>
          <w:sz w:val="24"/>
          <w:szCs w:val="24"/>
        </w:rPr>
        <w:t>entitlement;</w:t>
      </w:r>
      <w:proofErr w:type="gramEnd"/>
    </w:p>
    <w:p w14:paraId="0FE13BE0"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Attend training as requested in good management practice and health and </w:t>
      </w:r>
      <w:proofErr w:type="gramStart"/>
      <w:r w:rsidRPr="00A06440">
        <w:rPr>
          <w:sz w:val="24"/>
          <w:szCs w:val="24"/>
        </w:rPr>
        <w:t>safety;</w:t>
      </w:r>
      <w:proofErr w:type="gramEnd"/>
    </w:p>
    <w:p w14:paraId="69384443"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 xml:space="preserve">Ensure that bullying </w:t>
      </w:r>
      <w:r w:rsidR="003C63E3">
        <w:rPr>
          <w:sz w:val="24"/>
          <w:szCs w:val="24"/>
        </w:rPr>
        <w:t>and</w:t>
      </w:r>
      <w:r w:rsidRPr="00A06440">
        <w:rPr>
          <w:sz w:val="24"/>
          <w:szCs w:val="24"/>
        </w:rPr>
        <w:t xml:space="preserve"> harassment </w:t>
      </w:r>
      <w:r w:rsidR="003C63E3">
        <w:rPr>
          <w:sz w:val="24"/>
          <w:szCs w:val="24"/>
        </w:rPr>
        <w:t>are</w:t>
      </w:r>
      <w:r w:rsidRPr="00A06440">
        <w:rPr>
          <w:sz w:val="24"/>
          <w:szCs w:val="24"/>
        </w:rPr>
        <w:t xml:space="preserve"> not tolerated;</w:t>
      </w:r>
      <w:r w:rsidR="003C63E3">
        <w:rPr>
          <w:sz w:val="24"/>
          <w:szCs w:val="24"/>
        </w:rPr>
        <w:t xml:space="preserve"> and</w:t>
      </w:r>
    </w:p>
    <w:p w14:paraId="36E5F3DF" w14:textId="77777777" w:rsidR="000E0F2C" w:rsidRPr="00A06440" w:rsidRDefault="000E0F2C" w:rsidP="000E0F2C">
      <w:pPr>
        <w:pStyle w:val="ListParagraph"/>
        <w:numPr>
          <w:ilvl w:val="0"/>
          <w:numId w:val="2"/>
        </w:numPr>
        <w:spacing w:after="0" w:line="240" w:lineRule="auto"/>
        <w:jc w:val="both"/>
        <w:rPr>
          <w:sz w:val="24"/>
          <w:szCs w:val="24"/>
        </w:rPr>
      </w:pPr>
      <w:r w:rsidRPr="00A06440">
        <w:rPr>
          <w:sz w:val="24"/>
          <w:szCs w:val="24"/>
        </w:rPr>
        <w:t>Be vigilant and offer additional support to a member of staff who is experiencing stress outside work e.g. bereavement or separation.</w:t>
      </w:r>
    </w:p>
    <w:p w14:paraId="6BB9E253" w14:textId="77777777" w:rsidR="00186E5D" w:rsidRPr="00A06440" w:rsidRDefault="00186E5D" w:rsidP="00186E5D">
      <w:pPr>
        <w:spacing w:after="0" w:line="240" w:lineRule="auto"/>
        <w:jc w:val="both"/>
        <w:rPr>
          <w:sz w:val="24"/>
          <w:szCs w:val="24"/>
        </w:rPr>
      </w:pPr>
    </w:p>
    <w:p w14:paraId="12F47A43" w14:textId="35E1119C" w:rsidR="00186E5D" w:rsidRPr="00C91A0A" w:rsidRDefault="08AE6B8B" w:rsidP="00C91A0A">
      <w:pPr>
        <w:pStyle w:val="ListParagraph"/>
        <w:numPr>
          <w:ilvl w:val="0"/>
          <w:numId w:val="15"/>
        </w:numPr>
        <w:spacing w:after="0" w:line="240" w:lineRule="auto"/>
        <w:jc w:val="both"/>
        <w:rPr>
          <w:sz w:val="24"/>
          <w:szCs w:val="24"/>
        </w:rPr>
      </w:pPr>
      <w:r w:rsidRPr="00C91A0A">
        <w:rPr>
          <w:sz w:val="24"/>
          <w:szCs w:val="24"/>
        </w:rPr>
        <w:t xml:space="preserve">The </w:t>
      </w:r>
      <w:r w:rsidR="004D7F05" w:rsidRPr="004D7F05">
        <w:rPr>
          <w:sz w:val="24"/>
          <w:szCs w:val="24"/>
          <w:highlight w:val="yellow"/>
        </w:rPr>
        <w:t>[PCC]</w:t>
      </w:r>
      <w:r w:rsidR="00186E5D" w:rsidRPr="00C91A0A">
        <w:rPr>
          <w:sz w:val="24"/>
          <w:szCs w:val="24"/>
        </w:rPr>
        <w:t xml:space="preserve"> will:</w:t>
      </w:r>
    </w:p>
    <w:p w14:paraId="7775E14B" w14:textId="77777777" w:rsidR="00186E5D" w:rsidRPr="00A06440" w:rsidRDefault="00186E5D" w:rsidP="00186E5D">
      <w:pPr>
        <w:pStyle w:val="ListParagraph"/>
        <w:numPr>
          <w:ilvl w:val="0"/>
          <w:numId w:val="4"/>
        </w:numPr>
        <w:spacing w:after="0" w:line="240" w:lineRule="auto"/>
        <w:jc w:val="both"/>
        <w:rPr>
          <w:sz w:val="24"/>
          <w:szCs w:val="24"/>
        </w:rPr>
      </w:pPr>
      <w:r w:rsidRPr="00A06440">
        <w:rPr>
          <w:sz w:val="24"/>
          <w:szCs w:val="24"/>
        </w:rPr>
        <w:t xml:space="preserve">Give guidance to managers on the </w:t>
      </w:r>
      <w:r w:rsidR="00D95AA8">
        <w:rPr>
          <w:sz w:val="24"/>
          <w:szCs w:val="24"/>
        </w:rPr>
        <w:t>S</w:t>
      </w:r>
      <w:r w:rsidRPr="00A06440">
        <w:rPr>
          <w:sz w:val="24"/>
          <w:szCs w:val="24"/>
        </w:rPr>
        <w:t xml:space="preserve">tress </w:t>
      </w:r>
      <w:r w:rsidR="00D95AA8">
        <w:rPr>
          <w:sz w:val="24"/>
          <w:szCs w:val="24"/>
        </w:rPr>
        <w:t>M</w:t>
      </w:r>
      <w:r w:rsidR="00E730A0">
        <w:rPr>
          <w:sz w:val="24"/>
          <w:szCs w:val="24"/>
        </w:rPr>
        <w:t xml:space="preserve">anagement </w:t>
      </w:r>
      <w:proofErr w:type="gramStart"/>
      <w:r w:rsidR="00D95AA8">
        <w:rPr>
          <w:sz w:val="24"/>
          <w:szCs w:val="24"/>
        </w:rPr>
        <w:t>P</w:t>
      </w:r>
      <w:r w:rsidRPr="00A06440">
        <w:rPr>
          <w:sz w:val="24"/>
          <w:szCs w:val="24"/>
        </w:rPr>
        <w:t>olicy;</w:t>
      </w:r>
      <w:proofErr w:type="gramEnd"/>
    </w:p>
    <w:p w14:paraId="06238252" w14:textId="77777777" w:rsidR="00186E5D" w:rsidRDefault="00186E5D" w:rsidP="00186E5D">
      <w:pPr>
        <w:pStyle w:val="ListParagraph"/>
        <w:numPr>
          <w:ilvl w:val="0"/>
          <w:numId w:val="4"/>
        </w:numPr>
        <w:spacing w:after="0" w:line="240" w:lineRule="auto"/>
        <w:jc w:val="both"/>
        <w:rPr>
          <w:sz w:val="24"/>
          <w:szCs w:val="24"/>
        </w:rPr>
      </w:pPr>
      <w:r w:rsidRPr="38A7A793">
        <w:rPr>
          <w:sz w:val="24"/>
          <w:szCs w:val="24"/>
        </w:rPr>
        <w:t>Help monitor the effectiveness of measures to address stress</w:t>
      </w:r>
      <w:r w:rsidR="00E730A0" w:rsidRPr="38A7A793">
        <w:rPr>
          <w:sz w:val="24"/>
          <w:szCs w:val="24"/>
        </w:rPr>
        <w:t>, for example</w:t>
      </w:r>
      <w:r w:rsidRPr="38A7A793">
        <w:rPr>
          <w:sz w:val="24"/>
          <w:szCs w:val="24"/>
        </w:rPr>
        <w:t xml:space="preserve"> by collating sickness absence </w:t>
      </w:r>
      <w:proofErr w:type="gramStart"/>
      <w:r w:rsidRPr="38A7A793">
        <w:rPr>
          <w:sz w:val="24"/>
          <w:szCs w:val="24"/>
        </w:rPr>
        <w:t>statistics;</w:t>
      </w:r>
      <w:proofErr w:type="gramEnd"/>
    </w:p>
    <w:p w14:paraId="78D6F06D" w14:textId="7BD7F7FB" w:rsidR="086BE22A" w:rsidRPr="007D4F6C" w:rsidRDefault="086BE22A" w:rsidP="38A7A793">
      <w:pPr>
        <w:pStyle w:val="ListParagraph"/>
        <w:numPr>
          <w:ilvl w:val="0"/>
          <w:numId w:val="4"/>
        </w:numPr>
        <w:spacing w:after="0" w:line="240" w:lineRule="auto"/>
        <w:jc w:val="both"/>
        <w:rPr>
          <w:sz w:val="24"/>
          <w:szCs w:val="24"/>
          <w:highlight w:val="yellow"/>
        </w:rPr>
      </w:pPr>
      <w:r w:rsidRPr="007D4F6C">
        <w:rPr>
          <w:sz w:val="24"/>
          <w:szCs w:val="24"/>
          <w:highlight w:val="yellow"/>
        </w:rPr>
        <w:t>Ensure details of the Employee Assistance Programme are up to date on the staff intranet.</w:t>
      </w:r>
    </w:p>
    <w:p w14:paraId="61F3C266" w14:textId="14001CEC" w:rsidR="086BE22A" w:rsidRPr="007D4F6C" w:rsidRDefault="00A60206" w:rsidP="38A7A793">
      <w:pPr>
        <w:pStyle w:val="ListParagraph"/>
        <w:numPr>
          <w:ilvl w:val="0"/>
          <w:numId w:val="4"/>
        </w:numPr>
        <w:spacing w:after="0" w:line="240" w:lineRule="auto"/>
        <w:jc w:val="both"/>
        <w:rPr>
          <w:sz w:val="24"/>
          <w:szCs w:val="24"/>
          <w:highlight w:val="yellow"/>
        </w:rPr>
      </w:pPr>
      <w:r w:rsidRPr="007D4F6C">
        <w:rPr>
          <w:sz w:val="24"/>
          <w:szCs w:val="24"/>
          <w:highlight w:val="yellow"/>
        </w:rPr>
        <w:t>Mental Health First A</w:t>
      </w:r>
      <w:r w:rsidR="086BE22A" w:rsidRPr="007D4F6C">
        <w:rPr>
          <w:sz w:val="24"/>
          <w:szCs w:val="24"/>
          <w:highlight w:val="yellow"/>
        </w:rPr>
        <w:t xml:space="preserve">iders details are kept update </w:t>
      </w:r>
      <w:r w:rsidR="0EDBEDA5" w:rsidRPr="007D4F6C">
        <w:rPr>
          <w:sz w:val="24"/>
          <w:szCs w:val="24"/>
          <w:highlight w:val="yellow"/>
        </w:rPr>
        <w:t xml:space="preserve">and staff are aware via </w:t>
      </w:r>
      <w:r w:rsidR="3B770D87" w:rsidRPr="007D4F6C">
        <w:rPr>
          <w:sz w:val="24"/>
          <w:szCs w:val="24"/>
          <w:highlight w:val="yellow"/>
        </w:rPr>
        <w:t xml:space="preserve">the </w:t>
      </w:r>
      <w:r w:rsidR="0EDBEDA5" w:rsidRPr="007D4F6C">
        <w:rPr>
          <w:sz w:val="24"/>
          <w:szCs w:val="24"/>
          <w:highlight w:val="yellow"/>
        </w:rPr>
        <w:t>intranet</w:t>
      </w:r>
      <w:r w:rsidR="1E30E9C6" w:rsidRPr="007D4F6C">
        <w:rPr>
          <w:sz w:val="24"/>
          <w:szCs w:val="24"/>
          <w:highlight w:val="yellow"/>
        </w:rPr>
        <w:t>.</w:t>
      </w:r>
    </w:p>
    <w:p w14:paraId="42C20D6F" w14:textId="77777777" w:rsidR="001750F8" w:rsidRPr="001750F8" w:rsidRDefault="001750F8" w:rsidP="001750F8">
      <w:pPr>
        <w:pStyle w:val="ListParagraph"/>
        <w:numPr>
          <w:ilvl w:val="0"/>
          <w:numId w:val="4"/>
        </w:numPr>
        <w:spacing w:after="0" w:line="240" w:lineRule="auto"/>
        <w:jc w:val="both"/>
        <w:rPr>
          <w:sz w:val="24"/>
          <w:szCs w:val="24"/>
        </w:rPr>
      </w:pPr>
      <w:r w:rsidRPr="00A06440">
        <w:rPr>
          <w:sz w:val="24"/>
          <w:szCs w:val="24"/>
        </w:rPr>
        <w:t>Support individuals who have been off sick with s</w:t>
      </w:r>
      <w:r>
        <w:rPr>
          <w:sz w:val="24"/>
          <w:szCs w:val="24"/>
        </w:rPr>
        <w:t>tress (if appropriate) and advis</w:t>
      </w:r>
      <w:r w:rsidRPr="00A06440">
        <w:rPr>
          <w:sz w:val="24"/>
          <w:szCs w:val="24"/>
        </w:rPr>
        <w:t>e and support them o</w:t>
      </w:r>
      <w:r w:rsidR="003B6139">
        <w:rPr>
          <w:sz w:val="24"/>
          <w:szCs w:val="24"/>
        </w:rPr>
        <w:t xml:space="preserve">n a planned return to </w:t>
      </w:r>
      <w:proofErr w:type="gramStart"/>
      <w:r w:rsidR="003B6139">
        <w:rPr>
          <w:sz w:val="24"/>
          <w:szCs w:val="24"/>
        </w:rPr>
        <w:t>work;</w:t>
      </w:r>
      <w:proofErr w:type="gramEnd"/>
    </w:p>
    <w:p w14:paraId="74C3686E" w14:textId="77777777" w:rsidR="00186E5D" w:rsidRPr="00A06440" w:rsidRDefault="00186E5D" w:rsidP="00186E5D">
      <w:pPr>
        <w:pStyle w:val="ListParagraph"/>
        <w:numPr>
          <w:ilvl w:val="0"/>
          <w:numId w:val="4"/>
        </w:numPr>
        <w:spacing w:after="0" w:line="240" w:lineRule="auto"/>
        <w:jc w:val="both"/>
        <w:rPr>
          <w:sz w:val="24"/>
          <w:szCs w:val="24"/>
        </w:rPr>
      </w:pPr>
      <w:r w:rsidRPr="00A06440">
        <w:rPr>
          <w:sz w:val="24"/>
          <w:szCs w:val="24"/>
        </w:rPr>
        <w:t>Advise managers and individuals on training requirements;</w:t>
      </w:r>
      <w:r w:rsidR="00F03DB6">
        <w:rPr>
          <w:sz w:val="24"/>
          <w:szCs w:val="24"/>
        </w:rPr>
        <w:t xml:space="preserve"> and</w:t>
      </w:r>
    </w:p>
    <w:p w14:paraId="2E32199E" w14:textId="77777777" w:rsidR="00186E5D" w:rsidRDefault="00186E5D" w:rsidP="00186E5D">
      <w:pPr>
        <w:pStyle w:val="ListParagraph"/>
        <w:numPr>
          <w:ilvl w:val="0"/>
          <w:numId w:val="4"/>
        </w:numPr>
        <w:spacing w:after="0" w:line="240" w:lineRule="auto"/>
        <w:jc w:val="both"/>
        <w:rPr>
          <w:sz w:val="24"/>
          <w:szCs w:val="24"/>
        </w:rPr>
      </w:pPr>
      <w:r w:rsidRPr="00A06440">
        <w:rPr>
          <w:sz w:val="24"/>
          <w:szCs w:val="24"/>
        </w:rPr>
        <w:t>Provide continuing support to managers and individuals in a changing environment and encourage referral to counselling</w:t>
      </w:r>
      <w:r w:rsidR="008E53E2">
        <w:rPr>
          <w:sz w:val="24"/>
          <w:szCs w:val="24"/>
        </w:rPr>
        <w:t xml:space="preserve"> and/or Occupational Health</w:t>
      </w:r>
      <w:r w:rsidRPr="00A06440">
        <w:rPr>
          <w:sz w:val="24"/>
          <w:szCs w:val="24"/>
        </w:rPr>
        <w:t xml:space="preserve"> </w:t>
      </w:r>
      <w:r w:rsidR="00A22D7E">
        <w:rPr>
          <w:sz w:val="24"/>
          <w:szCs w:val="24"/>
        </w:rPr>
        <w:t xml:space="preserve">(OH) </w:t>
      </w:r>
      <w:r w:rsidRPr="00A06440">
        <w:rPr>
          <w:sz w:val="24"/>
          <w:szCs w:val="24"/>
        </w:rPr>
        <w:t>where appropriate.</w:t>
      </w:r>
    </w:p>
    <w:p w14:paraId="23DE523C" w14:textId="77777777" w:rsidR="00186E5D" w:rsidRPr="00A06440" w:rsidRDefault="00186E5D" w:rsidP="00186E5D">
      <w:pPr>
        <w:spacing w:after="0" w:line="240" w:lineRule="auto"/>
        <w:jc w:val="both"/>
        <w:rPr>
          <w:sz w:val="24"/>
          <w:szCs w:val="24"/>
        </w:rPr>
      </w:pPr>
    </w:p>
    <w:p w14:paraId="5B403EAA" w14:textId="0FBECF04" w:rsidR="00186E5D" w:rsidRPr="00C91A0A" w:rsidRDefault="00186E5D" w:rsidP="00C91A0A">
      <w:pPr>
        <w:pStyle w:val="ListParagraph"/>
        <w:numPr>
          <w:ilvl w:val="0"/>
          <w:numId w:val="15"/>
        </w:numPr>
        <w:spacing w:after="0" w:line="240" w:lineRule="auto"/>
        <w:jc w:val="both"/>
        <w:rPr>
          <w:sz w:val="24"/>
          <w:szCs w:val="24"/>
        </w:rPr>
      </w:pPr>
      <w:r w:rsidRPr="00C91A0A">
        <w:rPr>
          <w:sz w:val="24"/>
          <w:szCs w:val="24"/>
        </w:rPr>
        <w:t>Employees will:</w:t>
      </w:r>
    </w:p>
    <w:p w14:paraId="3B950116" w14:textId="794B024C" w:rsidR="00186E5D" w:rsidRPr="00A06440" w:rsidRDefault="00186E5D" w:rsidP="00186E5D">
      <w:pPr>
        <w:pStyle w:val="ListParagraph"/>
        <w:numPr>
          <w:ilvl w:val="0"/>
          <w:numId w:val="5"/>
        </w:numPr>
        <w:spacing w:after="0" w:line="240" w:lineRule="auto"/>
        <w:jc w:val="both"/>
        <w:rPr>
          <w:sz w:val="24"/>
          <w:szCs w:val="24"/>
        </w:rPr>
      </w:pPr>
      <w:r w:rsidRPr="64A77936">
        <w:rPr>
          <w:sz w:val="24"/>
          <w:szCs w:val="24"/>
        </w:rPr>
        <w:t>Ensure good communication with colleagues, their manager</w:t>
      </w:r>
      <w:r w:rsidR="1849E528" w:rsidRPr="64A77936">
        <w:rPr>
          <w:sz w:val="24"/>
          <w:szCs w:val="24"/>
        </w:rPr>
        <w:t>,</w:t>
      </w:r>
      <w:r w:rsidRPr="64A77936">
        <w:rPr>
          <w:sz w:val="24"/>
          <w:szCs w:val="24"/>
        </w:rPr>
        <w:t xml:space="preserve"> and </w:t>
      </w:r>
      <w:r w:rsidR="00DB679B" w:rsidRPr="00DB679B">
        <w:rPr>
          <w:sz w:val="24"/>
          <w:szCs w:val="24"/>
          <w:highlight w:val="yellow"/>
        </w:rPr>
        <w:t>[PCC</w:t>
      </w:r>
      <w:proofErr w:type="gramStart"/>
      <w:r w:rsidR="00DB679B" w:rsidRPr="00DB679B">
        <w:rPr>
          <w:sz w:val="24"/>
          <w:szCs w:val="24"/>
          <w:highlight w:val="yellow"/>
        </w:rPr>
        <w:t>]</w:t>
      </w:r>
      <w:r w:rsidR="009D4A71" w:rsidRPr="00DB679B">
        <w:rPr>
          <w:sz w:val="24"/>
          <w:szCs w:val="24"/>
          <w:highlight w:val="yellow"/>
        </w:rPr>
        <w:t>;</w:t>
      </w:r>
      <w:proofErr w:type="gramEnd"/>
    </w:p>
    <w:p w14:paraId="71B8D8C7" w14:textId="77777777" w:rsidR="00186E5D" w:rsidRPr="00A06440" w:rsidRDefault="00186E5D" w:rsidP="00186E5D">
      <w:pPr>
        <w:pStyle w:val="ListParagraph"/>
        <w:numPr>
          <w:ilvl w:val="0"/>
          <w:numId w:val="5"/>
        </w:numPr>
        <w:spacing w:after="0" w:line="240" w:lineRule="auto"/>
        <w:jc w:val="both"/>
        <w:rPr>
          <w:sz w:val="24"/>
          <w:szCs w:val="24"/>
        </w:rPr>
      </w:pPr>
      <w:r w:rsidRPr="00A06440">
        <w:rPr>
          <w:sz w:val="24"/>
          <w:szCs w:val="24"/>
        </w:rPr>
        <w:t>Raise issues of concern at an early s</w:t>
      </w:r>
      <w:r w:rsidR="003955FF">
        <w:rPr>
          <w:sz w:val="24"/>
          <w:szCs w:val="24"/>
        </w:rPr>
        <w:t>t</w:t>
      </w:r>
      <w:r w:rsidRPr="00A06440">
        <w:rPr>
          <w:sz w:val="24"/>
          <w:szCs w:val="24"/>
        </w:rPr>
        <w:t xml:space="preserve">age and seek constructive </w:t>
      </w:r>
      <w:proofErr w:type="gramStart"/>
      <w:r w:rsidRPr="00A06440">
        <w:rPr>
          <w:sz w:val="24"/>
          <w:szCs w:val="24"/>
        </w:rPr>
        <w:t>solutions</w:t>
      </w:r>
      <w:r w:rsidR="000E4F18">
        <w:rPr>
          <w:sz w:val="24"/>
          <w:szCs w:val="24"/>
        </w:rPr>
        <w:t>;</w:t>
      </w:r>
      <w:proofErr w:type="gramEnd"/>
    </w:p>
    <w:p w14:paraId="4F93915E" w14:textId="77777777" w:rsidR="00186E5D" w:rsidRDefault="00186E5D" w:rsidP="00186E5D">
      <w:pPr>
        <w:pStyle w:val="ListParagraph"/>
        <w:numPr>
          <w:ilvl w:val="0"/>
          <w:numId w:val="5"/>
        </w:numPr>
        <w:spacing w:after="0" w:line="240" w:lineRule="auto"/>
        <w:jc w:val="both"/>
        <w:rPr>
          <w:sz w:val="24"/>
          <w:szCs w:val="24"/>
        </w:rPr>
      </w:pPr>
      <w:r w:rsidRPr="00A06440">
        <w:rPr>
          <w:sz w:val="24"/>
          <w:szCs w:val="24"/>
        </w:rPr>
        <w:t>Take an active part in the process of assessing the risk, e.g. providing</w:t>
      </w:r>
      <w:r w:rsidR="000E4F18">
        <w:rPr>
          <w:sz w:val="24"/>
          <w:szCs w:val="24"/>
        </w:rPr>
        <w:t xml:space="preserve"> honest feedback when </w:t>
      </w:r>
      <w:proofErr w:type="gramStart"/>
      <w:r w:rsidR="000E4F18">
        <w:rPr>
          <w:sz w:val="24"/>
          <w:szCs w:val="24"/>
        </w:rPr>
        <w:t>requested;</w:t>
      </w:r>
      <w:proofErr w:type="gramEnd"/>
    </w:p>
    <w:p w14:paraId="1C102042" w14:textId="30800581" w:rsidR="000E4F18" w:rsidRDefault="00A84BA3" w:rsidP="000E4F18">
      <w:pPr>
        <w:pStyle w:val="ListParagraph"/>
        <w:numPr>
          <w:ilvl w:val="0"/>
          <w:numId w:val="5"/>
        </w:numPr>
        <w:spacing w:after="0" w:line="240" w:lineRule="auto"/>
        <w:jc w:val="both"/>
        <w:rPr>
          <w:sz w:val="24"/>
          <w:szCs w:val="24"/>
        </w:rPr>
      </w:pPr>
      <w:r w:rsidRPr="64A77936">
        <w:rPr>
          <w:sz w:val="24"/>
          <w:szCs w:val="24"/>
        </w:rPr>
        <w:t>Ensure that holiday leave is taken throughout the year</w:t>
      </w:r>
      <w:r w:rsidR="000E4F18" w:rsidRPr="64A77936">
        <w:rPr>
          <w:sz w:val="24"/>
          <w:szCs w:val="24"/>
        </w:rPr>
        <w:t xml:space="preserve"> and that they take appropriate rest breaks;</w:t>
      </w:r>
      <w:r w:rsidR="23F0DC2C" w:rsidRPr="64A77936">
        <w:rPr>
          <w:sz w:val="24"/>
          <w:szCs w:val="24"/>
        </w:rPr>
        <w:t xml:space="preserve"> and</w:t>
      </w:r>
    </w:p>
    <w:p w14:paraId="6E2D5C72" w14:textId="77777777" w:rsidR="00A84BA3" w:rsidRPr="000E4F18" w:rsidRDefault="00A84BA3" w:rsidP="000E4F18">
      <w:pPr>
        <w:pStyle w:val="ListParagraph"/>
        <w:numPr>
          <w:ilvl w:val="0"/>
          <w:numId w:val="5"/>
        </w:numPr>
        <w:spacing w:after="0" w:line="240" w:lineRule="auto"/>
        <w:jc w:val="both"/>
        <w:rPr>
          <w:sz w:val="24"/>
          <w:szCs w:val="24"/>
        </w:rPr>
      </w:pPr>
      <w:r w:rsidRPr="38A7A793">
        <w:rPr>
          <w:sz w:val="24"/>
          <w:szCs w:val="24"/>
        </w:rPr>
        <w:t>Seek medical/professional help if needed</w:t>
      </w:r>
      <w:r w:rsidR="000E4F18" w:rsidRPr="38A7A793">
        <w:rPr>
          <w:sz w:val="24"/>
          <w:szCs w:val="24"/>
        </w:rPr>
        <w:t>.</w:t>
      </w:r>
    </w:p>
    <w:p w14:paraId="07547A01" w14:textId="1551144B" w:rsidR="0021341B" w:rsidRDefault="0021341B" w:rsidP="00A06440">
      <w:pPr>
        <w:spacing w:after="0" w:line="240" w:lineRule="auto"/>
        <w:jc w:val="both"/>
        <w:rPr>
          <w:b/>
          <w:sz w:val="32"/>
          <w:szCs w:val="28"/>
        </w:rPr>
      </w:pPr>
    </w:p>
    <w:p w14:paraId="077654A2" w14:textId="77777777" w:rsidR="00A06440" w:rsidRPr="00124785" w:rsidRDefault="00A06440" w:rsidP="00A06440">
      <w:pPr>
        <w:spacing w:after="0" w:line="240" w:lineRule="auto"/>
        <w:jc w:val="both"/>
        <w:rPr>
          <w:sz w:val="32"/>
          <w:szCs w:val="28"/>
        </w:rPr>
      </w:pPr>
      <w:r w:rsidRPr="00124785">
        <w:rPr>
          <w:b/>
          <w:sz w:val="32"/>
          <w:szCs w:val="28"/>
        </w:rPr>
        <w:t>Recognising the signs of stress</w:t>
      </w:r>
    </w:p>
    <w:p w14:paraId="3F86E38A" w14:textId="65CA99EE" w:rsidR="00A06440" w:rsidRPr="00C91A0A" w:rsidRDefault="00A06440" w:rsidP="00C91A0A">
      <w:pPr>
        <w:pStyle w:val="ListParagraph"/>
        <w:numPr>
          <w:ilvl w:val="0"/>
          <w:numId w:val="15"/>
        </w:numPr>
        <w:spacing w:after="0" w:line="240" w:lineRule="auto"/>
        <w:jc w:val="both"/>
        <w:rPr>
          <w:sz w:val="24"/>
          <w:szCs w:val="24"/>
        </w:rPr>
      </w:pPr>
      <w:r w:rsidRPr="00C91A0A">
        <w:rPr>
          <w:sz w:val="24"/>
          <w:szCs w:val="24"/>
        </w:rPr>
        <w:t>Stress is not confi</w:t>
      </w:r>
      <w:r w:rsidR="001750F8" w:rsidRPr="00C91A0A">
        <w:rPr>
          <w:sz w:val="24"/>
          <w:szCs w:val="24"/>
        </w:rPr>
        <w:t>n</w:t>
      </w:r>
      <w:r w:rsidRPr="00C91A0A">
        <w:rPr>
          <w:sz w:val="24"/>
          <w:szCs w:val="24"/>
        </w:rPr>
        <w:t>ed to job role or status; everyone can suffer from stress.  One of the key things to look out for is a change in an individual’s normal personality and/or behaviour. Some of the common signs of stress are</w:t>
      </w:r>
      <w:r w:rsidR="001750F8" w:rsidRPr="00C91A0A">
        <w:rPr>
          <w:sz w:val="24"/>
          <w:szCs w:val="24"/>
        </w:rPr>
        <w:t xml:space="preserve"> listed in Appendix 1</w:t>
      </w:r>
      <w:r w:rsidRPr="00C91A0A">
        <w:rPr>
          <w:sz w:val="24"/>
          <w:szCs w:val="24"/>
        </w:rPr>
        <w:t xml:space="preserve"> (the list is not </w:t>
      </w:r>
      <w:proofErr w:type="gramStart"/>
      <w:r w:rsidRPr="00C91A0A">
        <w:rPr>
          <w:sz w:val="24"/>
          <w:szCs w:val="24"/>
        </w:rPr>
        <w:t>exhaustive</w:t>
      </w:r>
      <w:proofErr w:type="gramEnd"/>
      <w:r w:rsidRPr="00C91A0A">
        <w:rPr>
          <w:sz w:val="24"/>
          <w:szCs w:val="24"/>
        </w:rPr>
        <w:t xml:space="preserve"> and the signs can also b</w:t>
      </w:r>
      <w:r w:rsidR="001750F8" w:rsidRPr="00C91A0A">
        <w:rPr>
          <w:sz w:val="24"/>
          <w:szCs w:val="24"/>
        </w:rPr>
        <w:t>e symptoms of other conditions).</w:t>
      </w:r>
    </w:p>
    <w:p w14:paraId="5043CB0F" w14:textId="77777777" w:rsidR="00124785" w:rsidRDefault="00124785" w:rsidP="00A06440">
      <w:pPr>
        <w:spacing w:after="0" w:line="240" w:lineRule="auto"/>
        <w:jc w:val="both"/>
        <w:rPr>
          <w:sz w:val="24"/>
          <w:szCs w:val="24"/>
        </w:rPr>
      </w:pPr>
    </w:p>
    <w:p w14:paraId="6D6CD175" w14:textId="77777777" w:rsidR="004B428A" w:rsidRPr="00124785" w:rsidRDefault="004B428A" w:rsidP="00A06440">
      <w:pPr>
        <w:spacing w:after="0" w:line="240" w:lineRule="auto"/>
        <w:jc w:val="both"/>
        <w:rPr>
          <w:sz w:val="32"/>
          <w:szCs w:val="28"/>
        </w:rPr>
      </w:pPr>
      <w:r w:rsidRPr="00124785">
        <w:rPr>
          <w:b/>
          <w:sz w:val="32"/>
          <w:szCs w:val="28"/>
        </w:rPr>
        <w:t>Reporting stress</w:t>
      </w:r>
    </w:p>
    <w:p w14:paraId="2C00BBAF" w14:textId="6BA63034" w:rsidR="004B428A" w:rsidRPr="00C91A0A" w:rsidRDefault="004B428A" w:rsidP="00C91A0A">
      <w:pPr>
        <w:pStyle w:val="ListParagraph"/>
        <w:numPr>
          <w:ilvl w:val="0"/>
          <w:numId w:val="15"/>
        </w:numPr>
        <w:spacing w:after="0" w:line="240" w:lineRule="auto"/>
        <w:jc w:val="both"/>
        <w:rPr>
          <w:sz w:val="24"/>
          <w:szCs w:val="24"/>
        </w:rPr>
      </w:pPr>
      <w:r w:rsidRPr="00C91A0A">
        <w:rPr>
          <w:sz w:val="24"/>
          <w:szCs w:val="24"/>
        </w:rPr>
        <w:t xml:space="preserve">Employees should inform their manager and/or </w:t>
      </w:r>
      <w:r w:rsidR="00042F6D" w:rsidRPr="00042F6D">
        <w:rPr>
          <w:sz w:val="24"/>
          <w:szCs w:val="24"/>
          <w:highlight w:val="yellow"/>
        </w:rPr>
        <w:t>[the PCC]</w:t>
      </w:r>
      <w:r w:rsidRPr="00C91A0A">
        <w:rPr>
          <w:sz w:val="24"/>
          <w:szCs w:val="24"/>
        </w:rPr>
        <w:t xml:space="preserve"> as soon as possible of any concerns they may have about their wellbeing </w:t>
      </w:r>
      <w:r w:rsidR="001750F8" w:rsidRPr="00C91A0A">
        <w:rPr>
          <w:sz w:val="24"/>
          <w:szCs w:val="24"/>
        </w:rPr>
        <w:t>or</w:t>
      </w:r>
      <w:r w:rsidRPr="00C91A0A">
        <w:rPr>
          <w:sz w:val="24"/>
          <w:szCs w:val="24"/>
        </w:rPr>
        <w:t xml:space="preserve"> work situation potentially leading to work-related stress. Managers should take r</w:t>
      </w:r>
      <w:r w:rsidR="008E53E2" w:rsidRPr="00C91A0A">
        <w:rPr>
          <w:sz w:val="24"/>
          <w:szCs w:val="24"/>
        </w:rPr>
        <w:t xml:space="preserve">eports of stress seriously </w:t>
      </w:r>
      <w:r w:rsidRPr="00C91A0A">
        <w:rPr>
          <w:sz w:val="24"/>
          <w:szCs w:val="24"/>
        </w:rPr>
        <w:t xml:space="preserve">and put time aside to </w:t>
      </w:r>
      <w:r w:rsidR="008E53E2" w:rsidRPr="00C91A0A">
        <w:rPr>
          <w:sz w:val="24"/>
          <w:szCs w:val="24"/>
        </w:rPr>
        <w:t>properly manage the situation.</w:t>
      </w:r>
    </w:p>
    <w:p w14:paraId="07459315" w14:textId="77777777" w:rsidR="004B428A" w:rsidRDefault="004B428A" w:rsidP="00A06440">
      <w:pPr>
        <w:spacing w:after="0" w:line="240" w:lineRule="auto"/>
        <w:jc w:val="both"/>
        <w:rPr>
          <w:sz w:val="24"/>
          <w:szCs w:val="24"/>
        </w:rPr>
      </w:pPr>
    </w:p>
    <w:p w14:paraId="0A9324EE" w14:textId="77777777" w:rsidR="004B428A" w:rsidRPr="00124785" w:rsidRDefault="004B428A" w:rsidP="00A06440">
      <w:pPr>
        <w:spacing w:after="0" w:line="240" w:lineRule="auto"/>
        <w:jc w:val="both"/>
        <w:rPr>
          <w:sz w:val="28"/>
          <w:szCs w:val="28"/>
        </w:rPr>
      </w:pPr>
      <w:r w:rsidRPr="00124785">
        <w:rPr>
          <w:b/>
          <w:sz w:val="32"/>
          <w:szCs w:val="28"/>
        </w:rPr>
        <w:t>Responding to reports of stress</w:t>
      </w:r>
    </w:p>
    <w:p w14:paraId="6554EB35" w14:textId="3BD8AF90" w:rsidR="004B428A" w:rsidRPr="00C91A0A" w:rsidRDefault="004B428A" w:rsidP="00C91A0A">
      <w:pPr>
        <w:pStyle w:val="ListParagraph"/>
        <w:numPr>
          <w:ilvl w:val="0"/>
          <w:numId w:val="15"/>
        </w:numPr>
        <w:spacing w:after="0" w:line="240" w:lineRule="auto"/>
        <w:jc w:val="both"/>
        <w:rPr>
          <w:sz w:val="24"/>
          <w:szCs w:val="24"/>
        </w:rPr>
      </w:pPr>
      <w:r w:rsidRPr="00C91A0A">
        <w:rPr>
          <w:sz w:val="24"/>
          <w:szCs w:val="24"/>
        </w:rPr>
        <w:t>When an employee reports that they are stressed, their manager must complete the stress risk assessment with them at the earl</w:t>
      </w:r>
      <w:r w:rsidR="001750F8" w:rsidRPr="00C91A0A">
        <w:rPr>
          <w:sz w:val="24"/>
          <w:szCs w:val="24"/>
        </w:rPr>
        <w:t>iest opportunity (See Appendix 2</w:t>
      </w:r>
      <w:r w:rsidRPr="00C91A0A">
        <w:rPr>
          <w:sz w:val="24"/>
          <w:szCs w:val="24"/>
        </w:rPr>
        <w:t>).  It is important that the manager considers the following:</w:t>
      </w:r>
    </w:p>
    <w:p w14:paraId="50AD820C" w14:textId="77777777" w:rsidR="004B428A" w:rsidRDefault="004B428A" w:rsidP="004B428A">
      <w:pPr>
        <w:pStyle w:val="ListParagraph"/>
        <w:numPr>
          <w:ilvl w:val="0"/>
          <w:numId w:val="7"/>
        </w:numPr>
        <w:spacing w:after="0" w:line="240" w:lineRule="auto"/>
        <w:jc w:val="both"/>
        <w:rPr>
          <w:sz w:val="24"/>
          <w:szCs w:val="24"/>
        </w:rPr>
      </w:pPr>
      <w:r>
        <w:rPr>
          <w:sz w:val="24"/>
          <w:szCs w:val="24"/>
        </w:rPr>
        <w:t>Has the employee consulted a doctor or other professional?</w:t>
      </w:r>
    </w:p>
    <w:p w14:paraId="209EFCFC" w14:textId="77777777" w:rsidR="004B428A" w:rsidRDefault="004B428A" w:rsidP="004B428A">
      <w:pPr>
        <w:pStyle w:val="ListParagraph"/>
        <w:numPr>
          <w:ilvl w:val="0"/>
          <w:numId w:val="7"/>
        </w:numPr>
        <w:spacing w:after="0" w:line="240" w:lineRule="auto"/>
        <w:jc w:val="both"/>
        <w:rPr>
          <w:sz w:val="24"/>
          <w:szCs w:val="24"/>
        </w:rPr>
      </w:pPr>
      <w:r>
        <w:rPr>
          <w:sz w:val="24"/>
          <w:szCs w:val="24"/>
        </w:rPr>
        <w:t xml:space="preserve">Can they identify the root cause(s) such as workload, time constraints, family or financial pressures, ill-health </w:t>
      </w:r>
      <w:r w:rsidR="00B80BC3">
        <w:rPr>
          <w:sz w:val="24"/>
          <w:szCs w:val="24"/>
        </w:rPr>
        <w:t xml:space="preserve">or </w:t>
      </w:r>
      <w:r>
        <w:rPr>
          <w:sz w:val="24"/>
          <w:szCs w:val="24"/>
        </w:rPr>
        <w:t>pregnancy?</w:t>
      </w:r>
    </w:p>
    <w:p w14:paraId="4DE9D921" w14:textId="77777777" w:rsidR="004B428A" w:rsidRDefault="004B428A" w:rsidP="004B428A">
      <w:pPr>
        <w:pStyle w:val="ListParagraph"/>
        <w:numPr>
          <w:ilvl w:val="0"/>
          <w:numId w:val="7"/>
        </w:numPr>
        <w:spacing w:after="0" w:line="240" w:lineRule="auto"/>
        <w:jc w:val="both"/>
        <w:rPr>
          <w:sz w:val="24"/>
          <w:szCs w:val="24"/>
        </w:rPr>
      </w:pPr>
      <w:r>
        <w:rPr>
          <w:sz w:val="24"/>
          <w:szCs w:val="24"/>
        </w:rPr>
        <w:t>Are other employees doing similar work affected?</w:t>
      </w:r>
    </w:p>
    <w:p w14:paraId="7A705A49" w14:textId="77777777" w:rsidR="004B428A" w:rsidRDefault="004B428A" w:rsidP="004B428A">
      <w:pPr>
        <w:pStyle w:val="ListParagraph"/>
        <w:numPr>
          <w:ilvl w:val="0"/>
          <w:numId w:val="7"/>
        </w:numPr>
        <w:spacing w:after="0" w:line="240" w:lineRule="auto"/>
        <w:jc w:val="both"/>
        <w:rPr>
          <w:sz w:val="24"/>
          <w:szCs w:val="24"/>
        </w:rPr>
      </w:pPr>
      <w:r>
        <w:rPr>
          <w:sz w:val="24"/>
          <w:szCs w:val="24"/>
        </w:rPr>
        <w:t>What</w:t>
      </w:r>
      <w:r w:rsidR="00CB0F51">
        <w:rPr>
          <w:sz w:val="24"/>
          <w:szCs w:val="24"/>
        </w:rPr>
        <w:t>, if any,</w:t>
      </w:r>
      <w:r>
        <w:rPr>
          <w:sz w:val="24"/>
          <w:szCs w:val="24"/>
        </w:rPr>
        <w:t xml:space="preserve"> workplace changes have occurred?</w:t>
      </w:r>
    </w:p>
    <w:p w14:paraId="1A6D5180" w14:textId="77777777" w:rsidR="004B428A" w:rsidRDefault="004B428A" w:rsidP="004B428A">
      <w:pPr>
        <w:pStyle w:val="ListParagraph"/>
        <w:numPr>
          <w:ilvl w:val="0"/>
          <w:numId w:val="7"/>
        </w:numPr>
        <w:spacing w:after="0" w:line="240" w:lineRule="auto"/>
        <w:jc w:val="both"/>
        <w:rPr>
          <w:sz w:val="24"/>
          <w:szCs w:val="24"/>
        </w:rPr>
      </w:pPr>
      <w:r>
        <w:rPr>
          <w:sz w:val="24"/>
          <w:szCs w:val="24"/>
        </w:rPr>
        <w:t>What do you as a manager feel has caused the problem?</w:t>
      </w:r>
    </w:p>
    <w:p w14:paraId="6537F28F" w14:textId="77777777" w:rsidR="003B6139" w:rsidRPr="003B6139" w:rsidRDefault="003B6139" w:rsidP="003B6139">
      <w:pPr>
        <w:spacing w:after="0" w:line="240" w:lineRule="auto"/>
        <w:jc w:val="both"/>
        <w:rPr>
          <w:sz w:val="24"/>
          <w:szCs w:val="24"/>
        </w:rPr>
      </w:pPr>
    </w:p>
    <w:p w14:paraId="0D69CFD0" w14:textId="0B81374A" w:rsidR="004B428A" w:rsidRPr="00C91A0A" w:rsidRDefault="004B428A" w:rsidP="00C91A0A">
      <w:pPr>
        <w:pStyle w:val="ListParagraph"/>
        <w:numPr>
          <w:ilvl w:val="0"/>
          <w:numId w:val="15"/>
        </w:numPr>
        <w:spacing w:after="0" w:line="240" w:lineRule="auto"/>
        <w:jc w:val="both"/>
        <w:rPr>
          <w:sz w:val="24"/>
          <w:szCs w:val="24"/>
        </w:rPr>
      </w:pPr>
      <w:r w:rsidRPr="00C91A0A">
        <w:rPr>
          <w:sz w:val="24"/>
          <w:szCs w:val="24"/>
        </w:rPr>
        <w:t xml:space="preserve">It is important as part of the risk assessment to discuss and agree with the employee how the issue could be addressed and the type of support that is available.  It is important that the manager seeks advice and guidance from </w:t>
      </w:r>
      <w:r w:rsidR="7963C67C" w:rsidRPr="00C91A0A">
        <w:rPr>
          <w:sz w:val="24"/>
          <w:szCs w:val="24"/>
        </w:rPr>
        <w:t xml:space="preserve">the </w:t>
      </w:r>
      <w:r w:rsidR="002B43D4" w:rsidRPr="002B43D4">
        <w:rPr>
          <w:sz w:val="24"/>
          <w:szCs w:val="24"/>
          <w:highlight w:val="yellow"/>
        </w:rPr>
        <w:t>[PCC]</w:t>
      </w:r>
      <w:r w:rsidRPr="00C91A0A">
        <w:rPr>
          <w:sz w:val="24"/>
          <w:szCs w:val="24"/>
        </w:rPr>
        <w:t xml:space="preserve"> if support is needed.</w:t>
      </w:r>
    </w:p>
    <w:p w14:paraId="6DFB9E20" w14:textId="77777777" w:rsidR="00AC79C0" w:rsidRDefault="00AC79C0" w:rsidP="004B428A">
      <w:pPr>
        <w:spacing w:after="0" w:line="240" w:lineRule="auto"/>
        <w:jc w:val="both"/>
        <w:rPr>
          <w:sz w:val="24"/>
          <w:szCs w:val="24"/>
        </w:rPr>
      </w:pPr>
    </w:p>
    <w:p w14:paraId="70DF9E56" w14:textId="77777777" w:rsidR="00AC79C0" w:rsidRDefault="00AC79C0" w:rsidP="004B428A">
      <w:pPr>
        <w:spacing w:after="0" w:line="240" w:lineRule="auto"/>
        <w:jc w:val="both"/>
        <w:rPr>
          <w:sz w:val="24"/>
          <w:szCs w:val="24"/>
        </w:rPr>
      </w:pPr>
    </w:p>
    <w:p w14:paraId="44E871BC" w14:textId="77777777" w:rsidR="00AC79C0" w:rsidRDefault="00AC79C0" w:rsidP="004B428A">
      <w:pPr>
        <w:spacing w:after="0" w:line="240" w:lineRule="auto"/>
        <w:jc w:val="both"/>
        <w:rPr>
          <w:sz w:val="24"/>
          <w:szCs w:val="24"/>
        </w:rPr>
      </w:pPr>
    </w:p>
    <w:p w14:paraId="144A5D23" w14:textId="77777777" w:rsidR="00AC79C0" w:rsidRDefault="00AC79C0" w:rsidP="004B428A">
      <w:pPr>
        <w:spacing w:after="0" w:line="240" w:lineRule="auto"/>
        <w:jc w:val="both"/>
        <w:rPr>
          <w:sz w:val="24"/>
          <w:szCs w:val="24"/>
        </w:rPr>
      </w:pPr>
    </w:p>
    <w:p w14:paraId="738610EB" w14:textId="77777777" w:rsidR="00AC79C0" w:rsidRDefault="00AC79C0" w:rsidP="004B428A">
      <w:pPr>
        <w:spacing w:after="0" w:line="240" w:lineRule="auto"/>
        <w:jc w:val="both"/>
        <w:rPr>
          <w:sz w:val="24"/>
          <w:szCs w:val="24"/>
        </w:rPr>
      </w:pPr>
    </w:p>
    <w:p w14:paraId="637805D2" w14:textId="77777777" w:rsidR="00AC79C0" w:rsidRDefault="00AC79C0" w:rsidP="004B428A">
      <w:pPr>
        <w:spacing w:after="0" w:line="240" w:lineRule="auto"/>
        <w:jc w:val="both"/>
        <w:rPr>
          <w:sz w:val="24"/>
          <w:szCs w:val="24"/>
        </w:rPr>
      </w:pPr>
    </w:p>
    <w:p w14:paraId="463F29E8" w14:textId="77777777" w:rsidR="00AC79C0" w:rsidRDefault="00AC79C0" w:rsidP="004B428A">
      <w:pPr>
        <w:spacing w:after="0" w:line="240" w:lineRule="auto"/>
        <w:jc w:val="both"/>
        <w:rPr>
          <w:sz w:val="24"/>
          <w:szCs w:val="24"/>
        </w:rPr>
      </w:pPr>
    </w:p>
    <w:p w14:paraId="3B7B4B86" w14:textId="77777777" w:rsidR="00AC79C0" w:rsidRDefault="00AC79C0" w:rsidP="004B428A">
      <w:pPr>
        <w:spacing w:after="0" w:line="240" w:lineRule="auto"/>
        <w:jc w:val="both"/>
        <w:rPr>
          <w:sz w:val="24"/>
          <w:szCs w:val="24"/>
        </w:rPr>
      </w:pPr>
    </w:p>
    <w:p w14:paraId="3A0FF5F2" w14:textId="77777777" w:rsidR="0083337D" w:rsidRDefault="0083337D" w:rsidP="004B428A">
      <w:pPr>
        <w:spacing w:after="0" w:line="240" w:lineRule="auto"/>
        <w:jc w:val="both"/>
        <w:rPr>
          <w:sz w:val="24"/>
          <w:szCs w:val="24"/>
        </w:rPr>
      </w:pPr>
    </w:p>
    <w:p w14:paraId="5630AD66" w14:textId="77777777" w:rsidR="0083337D" w:rsidRDefault="0083337D" w:rsidP="004B428A">
      <w:pPr>
        <w:spacing w:after="0" w:line="240" w:lineRule="auto"/>
        <w:jc w:val="both"/>
        <w:rPr>
          <w:sz w:val="24"/>
          <w:szCs w:val="24"/>
        </w:rPr>
      </w:pPr>
    </w:p>
    <w:p w14:paraId="61829076" w14:textId="77777777" w:rsidR="0083337D" w:rsidRDefault="0083337D" w:rsidP="004B428A">
      <w:pPr>
        <w:spacing w:after="0" w:line="240" w:lineRule="auto"/>
        <w:jc w:val="both"/>
        <w:rPr>
          <w:sz w:val="24"/>
          <w:szCs w:val="24"/>
        </w:rPr>
      </w:pPr>
    </w:p>
    <w:p w14:paraId="2BA226A1" w14:textId="77777777" w:rsidR="00AC79C0" w:rsidRDefault="00AC79C0" w:rsidP="004B428A">
      <w:pPr>
        <w:spacing w:after="0" w:line="240" w:lineRule="auto"/>
        <w:jc w:val="both"/>
        <w:rPr>
          <w:sz w:val="24"/>
          <w:szCs w:val="24"/>
        </w:rPr>
      </w:pPr>
    </w:p>
    <w:p w14:paraId="701BF23A" w14:textId="68E25554" w:rsidR="38A7A793" w:rsidRDefault="38A7A793" w:rsidP="38A7A793">
      <w:pPr>
        <w:spacing w:after="0" w:line="240" w:lineRule="auto"/>
        <w:jc w:val="both"/>
        <w:rPr>
          <w:sz w:val="24"/>
          <w:szCs w:val="24"/>
        </w:rPr>
      </w:pPr>
    </w:p>
    <w:p w14:paraId="744F9648" w14:textId="1D544625" w:rsidR="38A7A793" w:rsidRDefault="38A7A793" w:rsidP="38A7A793">
      <w:pPr>
        <w:spacing w:after="0" w:line="240" w:lineRule="auto"/>
        <w:jc w:val="both"/>
        <w:rPr>
          <w:sz w:val="24"/>
          <w:szCs w:val="24"/>
        </w:rPr>
      </w:pPr>
    </w:p>
    <w:p w14:paraId="449282A3" w14:textId="4C78708E" w:rsidR="38A7A793" w:rsidRDefault="38A7A793" w:rsidP="38A7A793">
      <w:pPr>
        <w:spacing w:after="0" w:line="240" w:lineRule="auto"/>
        <w:jc w:val="both"/>
        <w:rPr>
          <w:sz w:val="24"/>
          <w:szCs w:val="24"/>
        </w:rPr>
      </w:pPr>
    </w:p>
    <w:p w14:paraId="17AD93B2" w14:textId="5F6578B0" w:rsidR="00AC79C0" w:rsidRDefault="00AC79C0" w:rsidP="004B428A">
      <w:pPr>
        <w:spacing w:after="0" w:line="240" w:lineRule="auto"/>
        <w:jc w:val="both"/>
        <w:rPr>
          <w:sz w:val="24"/>
          <w:szCs w:val="24"/>
        </w:rPr>
      </w:pPr>
    </w:p>
    <w:p w14:paraId="66204FF1" w14:textId="29F25EAE" w:rsidR="00341EBB" w:rsidRDefault="00341EBB">
      <w:pPr>
        <w:rPr>
          <w:sz w:val="24"/>
          <w:szCs w:val="24"/>
        </w:rPr>
      </w:pPr>
      <w:r>
        <w:rPr>
          <w:sz w:val="24"/>
          <w:szCs w:val="24"/>
        </w:rPr>
        <w:br w:type="page"/>
      </w:r>
    </w:p>
    <w:p w14:paraId="52271107" w14:textId="77777777" w:rsidR="00AC79C0" w:rsidRDefault="00AC79C0" w:rsidP="004B428A">
      <w:pPr>
        <w:spacing w:after="0" w:line="240" w:lineRule="auto"/>
        <w:jc w:val="both"/>
        <w:rPr>
          <w:sz w:val="24"/>
          <w:szCs w:val="24"/>
        </w:rPr>
      </w:pPr>
    </w:p>
    <w:p w14:paraId="2DBF0D7D" w14:textId="77777777" w:rsidR="00AC79C0" w:rsidRDefault="00AC79C0" w:rsidP="004B428A">
      <w:pPr>
        <w:spacing w:after="0" w:line="240" w:lineRule="auto"/>
        <w:jc w:val="both"/>
        <w:rPr>
          <w:sz w:val="24"/>
          <w:szCs w:val="24"/>
        </w:rPr>
      </w:pPr>
    </w:p>
    <w:p w14:paraId="580CF4DD" w14:textId="77777777" w:rsidR="00AC79C0" w:rsidRPr="00124785" w:rsidRDefault="001750F8" w:rsidP="004B428A">
      <w:pPr>
        <w:spacing w:after="0" w:line="240" w:lineRule="auto"/>
        <w:jc w:val="both"/>
        <w:rPr>
          <w:b/>
          <w:sz w:val="32"/>
          <w:szCs w:val="32"/>
        </w:rPr>
      </w:pPr>
      <w:r w:rsidRPr="00124785">
        <w:rPr>
          <w:b/>
          <w:sz w:val="32"/>
          <w:szCs w:val="32"/>
        </w:rPr>
        <w:t>Appendix 1 – Signs and Symptoms of Stress</w:t>
      </w:r>
    </w:p>
    <w:p w14:paraId="4137B894" w14:textId="77777777" w:rsidR="00AC79C0" w:rsidRDefault="00AB0F3F" w:rsidP="004B428A">
      <w:pPr>
        <w:spacing w:after="0" w:line="240" w:lineRule="auto"/>
        <w:jc w:val="both"/>
        <w:rPr>
          <w:sz w:val="24"/>
          <w:szCs w:val="24"/>
        </w:rPr>
      </w:pPr>
      <w:r>
        <w:rPr>
          <w:sz w:val="24"/>
          <w:szCs w:val="24"/>
        </w:rPr>
        <w:t>Please note that this list is not exhaustive and the signs outlined below can also be symptoms of other conditions.</w:t>
      </w:r>
    </w:p>
    <w:p w14:paraId="6B62F1B3" w14:textId="77777777" w:rsidR="00AB0F3F" w:rsidRDefault="00AB0F3F" w:rsidP="004B428A">
      <w:pPr>
        <w:spacing w:after="0" w:line="240" w:lineRule="auto"/>
        <w:jc w:val="both"/>
        <w:rPr>
          <w:sz w:val="24"/>
          <w:szCs w:val="24"/>
        </w:rPr>
      </w:pPr>
    </w:p>
    <w:tbl>
      <w:tblPr>
        <w:tblStyle w:val="TableGrid"/>
        <w:tblW w:w="0" w:type="auto"/>
        <w:tblLook w:val="04A0" w:firstRow="1" w:lastRow="0" w:firstColumn="1" w:lastColumn="0" w:noHBand="0" w:noVBand="1"/>
      </w:tblPr>
      <w:tblGrid>
        <w:gridCol w:w="1798"/>
        <w:gridCol w:w="1798"/>
        <w:gridCol w:w="1800"/>
        <w:gridCol w:w="1800"/>
        <w:gridCol w:w="1800"/>
      </w:tblGrid>
      <w:tr w:rsidR="001750F8" w:rsidRPr="00A06440" w14:paraId="2FF42920" w14:textId="77777777" w:rsidTr="001750F8">
        <w:tc>
          <w:tcPr>
            <w:tcW w:w="3596" w:type="dxa"/>
            <w:gridSpan w:val="2"/>
            <w:tcBorders>
              <w:top w:val="single" w:sz="12" w:space="0" w:color="auto"/>
              <w:left w:val="single" w:sz="12" w:space="0" w:color="auto"/>
              <w:right w:val="single" w:sz="12" w:space="0" w:color="auto"/>
            </w:tcBorders>
          </w:tcPr>
          <w:p w14:paraId="1E4C46C1" w14:textId="77777777" w:rsidR="001750F8" w:rsidRPr="00A06440" w:rsidRDefault="001750F8" w:rsidP="003249F2">
            <w:pPr>
              <w:jc w:val="both"/>
              <w:rPr>
                <w:b/>
                <w:sz w:val="24"/>
                <w:szCs w:val="24"/>
              </w:rPr>
            </w:pPr>
            <w:r w:rsidRPr="00A06440">
              <w:rPr>
                <w:b/>
                <w:sz w:val="24"/>
                <w:szCs w:val="24"/>
              </w:rPr>
              <w:t>Physical Symptoms</w:t>
            </w:r>
          </w:p>
        </w:tc>
        <w:tc>
          <w:tcPr>
            <w:tcW w:w="1800" w:type="dxa"/>
            <w:tcBorders>
              <w:top w:val="single" w:sz="12" w:space="0" w:color="auto"/>
              <w:left w:val="single" w:sz="12" w:space="0" w:color="auto"/>
              <w:bottom w:val="single" w:sz="12" w:space="0" w:color="auto"/>
              <w:right w:val="single" w:sz="12" w:space="0" w:color="auto"/>
            </w:tcBorders>
          </w:tcPr>
          <w:p w14:paraId="271FBA1D" w14:textId="77777777" w:rsidR="001750F8" w:rsidRPr="00A06440" w:rsidRDefault="001750F8" w:rsidP="003249F2">
            <w:pPr>
              <w:jc w:val="both"/>
              <w:rPr>
                <w:b/>
                <w:sz w:val="24"/>
                <w:szCs w:val="24"/>
              </w:rPr>
            </w:pPr>
            <w:r w:rsidRPr="00A06440">
              <w:rPr>
                <w:b/>
                <w:sz w:val="24"/>
                <w:szCs w:val="24"/>
              </w:rPr>
              <w:t>Thinking-based Symptoms</w:t>
            </w:r>
          </w:p>
        </w:tc>
        <w:tc>
          <w:tcPr>
            <w:tcW w:w="1800" w:type="dxa"/>
            <w:tcBorders>
              <w:top w:val="single" w:sz="12" w:space="0" w:color="auto"/>
              <w:left w:val="single" w:sz="12" w:space="0" w:color="auto"/>
              <w:bottom w:val="single" w:sz="12" w:space="0" w:color="auto"/>
              <w:right w:val="single" w:sz="12" w:space="0" w:color="auto"/>
            </w:tcBorders>
          </w:tcPr>
          <w:p w14:paraId="71AC0148" w14:textId="77777777" w:rsidR="001750F8" w:rsidRPr="00A06440" w:rsidRDefault="001750F8" w:rsidP="003249F2">
            <w:pPr>
              <w:jc w:val="both"/>
              <w:rPr>
                <w:b/>
                <w:sz w:val="24"/>
                <w:szCs w:val="24"/>
              </w:rPr>
            </w:pPr>
            <w:r w:rsidRPr="00A06440">
              <w:rPr>
                <w:b/>
                <w:sz w:val="24"/>
                <w:szCs w:val="24"/>
              </w:rPr>
              <w:t>Emotional Symptoms</w:t>
            </w:r>
          </w:p>
        </w:tc>
        <w:tc>
          <w:tcPr>
            <w:tcW w:w="1800" w:type="dxa"/>
            <w:tcBorders>
              <w:top w:val="single" w:sz="12" w:space="0" w:color="auto"/>
              <w:left w:val="single" w:sz="12" w:space="0" w:color="auto"/>
              <w:bottom w:val="single" w:sz="12" w:space="0" w:color="auto"/>
              <w:right w:val="single" w:sz="12" w:space="0" w:color="auto"/>
            </w:tcBorders>
          </w:tcPr>
          <w:p w14:paraId="3C55DE13" w14:textId="77777777" w:rsidR="001750F8" w:rsidRPr="00A06440" w:rsidRDefault="001750F8" w:rsidP="003249F2">
            <w:pPr>
              <w:jc w:val="both"/>
              <w:rPr>
                <w:b/>
                <w:sz w:val="24"/>
                <w:szCs w:val="24"/>
              </w:rPr>
            </w:pPr>
            <w:r w:rsidRPr="00A06440">
              <w:rPr>
                <w:b/>
                <w:sz w:val="24"/>
                <w:szCs w:val="24"/>
              </w:rPr>
              <w:t>Behavioural Changes</w:t>
            </w:r>
          </w:p>
        </w:tc>
      </w:tr>
      <w:tr w:rsidR="001750F8" w:rsidRPr="00A06440" w14:paraId="22FC4B4A" w14:textId="77777777" w:rsidTr="001750F8">
        <w:tc>
          <w:tcPr>
            <w:tcW w:w="1798" w:type="dxa"/>
            <w:tcBorders>
              <w:top w:val="single" w:sz="12" w:space="0" w:color="auto"/>
              <w:left w:val="single" w:sz="12" w:space="0" w:color="auto"/>
            </w:tcBorders>
          </w:tcPr>
          <w:p w14:paraId="5628F5BC" w14:textId="77777777" w:rsidR="001750F8" w:rsidRPr="00A06440" w:rsidRDefault="001750F8" w:rsidP="003B6139">
            <w:pPr>
              <w:rPr>
                <w:sz w:val="24"/>
                <w:szCs w:val="24"/>
              </w:rPr>
            </w:pPr>
            <w:r w:rsidRPr="00A06440">
              <w:rPr>
                <w:sz w:val="24"/>
                <w:szCs w:val="24"/>
              </w:rPr>
              <w:t>Dizziness</w:t>
            </w:r>
          </w:p>
        </w:tc>
        <w:tc>
          <w:tcPr>
            <w:tcW w:w="1798" w:type="dxa"/>
            <w:tcBorders>
              <w:top w:val="single" w:sz="12" w:space="0" w:color="auto"/>
              <w:right w:val="single" w:sz="12" w:space="0" w:color="auto"/>
            </w:tcBorders>
          </w:tcPr>
          <w:p w14:paraId="197167B8" w14:textId="77777777" w:rsidR="001750F8" w:rsidRPr="00A06440" w:rsidRDefault="001750F8" w:rsidP="003B6139">
            <w:pPr>
              <w:rPr>
                <w:sz w:val="24"/>
                <w:szCs w:val="24"/>
              </w:rPr>
            </w:pPr>
            <w:r>
              <w:rPr>
                <w:sz w:val="24"/>
                <w:szCs w:val="24"/>
              </w:rPr>
              <w:t>Racing h</w:t>
            </w:r>
            <w:r w:rsidRPr="00A06440">
              <w:rPr>
                <w:sz w:val="24"/>
                <w:szCs w:val="24"/>
              </w:rPr>
              <w:t>eart</w:t>
            </w:r>
          </w:p>
        </w:tc>
        <w:tc>
          <w:tcPr>
            <w:tcW w:w="1800" w:type="dxa"/>
            <w:tcBorders>
              <w:top w:val="single" w:sz="12" w:space="0" w:color="auto"/>
              <w:left w:val="single" w:sz="12" w:space="0" w:color="auto"/>
              <w:right w:val="single" w:sz="12" w:space="0" w:color="auto"/>
            </w:tcBorders>
          </w:tcPr>
          <w:p w14:paraId="4C28F4AD" w14:textId="77777777" w:rsidR="001750F8" w:rsidRPr="00A06440" w:rsidRDefault="001750F8" w:rsidP="003B6139">
            <w:pPr>
              <w:rPr>
                <w:sz w:val="24"/>
                <w:szCs w:val="24"/>
              </w:rPr>
            </w:pPr>
            <w:r w:rsidRPr="00A06440">
              <w:rPr>
                <w:sz w:val="24"/>
                <w:szCs w:val="24"/>
              </w:rPr>
              <w:t>Constant Worry</w:t>
            </w:r>
          </w:p>
        </w:tc>
        <w:tc>
          <w:tcPr>
            <w:tcW w:w="1800" w:type="dxa"/>
            <w:tcBorders>
              <w:top w:val="single" w:sz="12" w:space="0" w:color="auto"/>
              <w:left w:val="single" w:sz="12" w:space="0" w:color="auto"/>
              <w:right w:val="single" w:sz="12" w:space="0" w:color="auto"/>
            </w:tcBorders>
          </w:tcPr>
          <w:p w14:paraId="0C8E39FC" w14:textId="77777777" w:rsidR="001750F8" w:rsidRPr="00A06440" w:rsidRDefault="001750F8" w:rsidP="003B6139">
            <w:pPr>
              <w:rPr>
                <w:sz w:val="24"/>
                <w:szCs w:val="24"/>
              </w:rPr>
            </w:pPr>
            <w:r w:rsidRPr="00A06440">
              <w:rPr>
                <w:sz w:val="24"/>
                <w:szCs w:val="24"/>
              </w:rPr>
              <w:t>Anxiety</w:t>
            </w:r>
          </w:p>
        </w:tc>
        <w:tc>
          <w:tcPr>
            <w:tcW w:w="1800" w:type="dxa"/>
            <w:tcBorders>
              <w:top w:val="single" w:sz="12" w:space="0" w:color="auto"/>
              <w:left w:val="single" w:sz="12" w:space="0" w:color="auto"/>
              <w:right w:val="single" w:sz="12" w:space="0" w:color="auto"/>
            </w:tcBorders>
          </w:tcPr>
          <w:p w14:paraId="786B55D7" w14:textId="77777777" w:rsidR="001750F8" w:rsidRPr="00A06440" w:rsidRDefault="001750F8" w:rsidP="003B6139">
            <w:pPr>
              <w:rPr>
                <w:sz w:val="24"/>
                <w:szCs w:val="24"/>
              </w:rPr>
            </w:pPr>
            <w:r w:rsidRPr="00A06440">
              <w:rPr>
                <w:sz w:val="24"/>
                <w:szCs w:val="24"/>
              </w:rPr>
              <w:t>Bossiness</w:t>
            </w:r>
          </w:p>
        </w:tc>
      </w:tr>
      <w:tr w:rsidR="001750F8" w:rsidRPr="00A06440" w14:paraId="559B8BF9" w14:textId="77777777" w:rsidTr="001750F8">
        <w:tc>
          <w:tcPr>
            <w:tcW w:w="1798" w:type="dxa"/>
            <w:tcBorders>
              <w:left w:val="single" w:sz="12" w:space="0" w:color="auto"/>
            </w:tcBorders>
          </w:tcPr>
          <w:p w14:paraId="010BCD46" w14:textId="77777777" w:rsidR="001750F8" w:rsidRPr="00A06440" w:rsidRDefault="001750F8" w:rsidP="003B6139">
            <w:pPr>
              <w:rPr>
                <w:sz w:val="24"/>
                <w:szCs w:val="24"/>
              </w:rPr>
            </w:pPr>
            <w:r w:rsidRPr="00A06440">
              <w:rPr>
                <w:sz w:val="24"/>
                <w:szCs w:val="24"/>
              </w:rPr>
              <w:t xml:space="preserve">General </w:t>
            </w:r>
            <w:r>
              <w:rPr>
                <w:sz w:val="24"/>
                <w:szCs w:val="24"/>
              </w:rPr>
              <w:t>aches and p</w:t>
            </w:r>
            <w:r w:rsidRPr="00A06440">
              <w:rPr>
                <w:sz w:val="24"/>
                <w:szCs w:val="24"/>
              </w:rPr>
              <w:t>ains</w:t>
            </w:r>
          </w:p>
        </w:tc>
        <w:tc>
          <w:tcPr>
            <w:tcW w:w="1798" w:type="dxa"/>
            <w:tcBorders>
              <w:right w:val="single" w:sz="12" w:space="0" w:color="auto"/>
            </w:tcBorders>
          </w:tcPr>
          <w:p w14:paraId="6394413C" w14:textId="77777777" w:rsidR="001750F8" w:rsidRPr="00A06440" w:rsidRDefault="001750F8" w:rsidP="003B6139">
            <w:pPr>
              <w:rPr>
                <w:sz w:val="24"/>
                <w:szCs w:val="24"/>
              </w:rPr>
            </w:pPr>
            <w:r>
              <w:rPr>
                <w:sz w:val="24"/>
                <w:szCs w:val="24"/>
              </w:rPr>
              <w:t>Stooped p</w:t>
            </w:r>
            <w:r w:rsidRPr="00A06440">
              <w:rPr>
                <w:sz w:val="24"/>
                <w:szCs w:val="24"/>
              </w:rPr>
              <w:t>osture</w:t>
            </w:r>
          </w:p>
        </w:tc>
        <w:tc>
          <w:tcPr>
            <w:tcW w:w="1800" w:type="dxa"/>
            <w:tcBorders>
              <w:left w:val="single" w:sz="12" w:space="0" w:color="auto"/>
              <w:right w:val="single" w:sz="12" w:space="0" w:color="auto"/>
            </w:tcBorders>
          </w:tcPr>
          <w:p w14:paraId="2A55B53C" w14:textId="77777777" w:rsidR="001750F8" w:rsidRPr="00A06440" w:rsidRDefault="001750F8" w:rsidP="003B6139">
            <w:pPr>
              <w:rPr>
                <w:sz w:val="24"/>
                <w:szCs w:val="24"/>
              </w:rPr>
            </w:pPr>
            <w:r w:rsidRPr="00A06440">
              <w:rPr>
                <w:sz w:val="24"/>
                <w:szCs w:val="24"/>
              </w:rPr>
              <w:t>Forgetfulness</w:t>
            </w:r>
          </w:p>
        </w:tc>
        <w:tc>
          <w:tcPr>
            <w:tcW w:w="1800" w:type="dxa"/>
            <w:tcBorders>
              <w:left w:val="single" w:sz="12" w:space="0" w:color="auto"/>
              <w:right w:val="single" w:sz="12" w:space="0" w:color="auto"/>
            </w:tcBorders>
          </w:tcPr>
          <w:p w14:paraId="4AE73BA2" w14:textId="77777777" w:rsidR="001750F8" w:rsidRPr="00A06440" w:rsidRDefault="001750F8" w:rsidP="003B6139">
            <w:pPr>
              <w:rPr>
                <w:sz w:val="24"/>
                <w:szCs w:val="24"/>
              </w:rPr>
            </w:pPr>
            <w:r w:rsidRPr="00A06440">
              <w:rPr>
                <w:sz w:val="24"/>
                <w:szCs w:val="24"/>
              </w:rPr>
              <w:t>Anger</w:t>
            </w:r>
          </w:p>
        </w:tc>
        <w:tc>
          <w:tcPr>
            <w:tcW w:w="1800" w:type="dxa"/>
            <w:tcBorders>
              <w:left w:val="single" w:sz="12" w:space="0" w:color="auto"/>
              <w:right w:val="single" w:sz="12" w:space="0" w:color="auto"/>
            </w:tcBorders>
          </w:tcPr>
          <w:p w14:paraId="28A1552D" w14:textId="77777777" w:rsidR="001750F8" w:rsidRPr="00A06440" w:rsidRDefault="001750F8" w:rsidP="003B6139">
            <w:pPr>
              <w:rPr>
                <w:sz w:val="24"/>
                <w:szCs w:val="24"/>
              </w:rPr>
            </w:pPr>
            <w:r w:rsidRPr="00A06440">
              <w:rPr>
                <w:sz w:val="24"/>
                <w:szCs w:val="24"/>
              </w:rPr>
              <w:t>Compulsive eating</w:t>
            </w:r>
          </w:p>
        </w:tc>
      </w:tr>
      <w:tr w:rsidR="001750F8" w:rsidRPr="00A06440" w14:paraId="42E5FBB4" w14:textId="77777777" w:rsidTr="001750F8">
        <w:tc>
          <w:tcPr>
            <w:tcW w:w="1798" w:type="dxa"/>
            <w:tcBorders>
              <w:left w:val="single" w:sz="12" w:space="0" w:color="auto"/>
            </w:tcBorders>
          </w:tcPr>
          <w:p w14:paraId="216C56CB" w14:textId="77777777" w:rsidR="001750F8" w:rsidRPr="00A06440" w:rsidRDefault="001750F8" w:rsidP="003B6139">
            <w:pPr>
              <w:rPr>
                <w:sz w:val="24"/>
                <w:szCs w:val="24"/>
              </w:rPr>
            </w:pPr>
            <w:r>
              <w:rPr>
                <w:sz w:val="24"/>
                <w:szCs w:val="24"/>
              </w:rPr>
              <w:t>Grinding t</w:t>
            </w:r>
            <w:r w:rsidRPr="00A06440">
              <w:rPr>
                <w:sz w:val="24"/>
                <w:szCs w:val="24"/>
              </w:rPr>
              <w:t>eeth</w:t>
            </w:r>
          </w:p>
        </w:tc>
        <w:tc>
          <w:tcPr>
            <w:tcW w:w="1798" w:type="dxa"/>
            <w:tcBorders>
              <w:right w:val="single" w:sz="12" w:space="0" w:color="auto"/>
            </w:tcBorders>
          </w:tcPr>
          <w:p w14:paraId="5BA02691" w14:textId="77777777" w:rsidR="001750F8" w:rsidRPr="00A06440" w:rsidRDefault="001750F8" w:rsidP="003B6139">
            <w:pPr>
              <w:rPr>
                <w:sz w:val="24"/>
                <w:szCs w:val="24"/>
              </w:rPr>
            </w:pPr>
            <w:r>
              <w:rPr>
                <w:sz w:val="24"/>
                <w:szCs w:val="24"/>
              </w:rPr>
              <w:t>Shoulder and b</w:t>
            </w:r>
            <w:r w:rsidRPr="00A06440">
              <w:rPr>
                <w:sz w:val="24"/>
                <w:szCs w:val="24"/>
              </w:rPr>
              <w:t>ack</w:t>
            </w:r>
            <w:r>
              <w:rPr>
                <w:sz w:val="24"/>
                <w:szCs w:val="24"/>
              </w:rPr>
              <w:t xml:space="preserve"> p</w:t>
            </w:r>
            <w:r w:rsidRPr="00A06440">
              <w:rPr>
                <w:sz w:val="24"/>
                <w:szCs w:val="24"/>
              </w:rPr>
              <w:t>ain</w:t>
            </w:r>
          </w:p>
        </w:tc>
        <w:tc>
          <w:tcPr>
            <w:tcW w:w="1800" w:type="dxa"/>
            <w:tcBorders>
              <w:left w:val="single" w:sz="12" w:space="0" w:color="auto"/>
              <w:right w:val="single" w:sz="12" w:space="0" w:color="auto"/>
            </w:tcBorders>
          </w:tcPr>
          <w:p w14:paraId="485E1931" w14:textId="77777777" w:rsidR="001750F8" w:rsidRPr="00A06440" w:rsidRDefault="001750F8" w:rsidP="003B6139">
            <w:pPr>
              <w:rPr>
                <w:sz w:val="24"/>
                <w:szCs w:val="24"/>
              </w:rPr>
            </w:pPr>
            <w:r w:rsidRPr="00A06440">
              <w:rPr>
                <w:sz w:val="24"/>
                <w:szCs w:val="24"/>
              </w:rPr>
              <w:t>Difficult making decisions</w:t>
            </w:r>
          </w:p>
        </w:tc>
        <w:tc>
          <w:tcPr>
            <w:tcW w:w="1800" w:type="dxa"/>
            <w:tcBorders>
              <w:left w:val="single" w:sz="12" w:space="0" w:color="auto"/>
              <w:right w:val="single" w:sz="12" w:space="0" w:color="auto"/>
            </w:tcBorders>
          </w:tcPr>
          <w:p w14:paraId="4AC1B54D" w14:textId="77777777" w:rsidR="001750F8" w:rsidRPr="00A06440" w:rsidRDefault="001750F8" w:rsidP="003B6139">
            <w:pPr>
              <w:rPr>
                <w:sz w:val="24"/>
                <w:szCs w:val="24"/>
              </w:rPr>
            </w:pPr>
            <w:r w:rsidRPr="00A06440">
              <w:rPr>
                <w:sz w:val="24"/>
                <w:szCs w:val="24"/>
              </w:rPr>
              <w:t>Feeling powerless</w:t>
            </w:r>
          </w:p>
        </w:tc>
        <w:tc>
          <w:tcPr>
            <w:tcW w:w="1800" w:type="dxa"/>
            <w:tcBorders>
              <w:left w:val="single" w:sz="12" w:space="0" w:color="auto"/>
              <w:right w:val="single" w:sz="12" w:space="0" w:color="auto"/>
            </w:tcBorders>
          </w:tcPr>
          <w:p w14:paraId="3B7BCE7C" w14:textId="77777777" w:rsidR="001750F8" w:rsidRPr="00A06440" w:rsidRDefault="001750F8" w:rsidP="003B6139">
            <w:pPr>
              <w:rPr>
                <w:sz w:val="24"/>
                <w:szCs w:val="24"/>
              </w:rPr>
            </w:pPr>
            <w:r w:rsidRPr="00A06440">
              <w:rPr>
                <w:sz w:val="24"/>
                <w:szCs w:val="24"/>
              </w:rPr>
              <w:t>Critical attitude of others</w:t>
            </w:r>
          </w:p>
        </w:tc>
      </w:tr>
      <w:tr w:rsidR="001750F8" w:rsidRPr="00A06440" w14:paraId="6FFAE27D" w14:textId="77777777" w:rsidTr="001750F8">
        <w:tc>
          <w:tcPr>
            <w:tcW w:w="1798" w:type="dxa"/>
            <w:tcBorders>
              <w:left w:val="single" w:sz="12" w:space="0" w:color="auto"/>
            </w:tcBorders>
          </w:tcPr>
          <w:p w14:paraId="33456B45" w14:textId="77777777" w:rsidR="001750F8" w:rsidRPr="00A06440" w:rsidRDefault="001750F8" w:rsidP="003B6139">
            <w:pPr>
              <w:rPr>
                <w:sz w:val="24"/>
                <w:szCs w:val="24"/>
              </w:rPr>
            </w:pPr>
            <w:r w:rsidRPr="00A06440">
              <w:rPr>
                <w:sz w:val="24"/>
                <w:szCs w:val="24"/>
              </w:rPr>
              <w:t xml:space="preserve">Clenched </w:t>
            </w:r>
            <w:r>
              <w:rPr>
                <w:sz w:val="24"/>
                <w:szCs w:val="24"/>
              </w:rPr>
              <w:t>j</w:t>
            </w:r>
            <w:r w:rsidRPr="00A06440">
              <w:rPr>
                <w:sz w:val="24"/>
                <w:szCs w:val="24"/>
              </w:rPr>
              <w:t>aws</w:t>
            </w:r>
          </w:p>
        </w:tc>
        <w:tc>
          <w:tcPr>
            <w:tcW w:w="1798" w:type="dxa"/>
            <w:tcBorders>
              <w:right w:val="single" w:sz="12" w:space="0" w:color="auto"/>
            </w:tcBorders>
          </w:tcPr>
          <w:p w14:paraId="43EB6CBE" w14:textId="77777777" w:rsidR="001750F8" w:rsidRPr="00A06440" w:rsidRDefault="001750F8" w:rsidP="003B6139">
            <w:pPr>
              <w:rPr>
                <w:sz w:val="24"/>
                <w:szCs w:val="24"/>
              </w:rPr>
            </w:pPr>
            <w:r w:rsidRPr="00A06440">
              <w:rPr>
                <w:sz w:val="24"/>
                <w:szCs w:val="24"/>
              </w:rPr>
              <w:t xml:space="preserve">Sweaty </w:t>
            </w:r>
            <w:r>
              <w:rPr>
                <w:sz w:val="24"/>
                <w:szCs w:val="24"/>
              </w:rPr>
              <w:t>p</w:t>
            </w:r>
            <w:r w:rsidRPr="00A06440">
              <w:rPr>
                <w:sz w:val="24"/>
                <w:szCs w:val="24"/>
              </w:rPr>
              <w:t>alms</w:t>
            </w:r>
          </w:p>
        </w:tc>
        <w:tc>
          <w:tcPr>
            <w:tcW w:w="1800" w:type="dxa"/>
            <w:tcBorders>
              <w:left w:val="single" w:sz="12" w:space="0" w:color="auto"/>
              <w:right w:val="single" w:sz="12" w:space="0" w:color="auto"/>
            </w:tcBorders>
          </w:tcPr>
          <w:p w14:paraId="2F688673" w14:textId="77777777" w:rsidR="001750F8" w:rsidRPr="00A06440" w:rsidRDefault="001750F8" w:rsidP="003B6139">
            <w:pPr>
              <w:rPr>
                <w:sz w:val="24"/>
                <w:szCs w:val="24"/>
              </w:rPr>
            </w:pPr>
            <w:r w:rsidRPr="00A06440">
              <w:rPr>
                <w:sz w:val="24"/>
                <w:szCs w:val="24"/>
              </w:rPr>
              <w:t>Inability to concentrate</w:t>
            </w:r>
          </w:p>
        </w:tc>
        <w:tc>
          <w:tcPr>
            <w:tcW w:w="1800" w:type="dxa"/>
            <w:tcBorders>
              <w:left w:val="single" w:sz="12" w:space="0" w:color="auto"/>
              <w:right w:val="single" w:sz="12" w:space="0" w:color="auto"/>
            </w:tcBorders>
          </w:tcPr>
          <w:p w14:paraId="39AB8D70" w14:textId="77777777" w:rsidR="001750F8" w:rsidRPr="00A06440" w:rsidRDefault="001750F8" w:rsidP="003B6139">
            <w:pPr>
              <w:rPr>
                <w:sz w:val="24"/>
                <w:szCs w:val="24"/>
              </w:rPr>
            </w:pPr>
            <w:r w:rsidRPr="00A06440">
              <w:rPr>
                <w:sz w:val="24"/>
                <w:szCs w:val="24"/>
              </w:rPr>
              <w:t>Frequent mood swings</w:t>
            </w:r>
          </w:p>
        </w:tc>
        <w:tc>
          <w:tcPr>
            <w:tcW w:w="1800" w:type="dxa"/>
            <w:tcBorders>
              <w:left w:val="single" w:sz="12" w:space="0" w:color="auto"/>
              <w:right w:val="single" w:sz="12" w:space="0" w:color="auto"/>
            </w:tcBorders>
          </w:tcPr>
          <w:p w14:paraId="5A0248DD" w14:textId="77777777" w:rsidR="001750F8" w:rsidRPr="00A06440" w:rsidRDefault="001750F8" w:rsidP="003B6139">
            <w:pPr>
              <w:rPr>
                <w:sz w:val="24"/>
                <w:szCs w:val="24"/>
              </w:rPr>
            </w:pPr>
            <w:r w:rsidRPr="00A06440">
              <w:rPr>
                <w:sz w:val="24"/>
                <w:szCs w:val="24"/>
              </w:rPr>
              <w:t>Explosive actions</w:t>
            </w:r>
          </w:p>
        </w:tc>
      </w:tr>
      <w:tr w:rsidR="001750F8" w:rsidRPr="00A06440" w14:paraId="78BFD3DB" w14:textId="77777777" w:rsidTr="001750F8">
        <w:tc>
          <w:tcPr>
            <w:tcW w:w="1798" w:type="dxa"/>
            <w:tcBorders>
              <w:left w:val="single" w:sz="12" w:space="0" w:color="auto"/>
            </w:tcBorders>
          </w:tcPr>
          <w:p w14:paraId="32C7B1FC" w14:textId="77777777" w:rsidR="001750F8" w:rsidRPr="00A06440" w:rsidRDefault="001750F8" w:rsidP="003B6139">
            <w:pPr>
              <w:rPr>
                <w:sz w:val="24"/>
                <w:szCs w:val="24"/>
              </w:rPr>
            </w:pPr>
            <w:r w:rsidRPr="00A06440">
              <w:rPr>
                <w:sz w:val="24"/>
                <w:szCs w:val="24"/>
              </w:rPr>
              <w:t>Headaches</w:t>
            </w:r>
          </w:p>
        </w:tc>
        <w:tc>
          <w:tcPr>
            <w:tcW w:w="1798" w:type="dxa"/>
            <w:tcBorders>
              <w:right w:val="single" w:sz="12" w:space="0" w:color="auto"/>
            </w:tcBorders>
          </w:tcPr>
          <w:p w14:paraId="76CA48EF" w14:textId="77777777" w:rsidR="001750F8" w:rsidRPr="00A06440" w:rsidRDefault="001750F8" w:rsidP="003B6139">
            <w:pPr>
              <w:rPr>
                <w:sz w:val="24"/>
                <w:szCs w:val="24"/>
              </w:rPr>
            </w:pPr>
            <w:r w:rsidRPr="00A06440">
              <w:rPr>
                <w:sz w:val="24"/>
                <w:szCs w:val="24"/>
              </w:rPr>
              <w:t>Migraine</w:t>
            </w:r>
          </w:p>
        </w:tc>
        <w:tc>
          <w:tcPr>
            <w:tcW w:w="1800" w:type="dxa"/>
            <w:tcBorders>
              <w:left w:val="single" w:sz="12" w:space="0" w:color="auto"/>
              <w:right w:val="single" w:sz="12" w:space="0" w:color="auto"/>
            </w:tcBorders>
          </w:tcPr>
          <w:p w14:paraId="780B708D" w14:textId="77777777" w:rsidR="001750F8" w:rsidRPr="00A06440" w:rsidRDefault="001750F8" w:rsidP="003B6139">
            <w:pPr>
              <w:rPr>
                <w:sz w:val="24"/>
                <w:szCs w:val="24"/>
              </w:rPr>
            </w:pPr>
            <w:r w:rsidRPr="00A06440">
              <w:rPr>
                <w:sz w:val="24"/>
                <w:szCs w:val="24"/>
              </w:rPr>
              <w:t>Lack of creativity</w:t>
            </w:r>
          </w:p>
        </w:tc>
        <w:tc>
          <w:tcPr>
            <w:tcW w:w="1800" w:type="dxa"/>
            <w:tcBorders>
              <w:left w:val="single" w:sz="12" w:space="0" w:color="auto"/>
              <w:right w:val="single" w:sz="12" w:space="0" w:color="auto"/>
            </w:tcBorders>
          </w:tcPr>
          <w:p w14:paraId="25C4C8C9" w14:textId="77777777" w:rsidR="001750F8" w:rsidRPr="00A06440" w:rsidRDefault="001750F8" w:rsidP="003B6139">
            <w:pPr>
              <w:rPr>
                <w:sz w:val="24"/>
                <w:szCs w:val="24"/>
              </w:rPr>
            </w:pPr>
            <w:r w:rsidRPr="00A06440">
              <w:rPr>
                <w:sz w:val="24"/>
                <w:szCs w:val="24"/>
              </w:rPr>
              <w:t>Irritability</w:t>
            </w:r>
          </w:p>
        </w:tc>
        <w:tc>
          <w:tcPr>
            <w:tcW w:w="1800" w:type="dxa"/>
            <w:tcBorders>
              <w:left w:val="single" w:sz="12" w:space="0" w:color="auto"/>
              <w:right w:val="single" w:sz="12" w:space="0" w:color="auto"/>
            </w:tcBorders>
          </w:tcPr>
          <w:p w14:paraId="19F9928F" w14:textId="77777777" w:rsidR="001750F8" w:rsidRPr="00A06440" w:rsidRDefault="001750F8" w:rsidP="003B6139">
            <w:pPr>
              <w:rPr>
                <w:sz w:val="24"/>
                <w:szCs w:val="24"/>
              </w:rPr>
            </w:pPr>
            <w:r w:rsidRPr="00A06440">
              <w:rPr>
                <w:sz w:val="24"/>
                <w:szCs w:val="24"/>
              </w:rPr>
              <w:t>Frequent job changes</w:t>
            </w:r>
          </w:p>
        </w:tc>
      </w:tr>
      <w:tr w:rsidR="001750F8" w:rsidRPr="00A06440" w14:paraId="76C02A8C" w14:textId="77777777" w:rsidTr="001750F8">
        <w:tc>
          <w:tcPr>
            <w:tcW w:w="1798" w:type="dxa"/>
            <w:tcBorders>
              <w:left w:val="single" w:sz="12" w:space="0" w:color="auto"/>
            </w:tcBorders>
          </w:tcPr>
          <w:p w14:paraId="2A1B796A" w14:textId="77777777" w:rsidR="001750F8" w:rsidRPr="00A06440" w:rsidRDefault="001750F8" w:rsidP="003B6139">
            <w:pPr>
              <w:rPr>
                <w:sz w:val="24"/>
                <w:szCs w:val="24"/>
              </w:rPr>
            </w:pPr>
            <w:r w:rsidRPr="00A06440">
              <w:rPr>
                <w:sz w:val="24"/>
                <w:szCs w:val="24"/>
              </w:rPr>
              <w:t>Indigestion</w:t>
            </w:r>
          </w:p>
        </w:tc>
        <w:tc>
          <w:tcPr>
            <w:tcW w:w="1798" w:type="dxa"/>
            <w:tcBorders>
              <w:right w:val="single" w:sz="12" w:space="0" w:color="auto"/>
            </w:tcBorders>
          </w:tcPr>
          <w:p w14:paraId="486077B4" w14:textId="77777777" w:rsidR="001750F8" w:rsidRPr="00A06440" w:rsidRDefault="001750F8" w:rsidP="003B6139">
            <w:pPr>
              <w:rPr>
                <w:sz w:val="24"/>
                <w:szCs w:val="24"/>
              </w:rPr>
            </w:pPr>
            <w:r w:rsidRPr="00A06440">
              <w:rPr>
                <w:sz w:val="24"/>
                <w:szCs w:val="24"/>
              </w:rPr>
              <w:t>Exhaustion</w:t>
            </w:r>
          </w:p>
        </w:tc>
        <w:tc>
          <w:tcPr>
            <w:tcW w:w="1800" w:type="dxa"/>
            <w:tcBorders>
              <w:left w:val="single" w:sz="12" w:space="0" w:color="auto"/>
              <w:right w:val="single" w:sz="12" w:space="0" w:color="auto"/>
            </w:tcBorders>
          </w:tcPr>
          <w:p w14:paraId="4B72FB04" w14:textId="77777777" w:rsidR="001750F8" w:rsidRPr="00A06440" w:rsidRDefault="001750F8" w:rsidP="003B6139">
            <w:pPr>
              <w:rPr>
                <w:sz w:val="24"/>
                <w:szCs w:val="24"/>
              </w:rPr>
            </w:pPr>
            <w:r w:rsidRPr="00A06440">
              <w:rPr>
                <w:sz w:val="24"/>
                <w:szCs w:val="24"/>
              </w:rPr>
              <w:t>Loss of sense of humour</w:t>
            </w:r>
          </w:p>
        </w:tc>
        <w:tc>
          <w:tcPr>
            <w:tcW w:w="1800" w:type="dxa"/>
            <w:tcBorders>
              <w:left w:val="single" w:sz="12" w:space="0" w:color="auto"/>
              <w:right w:val="single" w:sz="12" w:space="0" w:color="auto"/>
            </w:tcBorders>
          </w:tcPr>
          <w:p w14:paraId="688B56A5" w14:textId="77777777" w:rsidR="001750F8" w:rsidRPr="00A06440" w:rsidRDefault="001750F8" w:rsidP="003B6139">
            <w:pPr>
              <w:rPr>
                <w:sz w:val="24"/>
                <w:szCs w:val="24"/>
              </w:rPr>
            </w:pPr>
            <w:r w:rsidRPr="00A06440">
              <w:rPr>
                <w:sz w:val="24"/>
                <w:szCs w:val="24"/>
              </w:rPr>
              <w:t>Frustration</w:t>
            </w:r>
          </w:p>
        </w:tc>
        <w:tc>
          <w:tcPr>
            <w:tcW w:w="1800" w:type="dxa"/>
            <w:tcBorders>
              <w:left w:val="single" w:sz="12" w:space="0" w:color="auto"/>
              <w:right w:val="single" w:sz="12" w:space="0" w:color="auto"/>
            </w:tcBorders>
          </w:tcPr>
          <w:p w14:paraId="690200BF" w14:textId="77777777" w:rsidR="001750F8" w:rsidRPr="00A06440" w:rsidRDefault="001750F8" w:rsidP="003B6139">
            <w:pPr>
              <w:rPr>
                <w:sz w:val="24"/>
                <w:szCs w:val="24"/>
              </w:rPr>
            </w:pPr>
            <w:r w:rsidRPr="00A06440">
              <w:rPr>
                <w:sz w:val="24"/>
                <w:szCs w:val="24"/>
              </w:rPr>
              <w:t>Impulsive actions</w:t>
            </w:r>
          </w:p>
        </w:tc>
      </w:tr>
      <w:tr w:rsidR="001750F8" w:rsidRPr="00A06440" w14:paraId="691E1EF5" w14:textId="77777777" w:rsidTr="001750F8">
        <w:tc>
          <w:tcPr>
            <w:tcW w:w="1798" w:type="dxa"/>
            <w:tcBorders>
              <w:left w:val="single" w:sz="12" w:space="0" w:color="auto"/>
            </w:tcBorders>
          </w:tcPr>
          <w:p w14:paraId="02204092" w14:textId="77777777" w:rsidR="001750F8" w:rsidRPr="00A06440" w:rsidRDefault="001750F8" w:rsidP="003B6139">
            <w:pPr>
              <w:rPr>
                <w:sz w:val="24"/>
                <w:szCs w:val="24"/>
              </w:rPr>
            </w:pPr>
            <w:r>
              <w:rPr>
                <w:sz w:val="24"/>
                <w:szCs w:val="24"/>
              </w:rPr>
              <w:t>Muscle t</w:t>
            </w:r>
            <w:r w:rsidRPr="00A06440">
              <w:rPr>
                <w:sz w:val="24"/>
                <w:szCs w:val="24"/>
              </w:rPr>
              <w:t>ension</w:t>
            </w:r>
          </w:p>
        </w:tc>
        <w:tc>
          <w:tcPr>
            <w:tcW w:w="1798" w:type="dxa"/>
            <w:tcBorders>
              <w:right w:val="single" w:sz="12" w:space="0" w:color="auto"/>
            </w:tcBorders>
          </w:tcPr>
          <w:p w14:paraId="47438149" w14:textId="77777777" w:rsidR="001750F8" w:rsidRPr="00A06440" w:rsidRDefault="001750F8" w:rsidP="003B6139">
            <w:pPr>
              <w:rPr>
                <w:sz w:val="24"/>
                <w:szCs w:val="24"/>
              </w:rPr>
            </w:pPr>
            <w:r w:rsidRPr="00A06440">
              <w:rPr>
                <w:sz w:val="24"/>
                <w:szCs w:val="24"/>
              </w:rPr>
              <w:t>Trembling</w:t>
            </w:r>
          </w:p>
        </w:tc>
        <w:tc>
          <w:tcPr>
            <w:tcW w:w="1800" w:type="dxa"/>
            <w:tcBorders>
              <w:left w:val="single" w:sz="12" w:space="0" w:color="auto"/>
              <w:right w:val="single" w:sz="12" w:space="0" w:color="auto"/>
            </w:tcBorders>
          </w:tcPr>
          <w:p w14:paraId="3A30D0BD" w14:textId="77777777" w:rsidR="001750F8" w:rsidRPr="00A06440" w:rsidRDefault="001750F8" w:rsidP="003B6139">
            <w:pPr>
              <w:rPr>
                <w:sz w:val="24"/>
                <w:szCs w:val="24"/>
              </w:rPr>
            </w:pPr>
            <w:r w:rsidRPr="00A06440">
              <w:rPr>
                <w:sz w:val="24"/>
                <w:szCs w:val="24"/>
              </w:rPr>
              <w:t>Lack of openness to new approaches</w:t>
            </w:r>
          </w:p>
        </w:tc>
        <w:tc>
          <w:tcPr>
            <w:tcW w:w="1800" w:type="dxa"/>
            <w:tcBorders>
              <w:left w:val="single" w:sz="12" w:space="0" w:color="auto"/>
              <w:right w:val="single" w:sz="12" w:space="0" w:color="auto"/>
            </w:tcBorders>
          </w:tcPr>
          <w:p w14:paraId="11A53A05" w14:textId="77777777" w:rsidR="001750F8" w:rsidRPr="00A06440" w:rsidRDefault="001750F8" w:rsidP="003B6139">
            <w:pPr>
              <w:rPr>
                <w:sz w:val="24"/>
                <w:szCs w:val="24"/>
              </w:rPr>
            </w:pPr>
            <w:r w:rsidRPr="00A06440">
              <w:rPr>
                <w:sz w:val="24"/>
                <w:szCs w:val="24"/>
              </w:rPr>
              <w:t>Nervousness</w:t>
            </w:r>
          </w:p>
        </w:tc>
        <w:tc>
          <w:tcPr>
            <w:tcW w:w="1800" w:type="dxa"/>
            <w:tcBorders>
              <w:left w:val="single" w:sz="12" w:space="0" w:color="auto"/>
              <w:right w:val="single" w:sz="12" w:space="0" w:color="auto"/>
            </w:tcBorders>
          </w:tcPr>
          <w:p w14:paraId="6FEB2685" w14:textId="77777777" w:rsidR="001750F8" w:rsidRPr="00A06440" w:rsidRDefault="001750F8" w:rsidP="003B6139">
            <w:pPr>
              <w:rPr>
                <w:sz w:val="24"/>
                <w:szCs w:val="24"/>
              </w:rPr>
            </w:pPr>
            <w:r w:rsidRPr="00A06440">
              <w:rPr>
                <w:sz w:val="24"/>
                <w:szCs w:val="24"/>
              </w:rPr>
              <w:t>Being accident prone</w:t>
            </w:r>
          </w:p>
        </w:tc>
      </w:tr>
      <w:tr w:rsidR="001750F8" w:rsidRPr="00A06440" w14:paraId="76616EA0" w14:textId="77777777" w:rsidTr="001750F8">
        <w:tc>
          <w:tcPr>
            <w:tcW w:w="1798" w:type="dxa"/>
            <w:tcBorders>
              <w:left w:val="single" w:sz="12" w:space="0" w:color="auto"/>
            </w:tcBorders>
          </w:tcPr>
          <w:p w14:paraId="7CCD9B23" w14:textId="77777777" w:rsidR="001750F8" w:rsidRPr="00A06440" w:rsidRDefault="001750F8" w:rsidP="003B6139">
            <w:pPr>
              <w:rPr>
                <w:sz w:val="24"/>
                <w:szCs w:val="24"/>
              </w:rPr>
            </w:pPr>
            <w:r>
              <w:rPr>
                <w:sz w:val="24"/>
                <w:szCs w:val="24"/>
              </w:rPr>
              <w:t>Difficulty s</w:t>
            </w:r>
            <w:r w:rsidRPr="00A06440">
              <w:rPr>
                <w:sz w:val="24"/>
                <w:szCs w:val="24"/>
              </w:rPr>
              <w:t>leeping</w:t>
            </w:r>
          </w:p>
        </w:tc>
        <w:tc>
          <w:tcPr>
            <w:tcW w:w="1798" w:type="dxa"/>
            <w:tcBorders>
              <w:right w:val="single" w:sz="12" w:space="0" w:color="auto"/>
            </w:tcBorders>
          </w:tcPr>
          <w:p w14:paraId="7FAEB2B4" w14:textId="77777777" w:rsidR="001750F8" w:rsidRPr="00A06440" w:rsidRDefault="001750F8" w:rsidP="003B6139">
            <w:pPr>
              <w:rPr>
                <w:sz w:val="24"/>
                <w:szCs w:val="24"/>
              </w:rPr>
            </w:pPr>
            <w:r>
              <w:rPr>
                <w:sz w:val="24"/>
                <w:szCs w:val="24"/>
              </w:rPr>
              <w:t>Upset s</w:t>
            </w:r>
            <w:r w:rsidRPr="00A06440">
              <w:rPr>
                <w:sz w:val="24"/>
                <w:szCs w:val="24"/>
              </w:rPr>
              <w:t>tomach</w:t>
            </w:r>
          </w:p>
        </w:tc>
        <w:tc>
          <w:tcPr>
            <w:tcW w:w="1800" w:type="dxa"/>
            <w:tcBorders>
              <w:left w:val="single" w:sz="12" w:space="0" w:color="auto"/>
              <w:right w:val="single" w:sz="12" w:space="0" w:color="auto"/>
            </w:tcBorders>
          </w:tcPr>
          <w:p w14:paraId="0EC23BF9" w14:textId="77777777" w:rsidR="001750F8" w:rsidRPr="00A06440" w:rsidRDefault="001750F8" w:rsidP="003B6139">
            <w:pPr>
              <w:rPr>
                <w:sz w:val="24"/>
                <w:szCs w:val="24"/>
              </w:rPr>
            </w:pPr>
            <w:r w:rsidRPr="00A06440">
              <w:rPr>
                <w:sz w:val="24"/>
                <w:szCs w:val="24"/>
              </w:rPr>
              <w:t>Difficult in learning new things</w:t>
            </w:r>
          </w:p>
        </w:tc>
        <w:tc>
          <w:tcPr>
            <w:tcW w:w="1800" w:type="dxa"/>
            <w:tcBorders>
              <w:left w:val="single" w:sz="12" w:space="0" w:color="auto"/>
              <w:right w:val="single" w:sz="12" w:space="0" w:color="auto"/>
            </w:tcBorders>
          </w:tcPr>
          <w:p w14:paraId="1A2240A3" w14:textId="77777777" w:rsidR="001750F8" w:rsidRPr="00A06440" w:rsidRDefault="001750F8" w:rsidP="003B6139">
            <w:pPr>
              <w:rPr>
                <w:sz w:val="24"/>
                <w:szCs w:val="24"/>
              </w:rPr>
            </w:pPr>
            <w:r w:rsidRPr="00A06440">
              <w:rPr>
                <w:sz w:val="24"/>
                <w:szCs w:val="24"/>
              </w:rPr>
              <w:t>Sadness</w:t>
            </w:r>
          </w:p>
        </w:tc>
        <w:tc>
          <w:tcPr>
            <w:tcW w:w="1800" w:type="dxa"/>
            <w:tcBorders>
              <w:left w:val="single" w:sz="12" w:space="0" w:color="auto"/>
              <w:right w:val="single" w:sz="12" w:space="0" w:color="auto"/>
            </w:tcBorders>
          </w:tcPr>
          <w:p w14:paraId="257D4451" w14:textId="77777777" w:rsidR="001750F8" w:rsidRPr="00A06440" w:rsidRDefault="001750F8" w:rsidP="003B6139">
            <w:pPr>
              <w:rPr>
                <w:sz w:val="24"/>
                <w:szCs w:val="24"/>
              </w:rPr>
            </w:pPr>
            <w:r w:rsidRPr="00A06440">
              <w:rPr>
                <w:sz w:val="24"/>
                <w:szCs w:val="24"/>
              </w:rPr>
              <w:t>Increased use of alcohol</w:t>
            </w:r>
          </w:p>
        </w:tc>
      </w:tr>
      <w:tr w:rsidR="001750F8" w:rsidRPr="00A06440" w14:paraId="4E2F1A31" w14:textId="77777777" w:rsidTr="001750F8">
        <w:tc>
          <w:tcPr>
            <w:tcW w:w="1798" w:type="dxa"/>
            <w:tcBorders>
              <w:left w:val="single" w:sz="12" w:space="0" w:color="auto"/>
              <w:bottom w:val="single" w:sz="12" w:space="0" w:color="auto"/>
            </w:tcBorders>
          </w:tcPr>
          <w:p w14:paraId="3D9B3542" w14:textId="77777777" w:rsidR="001750F8" w:rsidRPr="00A06440" w:rsidRDefault="001750F8" w:rsidP="003B6139">
            <w:pPr>
              <w:rPr>
                <w:sz w:val="24"/>
                <w:szCs w:val="24"/>
              </w:rPr>
            </w:pPr>
            <w:r>
              <w:rPr>
                <w:sz w:val="24"/>
                <w:szCs w:val="24"/>
              </w:rPr>
              <w:t>Panic a</w:t>
            </w:r>
            <w:r w:rsidRPr="00A06440">
              <w:rPr>
                <w:sz w:val="24"/>
                <w:szCs w:val="24"/>
              </w:rPr>
              <w:t>ttacks</w:t>
            </w:r>
          </w:p>
        </w:tc>
        <w:tc>
          <w:tcPr>
            <w:tcW w:w="1798" w:type="dxa"/>
            <w:tcBorders>
              <w:bottom w:val="single" w:sz="12" w:space="0" w:color="auto"/>
              <w:right w:val="single" w:sz="12" w:space="0" w:color="auto"/>
            </w:tcBorders>
          </w:tcPr>
          <w:p w14:paraId="10BD66C3" w14:textId="77777777" w:rsidR="001750F8" w:rsidRPr="00A06440" w:rsidRDefault="001750F8" w:rsidP="003B6139">
            <w:pPr>
              <w:rPr>
                <w:sz w:val="24"/>
                <w:szCs w:val="24"/>
              </w:rPr>
            </w:pPr>
            <w:r w:rsidRPr="00A06440">
              <w:rPr>
                <w:sz w:val="24"/>
                <w:szCs w:val="24"/>
              </w:rPr>
              <w:t xml:space="preserve">More </w:t>
            </w:r>
            <w:r>
              <w:rPr>
                <w:sz w:val="24"/>
                <w:szCs w:val="24"/>
              </w:rPr>
              <w:t>f</w:t>
            </w:r>
            <w:r w:rsidRPr="00A06440">
              <w:rPr>
                <w:sz w:val="24"/>
                <w:szCs w:val="24"/>
              </w:rPr>
              <w:t xml:space="preserve">requent </w:t>
            </w:r>
            <w:r>
              <w:rPr>
                <w:sz w:val="24"/>
                <w:szCs w:val="24"/>
              </w:rPr>
              <w:t>i</w:t>
            </w:r>
            <w:r w:rsidRPr="00A06440">
              <w:rPr>
                <w:sz w:val="24"/>
                <w:szCs w:val="24"/>
              </w:rPr>
              <w:t>llness</w:t>
            </w:r>
          </w:p>
        </w:tc>
        <w:tc>
          <w:tcPr>
            <w:tcW w:w="1800" w:type="dxa"/>
            <w:tcBorders>
              <w:left w:val="single" w:sz="12" w:space="0" w:color="auto"/>
              <w:bottom w:val="single" w:sz="12" w:space="0" w:color="auto"/>
              <w:right w:val="single" w:sz="12" w:space="0" w:color="auto"/>
            </w:tcBorders>
          </w:tcPr>
          <w:p w14:paraId="018952C7" w14:textId="77777777" w:rsidR="001750F8" w:rsidRPr="00A06440" w:rsidRDefault="001750F8" w:rsidP="003B6139">
            <w:pPr>
              <w:rPr>
                <w:sz w:val="24"/>
                <w:szCs w:val="24"/>
              </w:rPr>
            </w:pPr>
            <w:r w:rsidRPr="00A06440">
              <w:rPr>
                <w:sz w:val="24"/>
                <w:szCs w:val="24"/>
              </w:rPr>
              <w:t>Low self-esteem and self-confidence</w:t>
            </w:r>
          </w:p>
        </w:tc>
        <w:tc>
          <w:tcPr>
            <w:tcW w:w="1800" w:type="dxa"/>
            <w:tcBorders>
              <w:left w:val="single" w:sz="12" w:space="0" w:color="auto"/>
              <w:bottom w:val="single" w:sz="12" w:space="0" w:color="auto"/>
              <w:right w:val="single" w:sz="12" w:space="0" w:color="auto"/>
            </w:tcBorders>
          </w:tcPr>
          <w:p w14:paraId="037B841C" w14:textId="77777777" w:rsidR="001750F8" w:rsidRPr="00A06440" w:rsidRDefault="00C44590" w:rsidP="003B6139">
            <w:pPr>
              <w:rPr>
                <w:sz w:val="24"/>
                <w:szCs w:val="24"/>
              </w:rPr>
            </w:pPr>
            <w:r>
              <w:rPr>
                <w:sz w:val="24"/>
                <w:szCs w:val="24"/>
              </w:rPr>
              <w:t>D</w:t>
            </w:r>
            <w:r w:rsidR="001750F8" w:rsidRPr="00A06440">
              <w:rPr>
                <w:sz w:val="24"/>
                <w:szCs w:val="24"/>
              </w:rPr>
              <w:t>epression</w:t>
            </w:r>
          </w:p>
        </w:tc>
        <w:tc>
          <w:tcPr>
            <w:tcW w:w="1800" w:type="dxa"/>
            <w:tcBorders>
              <w:left w:val="single" w:sz="12" w:space="0" w:color="auto"/>
              <w:bottom w:val="single" w:sz="12" w:space="0" w:color="auto"/>
              <w:right w:val="single" w:sz="12" w:space="0" w:color="auto"/>
            </w:tcBorders>
          </w:tcPr>
          <w:p w14:paraId="5FA5CEF5" w14:textId="77777777" w:rsidR="001750F8" w:rsidRPr="00A06440" w:rsidRDefault="001750F8" w:rsidP="003B6139">
            <w:pPr>
              <w:rPr>
                <w:sz w:val="24"/>
                <w:szCs w:val="24"/>
              </w:rPr>
            </w:pPr>
            <w:r w:rsidRPr="00A06440">
              <w:rPr>
                <w:sz w:val="24"/>
                <w:szCs w:val="24"/>
              </w:rPr>
              <w:t>Withdrawal from social situations</w:t>
            </w:r>
          </w:p>
        </w:tc>
      </w:tr>
    </w:tbl>
    <w:p w14:paraId="02F2C34E" w14:textId="77777777" w:rsidR="00AC79C0" w:rsidRDefault="00AC79C0" w:rsidP="004B428A">
      <w:pPr>
        <w:spacing w:after="0" w:line="240" w:lineRule="auto"/>
        <w:jc w:val="both"/>
        <w:rPr>
          <w:sz w:val="24"/>
          <w:szCs w:val="24"/>
        </w:rPr>
      </w:pPr>
    </w:p>
    <w:p w14:paraId="680A4E5D" w14:textId="77777777" w:rsidR="00AC79C0" w:rsidRDefault="00AC79C0" w:rsidP="004B428A">
      <w:pPr>
        <w:spacing w:after="0" w:line="240" w:lineRule="auto"/>
        <w:jc w:val="both"/>
        <w:rPr>
          <w:sz w:val="24"/>
          <w:szCs w:val="24"/>
        </w:rPr>
      </w:pPr>
    </w:p>
    <w:p w14:paraId="19219836" w14:textId="77777777" w:rsidR="00AC79C0" w:rsidRDefault="00AC79C0" w:rsidP="004B428A">
      <w:pPr>
        <w:spacing w:after="0" w:line="240" w:lineRule="auto"/>
        <w:jc w:val="both"/>
        <w:rPr>
          <w:sz w:val="24"/>
          <w:szCs w:val="24"/>
        </w:rPr>
      </w:pPr>
    </w:p>
    <w:p w14:paraId="296FEF7D" w14:textId="77777777" w:rsidR="00AC79C0" w:rsidRDefault="00AC79C0" w:rsidP="004B428A">
      <w:pPr>
        <w:spacing w:after="0" w:line="240" w:lineRule="auto"/>
        <w:jc w:val="both"/>
        <w:rPr>
          <w:sz w:val="24"/>
          <w:szCs w:val="24"/>
        </w:rPr>
      </w:pPr>
    </w:p>
    <w:p w14:paraId="7194DBDC" w14:textId="77777777" w:rsidR="00AC79C0" w:rsidRDefault="00AC79C0" w:rsidP="004B428A">
      <w:pPr>
        <w:spacing w:after="0" w:line="240" w:lineRule="auto"/>
        <w:jc w:val="both"/>
        <w:rPr>
          <w:sz w:val="24"/>
          <w:szCs w:val="24"/>
        </w:rPr>
      </w:pPr>
    </w:p>
    <w:p w14:paraId="769D0D3C" w14:textId="77777777" w:rsidR="00AC79C0" w:rsidRDefault="00AC79C0" w:rsidP="004B428A">
      <w:pPr>
        <w:spacing w:after="0" w:line="240" w:lineRule="auto"/>
        <w:jc w:val="both"/>
        <w:rPr>
          <w:sz w:val="24"/>
          <w:szCs w:val="24"/>
        </w:rPr>
        <w:sectPr w:rsidR="00AC79C0" w:rsidSect="0083337D">
          <w:headerReference w:type="default" r:id="rId10"/>
          <w:footerReference w:type="default" r:id="rId11"/>
          <w:pgSz w:w="11906" w:h="16838"/>
          <w:pgMar w:top="1440" w:right="1440" w:bottom="1440" w:left="1440" w:header="708" w:footer="321" w:gutter="0"/>
          <w:pgBorders w:display="firstPage" w:offsetFrom="page">
            <w:top w:val="single" w:sz="8" w:space="24" w:color="002060"/>
            <w:left w:val="single" w:sz="8" w:space="24" w:color="002060"/>
            <w:bottom w:val="single" w:sz="8" w:space="24" w:color="002060"/>
            <w:right w:val="single" w:sz="8" w:space="24" w:color="002060"/>
          </w:pgBorders>
          <w:cols w:space="708"/>
          <w:titlePg/>
          <w:docGrid w:linePitch="360"/>
        </w:sectPr>
      </w:pPr>
    </w:p>
    <w:p w14:paraId="3C27DFB7" w14:textId="77777777" w:rsidR="00AC79C0" w:rsidRPr="00124785" w:rsidRDefault="001750F8" w:rsidP="00AC79C0">
      <w:pPr>
        <w:tabs>
          <w:tab w:val="left" w:pos="3132"/>
          <w:tab w:val="center" w:pos="6979"/>
        </w:tabs>
        <w:spacing w:after="0" w:line="240" w:lineRule="auto"/>
        <w:jc w:val="center"/>
        <w:rPr>
          <w:rFonts w:eastAsia="Times New Roman" w:cs="Times New Roman"/>
          <w:sz w:val="28"/>
          <w:szCs w:val="28"/>
        </w:rPr>
      </w:pPr>
      <w:r w:rsidRPr="00124785">
        <w:rPr>
          <w:rFonts w:eastAsia="Times New Roman" w:cs="Times New Roman"/>
          <w:b/>
          <w:sz w:val="32"/>
          <w:szCs w:val="32"/>
        </w:rPr>
        <w:lastRenderedPageBreak/>
        <w:t xml:space="preserve">Appendix 2 - </w:t>
      </w:r>
      <w:r w:rsidR="00AC79C0" w:rsidRPr="00124785">
        <w:rPr>
          <w:rFonts w:eastAsia="Times New Roman" w:cs="Times New Roman"/>
          <w:b/>
          <w:sz w:val="32"/>
          <w:szCs w:val="32"/>
        </w:rPr>
        <w:t>Workplace Stress Risk Assessment</w:t>
      </w:r>
    </w:p>
    <w:p w14:paraId="54CD245A" w14:textId="77777777" w:rsidR="00AC79C0" w:rsidRPr="00AC79C0" w:rsidRDefault="00AC79C0" w:rsidP="00AC79C0">
      <w:pPr>
        <w:spacing w:after="0" w:line="240" w:lineRule="auto"/>
        <w:jc w:val="both"/>
        <w:rPr>
          <w:rFonts w:eastAsia="Times New Roman" w:cs="Times New Roman"/>
          <w:sz w:val="8"/>
          <w:szCs w:val="24"/>
        </w:rPr>
      </w:pPr>
    </w:p>
    <w:tbl>
      <w:tblPr>
        <w:tblStyle w:val="TableGrid"/>
        <w:tblW w:w="0" w:type="auto"/>
        <w:tblLook w:val="04A0" w:firstRow="1" w:lastRow="0" w:firstColumn="1" w:lastColumn="0" w:noHBand="0" w:noVBand="1"/>
      </w:tblPr>
      <w:tblGrid>
        <w:gridCol w:w="3753"/>
        <w:gridCol w:w="6421"/>
        <w:gridCol w:w="1604"/>
        <w:gridCol w:w="2170"/>
      </w:tblGrid>
      <w:tr w:rsidR="00AC79C0" w:rsidRPr="00AC79C0" w14:paraId="2B001269" w14:textId="77777777" w:rsidTr="004245A4">
        <w:trPr>
          <w:trHeight w:val="461"/>
        </w:trPr>
        <w:tc>
          <w:tcPr>
            <w:tcW w:w="15171" w:type="dxa"/>
            <w:gridSpan w:val="4"/>
            <w:shd w:val="clear" w:color="auto" w:fill="D9D9D9" w:themeFill="background1" w:themeFillShade="D9"/>
            <w:vAlign w:val="center"/>
          </w:tcPr>
          <w:p w14:paraId="402161F8" w14:textId="77777777" w:rsidR="00AC79C0" w:rsidRPr="00AC79C0" w:rsidRDefault="00AC79C0" w:rsidP="00AC79C0">
            <w:pPr>
              <w:rPr>
                <w:rFonts w:eastAsia="Times New Roman" w:cs="Times New Roman"/>
                <w:sz w:val="24"/>
                <w:szCs w:val="24"/>
              </w:rPr>
            </w:pPr>
            <w:r w:rsidRPr="00AC79C0">
              <w:rPr>
                <w:rFonts w:eastAsia="Times New Roman" w:cs="Times New Roman"/>
                <w:b/>
                <w:sz w:val="24"/>
                <w:szCs w:val="24"/>
              </w:rPr>
              <w:t>Risk Assessment Details</w:t>
            </w:r>
          </w:p>
        </w:tc>
      </w:tr>
      <w:tr w:rsidR="00AC79C0" w:rsidRPr="00AC79C0" w14:paraId="57671A56" w14:textId="77777777" w:rsidTr="004245A4">
        <w:trPr>
          <w:trHeight w:val="461"/>
        </w:trPr>
        <w:tc>
          <w:tcPr>
            <w:tcW w:w="4003" w:type="dxa"/>
            <w:vAlign w:val="center"/>
          </w:tcPr>
          <w:p w14:paraId="340AE676" w14:textId="77777777" w:rsidR="00AC79C0" w:rsidRPr="00AC79C0" w:rsidRDefault="00AC79C0" w:rsidP="00AC79C0">
            <w:pPr>
              <w:rPr>
                <w:rFonts w:eastAsia="Times New Roman" w:cs="Times New Roman"/>
                <w:b/>
                <w:sz w:val="24"/>
                <w:szCs w:val="24"/>
              </w:rPr>
            </w:pPr>
            <w:r w:rsidRPr="00AC79C0">
              <w:rPr>
                <w:rFonts w:eastAsia="Times New Roman" w:cs="Times New Roman"/>
                <w:b/>
                <w:sz w:val="24"/>
                <w:szCs w:val="24"/>
              </w:rPr>
              <w:t>Employee’s Name:</w:t>
            </w:r>
          </w:p>
        </w:tc>
        <w:tc>
          <w:tcPr>
            <w:tcW w:w="11167" w:type="dxa"/>
            <w:gridSpan w:val="3"/>
            <w:vAlign w:val="center"/>
          </w:tcPr>
          <w:p w14:paraId="1231BE67" w14:textId="77777777" w:rsidR="00AC79C0" w:rsidRPr="00AC79C0" w:rsidRDefault="00AC79C0" w:rsidP="00AC79C0">
            <w:pPr>
              <w:rPr>
                <w:rFonts w:eastAsia="Times New Roman" w:cs="Times New Roman"/>
                <w:sz w:val="24"/>
                <w:szCs w:val="24"/>
              </w:rPr>
            </w:pPr>
          </w:p>
        </w:tc>
      </w:tr>
      <w:tr w:rsidR="00AC79C0" w:rsidRPr="00AC79C0" w14:paraId="0868DD6D" w14:textId="77777777" w:rsidTr="004245A4">
        <w:trPr>
          <w:trHeight w:val="461"/>
        </w:trPr>
        <w:tc>
          <w:tcPr>
            <w:tcW w:w="4003" w:type="dxa"/>
            <w:vAlign w:val="center"/>
          </w:tcPr>
          <w:p w14:paraId="14556A27" w14:textId="77777777" w:rsidR="00AC79C0" w:rsidRPr="00AC79C0" w:rsidRDefault="00AC79C0" w:rsidP="00AC79C0">
            <w:pPr>
              <w:rPr>
                <w:rFonts w:eastAsia="Times New Roman" w:cs="Times New Roman"/>
                <w:b/>
                <w:sz w:val="24"/>
                <w:szCs w:val="24"/>
              </w:rPr>
            </w:pPr>
            <w:r w:rsidRPr="00AC79C0">
              <w:rPr>
                <w:rFonts w:eastAsia="Times New Roman" w:cs="Times New Roman"/>
                <w:b/>
                <w:sz w:val="24"/>
                <w:szCs w:val="24"/>
              </w:rPr>
              <w:t>Reason or trigger for risk assessment:</w:t>
            </w:r>
          </w:p>
        </w:tc>
        <w:tc>
          <w:tcPr>
            <w:tcW w:w="11167" w:type="dxa"/>
            <w:gridSpan w:val="3"/>
            <w:vAlign w:val="center"/>
          </w:tcPr>
          <w:p w14:paraId="36FEB5B0" w14:textId="77777777" w:rsidR="00AC79C0" w:rsidRPr="00AC79C0" w:rsidRDefault="00AC79C0" w:rsidP="00AC79C0">
            <w:pPr>
              <w:rPr>
                <w:rFonts w:eastAsia="Times New Roman" w:cs="Times New Roman"/>
                <w:sz w:val="24"/>
                <w:szCs w:val="24"/>
              </w:rPr>
            </w:pPr>
          </w:p>
        </w:tc>
      </w:tr>
      <w:tr w:rsidR="00AC79C0" w:rsidRPr="00AC79C0" w14:paraId="3D520706" w14:textId="77777777" w:rsidTr="004245A4">
        <w:trPr>
          <w:trHeight w:val="461"/>
        </w:trPr>
        <w:tc>
          <w:tcPr>
            <w:tcW w:w="4003" w:type="dxa"/>
            <w:vAlign w:val="center"/>
          </w:tcPr>
          <w:p w14:paraId="36864F1D" w14:textId="77777777" w:rsidR="00AC79C0" w:rsidRPr="00AC79C0" w:rsidRDefault="00AC79C0" w:rsidP="00AC79C0">
            <w:pPr>
              <w:rPr>
                <w:rFonts w:eastAsia="Times New Roman" w:cs="Times New Roman"/>
                <w:b/>
                <w:sz w:val="24"/>
                <w:szCs w:val="24"/>
              </w:rPr>
            </w:pPr>
            <w:r w:rsidRPr="00AC79C0">
              <w:rPr>
                <w:rFonts w:eastAsia="Times New Roman" w:cs="Times New Roman"/>
                <w:b/>
                <w:sz w:val="24"/>
                <w:szCs w:val="24"/>
              </w:rPr>
              <w:t>Assessor’s name/title:</w:t>
            </w:r>
          </w:p>
          <w:p w14:paraId="5EDF7AAF" w14:textId="77777777" w:rsidR="00AC79C0" w:rsidRPr="00AC79C0" w:rsidRDefault="00AC79C0" w:rsidP="00AC79C0">
            <w:pPr>
              <w:rPr>
                <w:rFonts w:eastAsia="Times New Roman" w:cs="Times New Roman"/>
                <w:i/>
                <w:sz w:val="24"/>
                <w:szCs w:val="24"/>
              </w:rPr>
            </w:pPr>
            <w:r w:rsidRPr="00AC79C0">
              <w:rPr>
                <w:rFonts w:eastAsia="Times New Roman" w:cs="Times New Roman"/>
                <w:sz w:val="24"/>
                <w:szCs w:val="24"/>
              </w:rPr>
              <w:t>(</w:t>
            </w:r>
            <w:r w:rsidRPr="00AC79C0">
              <w:rPr>
                <w:rFonts w:eastAsia="Times New Roman" w:cs="Times New Roman"/>
                <w:i/>
                <w:sz w:val="24"/>
                <w:szCs w:val="24"/>
              </w:rPr>
              <w:t>usually Line Manager)</w:t>
            </w:r>
          </w:p>
        </w:tc>
        <w:tc>
          <w:tcPr>
            <w:tcW w:w="7091" w:type="dxa"/>
            <w:vAlign w:val="center"/>
          </w:tcPr>
          <w:p w14:paraId="30D7AA69" w14:textId="77777777" w:rsidR="00AC79C0" w:rsidRPr="00AC79C0" w:rsidRDefault="00AC79C0" w:rsidP="00AC79C0">
            <w:pPr>
              <w:rPr>
                <w:rFonts w:eastAsia="Times New Roman" w:cs="Times New Roman"/>
                <w:sz w:val="24"/>
                <w:szCs w:val="24"/>
              </w:rPr>
            </w:pPr>
          </w:p>
        </w:tc>
        <w:tc>
          <w:tcPr>
            <w:tcW w:w="1696" w:type="dxa"/>
            <w:vAlign w:val="center"/>
          </w:tcPr>
          <w:p w14:paraId="3101716D" w14:textId="77777777" w:rsidR="00AC79C0" w:rsidRPr="00AC79C0" w:rsidRDefault="00AC79C0" w:rsidP="00AC79C0">
            <w:pPr>
              <w:rPr>
                <w:rFonts w:eastAsia="Times New Roman" w:cs="Times New Roman"/>
                <w:b/>
                <w:sz w:val="24"/>
                <w:szCs w:val="24"/>
              </w:rPr>
            </w:pPr>
            <w:r w:rsidRPr="00AC79C0">
              <w:rPr>
                <w:rFonts w:eastAsia="Times New Roman" w:cs="Times New Roman"/>
                <w:b/>
                <w:sz w:val="24"/>
                <w:szCs w:val="24"/>
              </w:rPr>
              <w:t>Date:</w:t>
            </w:r>
          </w:p>
        </w:tc>
        <w:tc>
          <w:tcPr>
            <w:tcW w:w="2378" w:type="dxa"/>
            <w:vAlign w:val="center"/>
          </w:tcPr>
          <w:p w14:paraId="7196D064" w14:textId="77777777" w:rsidR="00AC79C0" w:rsidRPr="00AC79C0" w:rsidRDefault="00AC79C0" w:rsidP="00AC79C0">
            <w:pPr>
              <w:rPr>
                <w:rFonts w:eastAsia="Times New Roman" w:cs="Times New Roman"/>
                <w:sz w:val="24"/>
                <w:szCs w:val="24"/>
              </w:rPr>
            </w:pPr>
          </w:p>
        </w:tc>
      </w:tr>
    </w:tbl>
    <w:p w14:paraId="34FF1C98" w14:textId="77777777" w:rsidR="00AC79C0" w:rsidRPr="00AC79C0" w:rsidRDefault="00AC79C0" w:rsidP="00AC79C0">
      <w:pPr>
        <w:spacing w:after="0" w:line="240" w:lineRule="auto"/>
        <w:jc w:val="both"/>
        <w:rPr>
          <w:rFonts w:eastAsia="Times New Roman" w:cs="Times New Roman"/>
          <w:sz w:val="8"/>
          <w:szCs w:val="24"/>
        </w:rPr>
      </w:pPr>
    </w:p>
    <w:p w14:paraId="529EC365" w14:textId="77777777" w:rsidR="00AC79C0" w:rsidRPr="00AC79C0" w:rsidRDefault="00AC79C0" w:rsidP="00AC79C0">
      <w:pPr>
        <w:spacing w:after="0" w:line="240" w:lineRule="auto"/>
        <w:rPr>
          <w:rFonts w:eastAsia="Times New Roman" w:cs="Times New Roman"/>
          <w:b/>
          <w:sz w:val="24"/>
          <w:szCs w:val="24"/>
        </w:rPr>
      </w:pPr>
      <w:r w:rsidRPr="00AC79C0">
        <w:rPr>
          <w:rFonts w:eastAsia="Times New Roman" w:cs="Times New Roman"/>
          <w:b/>
          <w:sz w:val="24"/>
          <w:szCs w:val="24"/>
        </w:rPr>
        <w:t>Guidance Notes</w:t>
      </w:r>
    </w:p>
    <w:p w14:paraId="23834063" w14:textId="507D584D" w:rsidR="00AC79C0" w:rsidRPr="00AC79C0" w:rsidRDefault="00AC79C0" w:rsidP="00AC79C0">
      <w:pPr>
        <w:spacing w:after="0" w:line="240" w:lineRule="auto"/>
        <w:jc w:val="both"/>
        <w:rPr>
          <w:rFonts w:eastAsia="Times New Roman" w:cs="Times New Roman"/>
          <w:sz w:val="24"/>
          <w:szCs w:val="24"/>
        </w:rPr>
      </w:pPr>
      <w:r w:rsidRPr="64A77936">
        <w:rPr>
          <w:rFonts w:eastAsia="Times New Roman" w:cs="Times New Roman"/>
          <w:sz w:val="24"/>
          <w:szCs w:val="24"/>
        </w:rPr>
        <w:t>These guidance notes are adapted from the HSE paper ‘</w:t>
      </w:r>
      <w:r w:rsidRPr="64A77936">
        <w:rPr>
          <w:rFonts w:eastAsia="Times New Roman" w:cs="Times New Roman"/>
          <w:i/>
          <w:iCs/>
          <w:sz w:val="24"/>
          <w:szCs w:val="24"/>
        </w:rPr>
        <w:t xml:space="preserve">Managing the causes of work-related stress’ </w:t>
      </w:r>
      <w:r w:rsidRPr="64A77936">
        <w:rPr>
          <w:rFonts w:eastAsia="Times New Roman" w:cs="Times New Roman"/>
          <w:sz w:val="24"/>
          <w:szCs w:val="24"/>
        </w:rPr>
        <w:t>and provide advice on how to conduct a risk assessment of stress at work in five clear stages using this risk assessment form.  Stress Risk Assessments will</w:t>
      </w:r>
      <w:r w:rsidRPr="64A77936">
        <w:rPr>
          <w:rFonts w:eastAsia="Times New Roman" w:cs="Times New Roman"/>
          <w:i/>
          <w:iCs/>
          <w:sz w:val="24"/>
          <w:szCs w:val="24"/>
        </w:rPr>
        <w:t xml:space="preserve"> </w:t>
      </w:r>
      <w:r w:rsidRPr="64A77936">
        <w:rPr>
          <w:rFonts w:eastAsia="Times New Roman" w:cs="Times New Roman"/>
          <w:sz w:val="24"/>
          <w:szCs w:val="24"/>
        </w:rPr>
        <w:t xml:space="preserve">ordinarily be carried out by the </w:t>
      </w:r>
      <w:r w:rsidR="009944A2" w:rsidRPr="64A77936">
        <w:rPr>
          <w:rFonts w:eastAsia="Times New Roman" w:cs="Times New Roman"/>
          <w:sz w:val="24"/>
          <w:szCs w:val="24"/>
        </w:rPr>
        <w:t>l</w:t>
      </w:r>
      <w:r w:rsidRPr="64A77936">
        <w:rPr>
          <w:rFonts w:eastAsia="Times New Roman" w:cs="Times New Roman"/>
          <w:sz w:val="24"/>
          <w:szCs w:val="24"/>
        </w:rPr>
        <w:t xml:space="preserve">ine </w:t>
      </w:r>
      <w:r w:rsidR="009944A2" w:rsidRPr="64A77936">
        <w:rPr>
          <w:rFonts w:eastAsia="Times New Roman" w:cs="Times New Roman"/>
          <w:sz w:val="24"/>
          <w:szCs w:val="24"/>
        </w:rPr>
        <w:t>m</w:t>
      </w:r>
      <w:r w:rsidRPr="64A77936">
        <w:rPr>
          <w:rFonts w:eastAsia="Times New Roman" w:cs="Times New Roman"/>
          <w:sz w:val="24"/>
          <w:szCs w:val="24"/>
        </w:rPr>
        <w:t>anager i</w:t>
      </w:r>
      <w:r w:rsidR="008E53E2" w:rsidRPr="64A77936">
        <w:rPr>
          <w:rFonts w:eastAsia="Times New Roman" w:cs="Times New Roman"/>
          <w:sz w:val="24"/>
          <w:szCs w:val="24"/>
        </w:rPr>
        <w:t xml:space="preserve">n conjunction with the employee (advice and guidance must be sought from </w:t>
      </w:r>
      <w:r w:rsidR="5210ED44" w:rsidRPr="64A77936">
        <w:rPr>
          <w:rFonts w:eastAsia="Times New Roman" w:cs="Times New Roman"/>
          <w:sz w:val="24"/>
          <w:szCs w:val="24"/>
        </w:rPr>
        <w:t xml:space="preserve">the </w:t>
      </w:r>
      <w:proofErr w:type="spellStart"/>
      <w:r w:rsidR="00504B33" w:rsidRPr="00504B33">
        <w:rPr>
          <w:rFonts w:eastAsia="Times New Roman" w:cs="Times New Roman"/>
          <w:sz w:val="24"/>
          <w:szCs w:val="24"/>
          <w:highlight w:val="yellow"/>
        </w:rPr>
        <w:t>xxxx</w:t>
      </w:r>
      <w:proofErr w:type="spellEnd"/>
      <w:r w:rsidR="00504B33" w:rsidRPr="64A77936">
        <w:rPr>
          <w:rFonts w:eastAsia="Times New Roman" w:cs="Times New Roman"/>
          <w:sz w:val="24"/>
          <w:szCs w:val="24"/>
        </w:rPr>
        <w:t xml:space="preserve"> </w:t>
      </w:r>
      <w:r w:rsidR="008E53E2" w:rsidRPr="64A77936">
        <w:rPr>
          <w:rFonts w:eastAsia="Times New Roman" w:cs="Times New Roman"/>
          <w:sz w:val="24"/>
          <w:szCs w:val="24"/>
        </w:rPr>
        <w:t>where needed).</w:t>
      </w:r>
    </w:p>
    <w:p w14:paraId="6D072C0D" w14:textId="77777777" w:rsidR="00AC79C0" w:rsidRPr="00AC79C0" w:rsidRDefault="00AC79C0" w:rsidP="00AC79C0">
      <w:pPr>
        <w:spacing w:after="0" w:line="240" w:lineRule="auto"/>
        <w:jc w:val="both"/>
        <w:rPr>
          <w:rFonts w:eastAsia="Times New Roman" w:cs="Times New Roman"/>
          <w:sz w:val="24"/>
          <w:szCs w:val="24"/>
        </w:rPr>
      </w:pPr>
    </w:p>
    <w:p w14:paraId="52082AD4" w14:textId="77777777" w:rsidR="00AC79C0" w:rsidRPr="00AC79C0" w:rsidRDefault="00AC79C0" w:rsidP="00AC79C0">
      <w:pPr>
        <w:spacing w:after="0" w:line="240" w:lineRule="auto"/>
        <w:jc w:val="both"/>
        <w:rPr>
          <w:rFonts w:eastAsia="Times New Roman" w:cs="Times New Roman"/>
          <w:sz w:val="24"/>
          <w:szCs w:val="24"/>
        </w:rPr>
      </w:pPr>
      <w:r w:rsidRPr="00AC79C0">
        <w:rPr>
          <w:rFonts w:eastAsia="Times New Roman" w:cs="Times New Roman"/>
          <w:sz w:val="24"/>
          <w:szCs w:val="24"/>
        </w:rPr>
        <w:t>The five steps to a Stress Risk Assessment:</w:t>
      </w:r>
    </w:p>
    <w:p w14:paraId="587FC45B" w14:textId="77777777" w:rsidR="00AC79C0" w:rsidRPr="00AC79C0" w:rsidRDefault="00AC79C0" w:rsidP="00AC79C0">
      <w:pPr>
        <w:numPr>
          <w:ilvl w:val="0"/>
          <w:numId w:val="8"/>
        </w:numPr>
        <w:spacing w:after="0" w:line="240" w:lineRule="auto"/>
        <w:contextualSpacing/>
        <w:jc w:val="both"/>
        <w:rPr>
          <w:rFonts w:eastAsia="Times New Roman" w:cs="Times New Roman"/>
          <w:b/>
          <w:sz w:val="24"/>
          <w:szCs w:val="24"/>
        </w:rPr>
      </w:pPr>
      <w:r w:rsidRPr="00AC79C0">
        <w:rPr>
          <w:rFonts w:eastAsia="Times New Roman" w:cs="Times New Roman"/>
          <w:b/>
          <w:sz w:val="24"/>
          <w:szCs w:val="24"/>
        </w:rPr>
        <w:t>Identify the stress risk factors</w:t>
      </w:r>
    </w:p>
    <w:p w14:paraId="73127F94" w14:textId="77777777" w:rsidR="00AC79C0" w:rsidRPr="00AC79C0" w:rsidRDefault="00AC79C0" w:rsidP="00AC79C0">
      <w:pPr>
        <w:numPr>
          <w:ilvl w:val="1"/>
          <w:numId w:val="8"/>
        </w:numPr>
        <w:spacing w:after="0" w:line="240" w:lineRule="auto"/>
        <w:contextualSpacing/>
        <w:jc w:val="both"/>
        <w:rPr>
          <w:rFonts w:eastAsia="Times New Roman" w:cs="Times New Roman"/>
          <w:sz w:val="24"/>
          <w:szCs w:val="24"/>
        </w:rPr>
      </w:pPr>
      <w:r w:rsidRPr="00AC79C0">
        <w:rPr>
          <w:rFonts w:eastAsia="Times New Roman" w:cs="Times New Roman"/>
          <w:sz w:val="24"/>
          <w:szCs w:val="24"/>
        </w:rPr>
        <w:t xml:space="preserve">The key work-related factors with potential to cause stress-related illness (the risk factors) </w:t>
      </w:r>
      <w:proofErr w:type="gramStart"/>
      <w:r w:rsidRPr="00AC79C0">
        <w:rPr>
          <w:rFonts w:eastAsia="Times New Roman" w:cs="Times New Roman"/>
          <w:sz w:val="24"/>
          <w:szCs w:val="24"/>
        </w:rPr>
        <w:t>are:</w:t>
      </w:r>
      <w:proofErr w:type="gramEnd"/>
      <w:r w:rsidRPr="00AC79C0">
        <w:rPr>
          <w:rFonts w:eastAsia="Times New Roman" w:cs="Times New Roman"/>
          <w:sz w:val="24"/>
          <w:szCs w:val="24"/>
        </w:rPr>
        <w:t xml:space="preserve"> a) </w:t>
      </w:r>
      <w:proofErr w:type="gramStart"/>
      <w:r w:rsidRPr="00AC79C0">
        <w:rPr>
          <w:rFonts w:eastAsia="Times New Roman" w:cs="Times New Roman"/>
          <w:sz w:val="24"/>
          <w:szCs w:val="24"/>
        </w:rPr>
        <w:t>Demands  b</w:t>
      </w:r>
      <w:proofErr w:type="gramEnd"/>
      <w:r w:rsidRPr="00AC79C0">
        <w:rPr>
          <w:rFonts w:eastAsia="Times New Roman" w:cs="Times New Roman"/>
          <w:sz w:val="24"/>
          <w:szCs w:val="24"/>
        </w:rPr>
        <w:t xml:space="preserve">) </w:t>
      </w:r>
      <w:proofErr w:type="gramStart"/>
      <w:r w:rsidRPr="00AC79C0">
        <w:rPr>
          <w:rFonts w:eastAsia="Times New Roman" w:cs="Times New Roman"/>
          <w:sz w:val="24"/>
          <w:szCs w:val="24"/>
        </w:rPr>
        <w:t>Control  c</w:t>
      </w:r>
      <w:proofErr w:type="gramEnd"/>
      <w:r w:rsidRPr="00AC79C0">
        <w:rPr>
          <w:rFonts w:eastAsia="Times New Roman" w:cs="Times New Roman"/>
          <w:sz w:val="24"/>
          <w:szCs w:val="24"/>
        </w:rPr>
        <w:t xml:space="preserve">) </w:t>
      </w:r>
      <w:proofErr w:type="gramStart"/>
      <w:r w:rsidRPr="00AC79C0">
        <w:rPr>
          <w:rFonts w:eastAsia="Times New Roman" w:cs="Times New Roman"/>
          <w:sz w:val="24"/>
          <w:szCs w:val="24"/>
        </w:rPr>
        <w:t>Support  d</w:t>
      </w:r>
      <w:proofErr w:type="gramEnd"/>
      <w:r w:rsidRPr="00AC79C0">
        <w:rPr>
          <w:rFonts w:eastAsia="Times New Roman" w:cs="Times New Roman"/>
          <w:sz w:val="24"/>
          <w:szCs w:val="24"/>
        </w:rPr>
        <w:t xml:space="preserve">) </w:t>
      </w:r>
      <w:proofErr w:type="gramStart"/>
      <w:r w:rsidRPr="00AC79C0">
        <w:rPr>
          <w:rFonts w:eastAsia="Times New Roman" w:cs="Times New Roman"/>
          <w:sz w:val="24"/>
          <w:szCs w:val="24"/>
        </w:rPr>
        <w:t>Relationships  e</w:t>
      </w:r>
      <w:proofErr w:type="gramEnd"/>
      <w:r w:rsidRPr="00AC79C0">
        <w:rPr>
          <w:rFonts w:eastAsia="Times New Roman" w:cs="Times New Roman"/>
          <w:sz w:val="24"/>
          <w:szCs w:val="24"/>
        </w:rPr>
        <w:t xml:space="preserve">) </w:t>
      </w:r>
      <w:proofErr w:type="gramStart"/>
      <w:r w:rsidRPr="00AC79C0">
        <w:rPr>
          <w:rFonts w:eastAsia="Times New Roman" w:cs="Times New Roman"/>
          <w:sz w:val="24"/>
          <w:szCs w:val="24"/>
        </w:rPr>
        <w:t>Role  f</w:t>
      </w:r>
      <w:proofErr w:type="gramEnd"/>
      <w:r w:rsidRPr="00AC79C0">
        <w:rPr>
          <w:rFonts w:eastAsia="Times New Roman" w:cs="Times New Roman"/>
          <w:sz w:val="24"/>
          <w:szCs w:val="24"/>
        </w:rPr>
        <w:t>) Change</w:t>
      </w:r>
    </w:p>
    <w:p w14:paraId="5229F7CF" w14:textId="77777777" w:rsidR="00AC79C0" w:rsidRPr="00AC79C0" w:rsidRDefault="00AC79C0" w:rsidP="00AC79C0">
      <w:pPr>
        <w:numPr>
          <w:ilvl w:val="0"/>
          <w:numId w:val="8"/>
        </w:numPr>
        <w:spacing w:after="0" w:line="240" w:lineRule="auto"/>
        <w:contextualSpacing/>
        <w:jc w:val="both"/>
        <w:rPr>
          <w:rFonts w:eastAsia="Times New Roman" w:cs="Times New Roman"/>
          <w:b/>
          <w:sz w:val="24"/>
          <w:szCs w:val="24"/>
        </w:rPr>
      </w:pPr>
      <w:r w:rsidRPr="00AC79C0">
        <w:rPr>
          <w:rFonts w:eastAsia="Times New Roman" w:cs="Times New Roman"/>
          <w:b/>
          <w:sz w:val="24"/>
          <w:szCs w:val="24"/>
        </w:rPr>
        <w:t>Decide who might be harmed and how</w:t>
      </w:r>
    </w:p>
    <w:p w14:paraId="7EDCD96A" w14:textId="77777777" w:rsidR="00AC79C0" w:rsidRPr="00AC79C0" w:rsidRDefault="00AC79C0" w:rsidP="00AC79C0">
      <w:pPr>
        <w:numPr>
          <w:ilvl w:val="1"/>
          <w:numId w:val="8"/>
        </w:numPr>
        <w:spacing w:after="0" w:line="240" w:lineRule="auto"/>
        <w:contextualSpacing/>
        <w:jc w:val="both"/>
        <w:rPr>
          <w:rFonts w:eastAsia="Times New Roman" w:cs="Times New Roman"/>
          <w:sz w:val="24"/>
          <w:szCs w:val="24"/>
        </w:rPr>
      </w:pPr>
      <w:r w:rsidRPr="00AC79C0">
        <w:rPr>
          <w:rFonts w:eastAsia="Times New Roman" w:cs="Times New Roman"/>
          <w:sz w:val="24"/>
          <w:szCs w:val="24"/>
        </w:rPr>
        <w:t>Although some people may be more vulnerable to developing work-related stress illness than others, any individual could be working under conditions that could cause undue pressure and so be at risk from work-related stress.</w:t>
      </w:r>
    </w:p>
    <w:p w14:paraId="75C444E3" w14:textId="77777777" w:rsidR="00AC79C0" w:rsidRPr="00AC79C0" w:rsidRDefault="00AC79C0" w:rsidP="00AC79C0">
      <w:pPr>
        <w:numPr>
          <w:ilvl w:val="0"/>
          <w:numId w:val="8"/>
        </w:numPr>
        <w:spacing w:after="0" w:line="240" w:lineRule="auto"/>
        <w:contextualSpacing/>
        <w:jc w:val="both"/>
        <w:rPr>
          <w:rFonts w:eastAsia="Times New Roman" w:cs="Times New Roman"/>
          <w:b/>
          <w:sz w:val="24"/>
          <w:szCs w:val="24"/>
        </w:rPr>
      </w:pPr>
      <w:r w:rsidRPr="00AC79C0">
        <w:rPr>
          <w:rFonts w:eastAsia="Times New Roman" w:cs="Times New Roman"/>
          <w:b/>
          <w:sz w:val="24"/>
          <w:szCs w:val="24"/>
        </w:rPr>
        <w:t>Evaluate the risks</w:t>
      </w:r>
    </w:p>
    <w:p w14:paraId="733F4840" w14:textId="77777777" w:rsidR="00AC79C0" w:rsidRPr="00AC79C0" w:rsidRDefault="00AC79C0" w:rsidP="00AC79C0">
      <w:pPr>
        <w:numPr>
          <w:ilvl w:val="0"/>
          <w:numId w:val="8"/>
        </w:numPr>
        <w:spacing w:after="0" w:line="240" w:lineRule="auto"/>
        <w:contextualSpacing/>
        <w:jc w:val="both"/>
        <w:rPr>
          <w:rFonts w:eastAsia="Times New Roman" w:cs="Times New Roman"/>
          <w:b/>
          <w:sz w:val="24"/>
          <w:szCs w:val="24"/>
        </w:rPr>
      </w:pPr>
      <w:r w:rsidRPr="00AC79C0">
        <w:rPr>
          <w:rFonts w:eastAsia="Times New Roman" w:cs="Times New Roman"/>
          <w:b/>
          <w:sz w:val="24"/>
          <w:szCs w:val="24"/>
        </w:rPr>
        <w:t>Record the findings; develop and implement action plans</w:t>
      </w:r>
    </w:p>
    <w:p w14:paraId="108C7606" w14:textId="77777777" w:rsidR="00AC79C0" w:rsidRPr="00AC79C0" w:rsidRDefault="00AC79C0" w:rsidP="00AC79C0">
      <w:pPr>
        <w:numPr>
          <w:ilvl w:val="0"/>
          <w:numId w:val="8"/>
        </w:numPr>
        <w:spacing w:after="0" w:line="240" w:lineRule="auto"/>
        <w:contextualSpacing/>
        <w:jc w:val="both"/>
        <w:rPr>
          <w:rFonts w:eastAsia="Times New Roman" w:cs="Times New Roman"/>
          <w:b/>
          <w:sz w:val="24"/>
          <w:szCs w:val="24"/>
        </w:rPr>
      </w:pPr>
      <w:r w:rsidRPr="00AC79C0">
        <w:rPr>
          <w:rFonts w:eastAsia="Times New Roman" w:cs="Times New Roman"/>
          <w:b/>
          <w:sz w:val="24"/>
          <w:szCs w:val="24"/>
        </w:rPr>
        <w:t>Monitor and review action plan and assess effectiveness</w:t>
      </w:r>
    </w:p>
    <w:p w14:paraId="6D18993E" w14:textId="77777777" w:rsidR="00AC79C0" w:rsidRPr="00AC79C0" w:rsidRDefault="008E53E2" w:rsidP="00AC79C0">
      <w:pPr>
        <w:numPr>
          <w:ilvl w:val="1"/>
          <w:numId w:val="8"/>
        </w:numPr>
        <w:spacing w:after="0" w:line="240" w:lineRule="auto"/>
        <w:contextualSpacing/>
        <w:jc w:val="both"/>
        <w:rPr>
          <w:rFonts w:eastAsia="Times New Roman" w:cs="Times New Roman"/>
          <w:sz w:val="24"/>
          <w:szCs w:val="24"/>
        </w:rPr>
      </w:pPr>
      <w:r>
        <w:rPr>
          <w:rFonts w:eastAsia="Times New Roman" w:cs="Times New Roman"/>
          <w:sz w:val="24"/>
          <w:szCs w:val="24"/>
        </w:rPr>
        <w:t>The S</w:t>
      </w:r>
      <w:r w:rsidR="00AC79C0" w:rsidRPr="00AC79C0">
        <w:rPr>
          <w:rFonts w:eastAsia="Times New Roman" w:cs="Times New Roman"/>
          <w:sz w:val="24"/>
          <w:szCs w:val="24"/>
        </w:rPr>
        <w:t>tress Risk Assessment should be reviewed on an ongoing basis, ordinarily through normal line management practices.  Where appropriate, formal review dates may be built in.</w:t>
      </w:r>
    </w:p>
    <w:p w14:paraId="48A21919" w14:textId="77777777" w:rsidR="00AC79C0" w:rsidRPr="00AC79C0" w:rsidRDefault="00AC79C0" w:rsidP="00AC79C0">
      <w:pPr>
        <w:spacing w:after="0" w:line="240" w:lineRule="auto"/>
        <w:jc w:val="both"/>
        <w:rPr>
          <w:rFonts w:eastAsia="Times New Roman" w:cs="Times New Roman"/>
          <w:b/>
          <w:sz w:val="24"/>
          <w:szCs w:val="24"/>
        </w:rPr>
      </w:pPr>
    </w:p>
    <w:p w14:paraId="1ED79BB9" w14:textId="77777777" w:rsidR="00AC79C0" w:rsidRPr="00AC79C0" w:rsidRDefault="00AC79C0" w:rsidP="00AC79C0">
      <w:pPr>
        <w:spacing w:after="0" w:line="240" w:lineRule="auto"/>
        <w:jc w:val="both"/>
        <w:rPr>
          <w:rFonts w:eastAsia="Times New Roman" w:cs="Times New Roman"/>
          <w:sz w:val="24"/>
          <w:szCs w:val="24"/>
        </w:rPr>
      </w:pPr>
      <w:r w:rsidRPr="00AC79C0">
        <w:rPr>
          <w:rFonts w:eastAsia="Times New Roman" w:cs="Times New Roman"/>
          <w:sz w:val="24"/>
          <w:szCs w:val="24"/>
        </w:rPr>
        <w:t xml:space="preserve">You should offer your staff the opportunity to complete a </w:t>
      </w:r>
      <w:r w:rsidR="008E53E2">
        <w:rPr>
          <w:rFonts w:eastAsia="Times New Roman" w:cs="Times New Roman"/>
          <w:sz w:val="24"/>
          <w:szCs w:val="24"/>
        </w:rPr>
        <w:t>S</w:t>
      </w:r>
      <w:r w:rsidRPr="00AC79C0">
        <w:rPr>
          <w:rFonts w:eastAsia="Times New Roman" w:cs="Times New Roman"/>
          <w:sz w:val="24"/>
          <w:szCs w:val="24"/>
        </w:rPr>
        <w:t xml:space="preserve">tress </w:t>
      </w:r>
      <w:r w:rsidR="008E53E2">
        <w:rPr>
          <w:rFonts w:eastAsia="Times New Roman" w:cs="Times New Roman"/>
          <w:sz w:val="24"/>
          <w:szCs w:val="24"/>
        </w:rPr>
        <w:t>R</w:t>
      </w:r>
      <w:r w:rsidRPr="00AC79C0">
        <w:rPr>
          <w:rFonts w:eastAsia="Times New Roman" w:cs="Times New Roman"/>
          <w:sz w:val="24"/>
          <w:szCs w:val="24"/>
        </w:rPr>
        <w:t xml:space="preserve">isk </w:t>
      </w:r>
      <w:r w:rsidR="008E53E2">
        <w:rPr>
          <w:rFonts w:eastAsia="Times New Roman" w:cs="Times New Roman"/>
          <w:sz w:val="24"/>
          <w:szCs w:val="24"/>
        </w:rPr>
        <w:t>A</w:t>
      </w:r>
      <w:r w:rsidRPr="00AC79C0">
        <w:rPr>
          <w:rFonts w:eastAsia="Times New Roman" w:cs="Times New Roman"/>
          <w:sz w:val="24"/>
          <w:szCs w:val="24"/>
        </w:rPr>
        <w:t>ssessment (they have the right to refuse):</w:t>
      </w:r>
    </w:p>
    <w:p w14:paraId="7791B587" w14:textId="77777777" w:rsidR="00AC79C0" w:rsidRPr="00AC79C0" w:rsidRDefault="00AC79C0" w:rsidP="00AC79C0">
      <w:pPr>
        <w:numPr>
          <w:ilvl w:val="0"/>
          <w:numId w:val="13"/>
        </w:numPr>
        <w:spacing w:after="0" w:line="240" w:lineRule="auto"/>
        <w:contextualSpacing/>
        <w:jc w:val="both"/>
        <w:rPr>
          <w:rFonts w:eastAsia="Times New Roman" w:cs="Times New Roman"/>
          <w:sz w:val="24"/>
          <w:szCs w:val="24"/>
        </w:rPr>
      </w:pPr>
      <w:r w:rsidRPr="00AC79C0">
        <w:rPr>
          <w:rFonts w:eastAsia="Times New Roman" w:cs="Times New Roman"/>
          <w:sz w:val="24"/>
          <w:szCs w:val="24"/>
        </w:rPr>
        <w:t>When a member of staff has been off sick with work-related stress (as part of the</w:t>
      </w:r>
      <w:r w:rsidR="008E53E2">
        <w:rPr>
          <w:rFonts w:eastAsia="Times New Roman" w:cs="Times New Roman"/>
          <w:sz w:val="24"/>
          <w:szCs w:val="24"/>
        </w:rPr>
        <w:t>ir</w:t>
      </w:r>
      <w:r w:rsidRPr="00AC79C0">
        <w:rPr>
          <w:rFonts w:eastAsia="Times New Roman" w:cs="Times New Roman"/>
          <w:sz w:val="24"/>
          <w:szCs w:val="24"/>
        </w:rPr>
        <w:t xml:space="preserve"> return-to-work interview</w:t>
      </w:r>
      <w:proofErr w:type="gramStart"/>
      <w:r w:rsidRPr="00AC79C0">
        <w:rPr>
          <w:rFonts w:eastAsia="Times New Roman" w:cs="Times New Roman"/>
          <w:sz w:val="24"/>
          <w:szCs w:val="24"/>
        </w:rPr>
        <w:t>)</w:t>
      </w:r>
      <w:r w:rsidR="008E53E2">
        <w:rPr>
          <w:rFonts w:eastAsia="Times New Roman" w:cs="Times New Roman"/>
          <w:sz w:val="24"/>
          <w:szCs w:val="24"/>
        </w:rPr>
        <w:t>;</w:t>
      </w:r>
      <w:proofErr w:type="gramEnd"/>
    </w:p>
    <w:p w14:paraId="07E35FFA" w14:textId="77777777" w:rsidR="00AC79C0" w:rsidRPr="00AC79C0" w:rsidRDefault="00AC79C0" w:rsidP="00AC79C0">
      <w:pPr>
        <w:numPr>
          <w:ilvl w:val="0"/>
          <w:numId w:val="13"/>
        </w:numPr>
        <w:spacing w:after="0" w:line="240" w:lineRule="auto"/>
        <w:contextualSpacing/>
        <w:jc w:val="both"/>
        <w:rPr>
          <w:rFonts w:eastAsia="Times New Roman" w:cs="Times New Roman"/>
          <w:sz w:val="24"/>
          <w:szCs w:val="24"/>
        </w:rPr>
      </w:pPr>
      <w:r w:rsidRPr="00AC79C0">
        <w:rPr>
          <w:rFonts w:eastAsia="Times New Roman" w:cs="Times New Roman"/>
          <w:sz w:val="24"/>
          <w:szCs w:val="24"/>
        </w:rPr>
        <w:t xml:space="preserve">Where you believe that an individual or team </w:t>
      </w:r>
      <w:r w:rsidR="001750F8">
        <w:rPr>
          <w:rFonts w:eastAsia="Times New Roman" w:cs="Times New Roman"/>
          <w:sz w:val="24"/>
          <w:szCs w:val="24"/>
        </w:rPr>
        <w:t>are</w:t>
      </w:r>
      <w:r w:rsidRPr="00AC79C0">
        <w:rPr>
          <w:rFonts w:eastAsia="Times New Roman" w:cs="Times New Roman"/>
          <w:sz w:val="24"/>
          <w:szCs w:val="24"/>
        </w:rPr>
        <w:t xml:space="preserve"> likely to be suffering from work-related stress;</w:t>
      </w:r>
      <w:r w:rsidR="009C40F9">
        <w:rPr>
          <w:rFonts w:eastAsia="Times New Roman" w:cs="Times New Roman"/>
          <w:sz w:val="24"/>
          <w:szCs w:val="24"/>
        </w:rPr>
        <w:t xml:space="preserve"> and</w:t>
      </w:r>
    </w:p>
    <w:p w14:paraId="1ED7F83C" w14:textId="77777777" w:rsidR="00AC79C0" w:rsidRPr="00AC79C0" w:rsidRDefault="00AC79C0" w:rsidP="00AC79C0">
      <w:pPr>
        <w:numPr>
          <w:ilvl w:val="0"/>
          <w:numId w:val="13"/>
        </w:numPr>
        <w:spacing w:after="0" w:line="240" w:lineRule="auto"/>
        <w:contextualSpacing/>
        <w:jc w:val="both"/>
        <w:rPr>
          <w:rFonts w:eastAsia="Times New Roman" w:cs="Times New Roman"/>
          <w:sz w:val="24"/>
          <w:szCs w:val="24"/>
        </w:rPr>
      </w:pPr>
      <w:r w:rsidRPr="00AC79C0">
        <w:rPr>
          <w:rFonts w:eastAsia="Times New Roman" w:cs="Times New Roman"/>
          <w:sz w:val="24"/>
          <w:szCs w:val="24"/>
        </w:rPr>
        <w:t>To plan for major change</w:t>
      </w:r>
      <w:r w:rsidR="008E53E2">
        <w:rPr>
          <w:rFonts w:eastAsia="Times New Roman" w:cs="Times New Roman"/>
          <w:sz w:val="24"/>
          <w:szCs w:val="24"/>
        </w:rPr>
        <w:t>.</w:t>
      </w:r>
    </w:p>
    <w:tbl>
      <w:tblPr>
        <w:tblStyle w:val="TableGrid"/>
        <w:tblW w:w="0" w:type="auto"/>
        <w:tblLook w:val="04A0" w:firstRow="1" w:lastRow="0" w:firstColumn="1" w:lastColumn="0" w:noHBand="0" w:noVBand="1"/>
      </w:tblPr>
      <w:tblGrid>
        <w:gridCol w:w="4531"/>
        <w:gridCol w:w="5606"/>
        <w:gridCol w:w="1903"/>
        <w:gridCol w:w="1908"/>
      </w:tblGrid>
      <w:tr w:rsidR="00AC79C0" w:rsidRPr="00AC79C0" w14:paraId="3F943666" w14:textId="77777777" w:rsidTr="00AC79C0">
        <w:trPr>
          <w:trHeight w:val="418"/>
        </w:trPr>
        <w:tc>
          <w:tcPr>
            <w:tcW w:w="13948" w:type="dxa"/>
            <w:gridSpan w:val="4"/>
            <w:shd w:val="clear" w:color="auto" w:fill="D9D9D9" w:themeFill="background1" w:themeFillShade="D9"/>
          </w:tcPr>
          <w:p w14:paraId="0FEDC7C8"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lastRenderedPageBreak/>
              <w:t>Stress Risk Factors</w:t>
            </w:r>
            <w:r w:rsidRPr="00AC79C0">
              <w:rPr>
                <w:rFonts w:eastAsia="Times New Roman" w:cs="Times New Roman"/>
                <w:sz w:val="24"/>
                <w:szCs w:val="24"/>
              </w:rPr>
              <w:t xml:space="preserve"> – For all factors, steps should be taken to ensure systems are in place to respond to individual concerns on a day-to-day basis</w:t>
            </w:r>
          </w:p>
        </w:tc>
      </w:tr>
      <w:tr w:rsidR="00AC79C0" w:rsidRPr="00AC79C0" w14:paraId="2E7DEF8D" w14:textId="77777777" w:rsidTr="00AC79C0">
        <w:trPr>
          <w:trHeight w:val="285"/>
        </w:trPr>
        <w:tc>
          <w:tcPr>
            <w:tcW w:w="13948" w:type="dxa"/>
            <w:gridSpan w:val="4"/>
            <w:shd w:val="clear" w:color="auto" w:fill="F2F2F2" w:themeFill="background1" w:themeFillShade="F2"/>
          </w:tcPr>
          <w:p w14:paraId="4EC8F2D3"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Demands:</w:t>
            </w:r>
            <w:r w:rsidRPr="00AC79C0">
              <w:rPr>
                <w:rFonts w:eastAsia="Times New Roman" w:cs="Times New Roman"/>
                <w:sz w:val="24"/>
                <w:szCs w:val="24"/>
              </w:rPr>
              <w:t xml:space="preserve"> ‘</w:t>
            </w:r>
            <w:r w:rsidRPr="00AC79C0">
              <w:rPr>
                <w:rFonts w:eastAsia="Times New Roman" w:cs="Times New Roman"/>
                <w:i/>
                <w:sz w:val="24"/>
                <w:szCs w:val="24"/>
              </w:rPr>
              <w:t>Issues such as workload, work patterns and the work environment’.</w:t>
            </w:r>
          </w:p>
        </w:tc>
      </w:tr>
      <w:tr w:rsidR="00AC79C0" w:rsidRPr="00AC79C0" w14:paraId="2FE4AA75" w14:textId="77777777" w:rsidTr="00AC79C0">
        <w:trPr>
          <w:trHeight w:val="4213"/>
        </w:trPr>
        <w:tc>
          <w:tcPr>
            <w:tcW w:w="4531" w:type="dxa"/>
          </w:tcPr>
          <w:p w14:paraId="64B3BEB9" w14:textId="77777777" w:rsidR="00AC79C0" w:rsidRPr="00AC79C0" w:rsidRDefault="00AC79C0" w:rsidP="00AC79C0">
            <w:pPr>
              <w:jc w:val="center"/>
              <w:rPr>
                <w:rFonts w:eastAsia="Times New Roman" w:cs="Times New Roman"/>
                <w:szCs w:val="24"/>
              </w:rPr>
            </w:pPr>
            <w:r w:rsidRPr="00AC79C0">
              <w:rPr>
                <w:rFonts w:eastAsia="Times New Roman" w:cs="Times New Roman"/>
                <w:b/>
                <w:szCs w:val="24"/>
              </w:rPr>
              <w:t>Issues Identified</w:t>
            </w:r>
          </w:p>
          <w:p w14:paraId="4A2927BF" w14:textId="77777777" w:rsidR="00AC79C0" w:rsidRPr="00AC79C0" w:rsidRDefault="00AC79C0" w:rsidP="00AC79C0">
            <w:pPr>
              <w:jc w:val="both"/>
              <w:rPr>
                <w:rFonts w:eastAsia="Times New Roman" w:cs="Times New Roman"/>
                <w:szCs w:val="24"/>
              </w:rPr>
            </w:pPr>
            <w:r w:rsidRPr="00AC79C0">
              <w:rPr>
                <w:rFonts w:eastAsia="Times New Roman" w:cs="Times New Roman"/>
                <w:szCs w:val="24"/>
              </w:rPr>
              <w:t>For example:</w:t>
            </w:r>
          </w:p>
          <w:p w14:paraId="1B0722C4"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Workload/deadlines</w:t>
            </w:r>
          </w:p>
          <w:p w14:paraId="09317712"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Hours and patterns of work</w:t>
            </w:r>
          </w:p>
          <w:p w14:paraId="02537178"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Individual capabilities assessed, including training needs</w:t>
            </w:r>
          </w:p>
          <w:p w14:paraId="5D9CAB6D"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Mechanisms to flag concerns</w:t>
            </w:r>
          </w:p>
          <w:p w14:paraId="52CA79AE" w14:textId="77777777" w:rsidR="00AC79C0" w:rsidRPr="00AC79C0" w:rsidRDefault="00AC79C0" w:rsidP="008E53E2">
            <w:pPr>
              <w:numPr>
                <w:ilvl w:val="0"/>
                <w:numId w:val="9"/>
              </w:numPr>
              <w:rPr>
                <w:rFonts w:eastAsia="Times New Roman" w:cs="Times New Roman"/>
                <w:szCs w:val="24"/>
              </w:rPr>
            </w:pPr>
            <w:r w:rsidRPr="00AC79C0">
              <w:rPr>
                <w:rFonts w:eastAsia="Times New Roman" w:cs="Times New Roman"/>
                <w:szCs w:val="24"/>
              </w:rPr>
              <w:t>Physical working environment (temperature, noise, light etc)</w:t>
            </w:r>
          </w:p>
          <w:p w14:paraId="6BD18F9B" w14:textId="77777777" w:rsidR="00AC79C0" w:rsidRPr="00AC79C0" w:rsidRDefault="00AC79C0" w:rsidP="00AC79C0">
            <w:pPr>
              <w:jc w:val="both"/>
              <w:rPr>
                <w:rFonts w:eastAsia="Times New Roman" w:cs="Times New Roman"/>
                <w:szCs w:val="24"/>
              </w:rPr>
            </w:pPr>
          </w:p>
          <w:p w14:paraId="64A746ED" w14:textId="77777777" w:rsidR="00AC79C0" w:rsidRPr="00AC79C0" w:rsidRDefault="00AC79C0" w:rsidP="00AC79C0">
            <w:pPr>
              <w:jc w:val="both"/>
              <w:rPr>
                <w:rFonts w:eastAsia="Times New Roman" w:cs="Times New Roman"/>
                <w:i/>
                <w:szCs w:val="24"/>
              </w:rPr>
            </w:pPr>
            <w:r w:rsidRPr="00AC79C0">
              <w:rPr>
                <w:rFonts w:eastAsia="Times New Roman" w:cs="Times New Roman"/>
                <w:i/>
                <w:szCs w:val="24"/>
              </w:rPr>
              <w:t>Ask – Do they take the breaks that they are entitled to? If not, why not? Do they feel pressured to work long hours?</w:t>
            </w:r>
          </w:p>
        </w:tc>
        <w:tc>
          <w:tcPr>
            <w:tcW w:w="5606" w:type="dxa"/>
          </w:tcPr>
          <w:p w14:paraId="48D1CBB0" w14:textId="77777777" w:rsidR="00AC79C0" w:rsidRPr="00AC79C0" w:rsidRDefault="00AC79C0" w:rsidP="00AC79C0">
            <w:pPr>
              <w:jc w:val="center"/>
              <w:rPr>
                <w:rFonts w:eastAsia="Times New Roman" w:cs="Times New Roman"/>
                <w:szCs w:val="24"/>
              </w:rPr>
            </w:pPr>
            <w:r w:rsidRPr="00AC79C0">
              <w:rPr>
                <w:rFonts w:eastAsia="Times New Roman" w:cs="Times New Roman"/>
                <w:b/>
                <w:szCs w:val="24"/>
              </w:rPr>
              <w:t>Proposed Control Measures</w:t>
            </w:r>
          </w:p>
          <w:p w14:paraId="059306BF" w14:textId="77777777" w:rsidR="00AC79C0" w:rsidRPr="00AC79C0" w:rsidRDefault="00AC79C0" w:rsidP="00AC79C0">
            <w:pPr>
              <w:jc w:val="both"/>
              <w:rPr>
                <w:rFonts w:eastAsia="Times New Roman" w:cs="Times New Roman"/>
                <w:szCs w:val="24"/>
              </w:rPr>
            </w:pPr>
            <w:r w:rsidRPr="00AC79C0">
              <w:rPr>
                <w:rFonts w:eastAsia="Times New Roman" w:cs="Times New Roman"/>
                <w:szCs w:val="24"/>
              </w:rPr>
              <w:t>For example:</w:t>
            </w:r>
          </w:p>
          <w:p w14:paraId="6BB55067"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Re-allocate duties (temporary or permanent)</w:t>
            </w:r>
          </w:p>
          <w:p w14:paraId="7655AE18"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Set achievable demands in relation to workloads and deadlines</w:t>
            </w:r>
          </w:p>
          <w:p w14:paraId="538DCFC5"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Give guidance over prioritisation of tasks</w:t>
            </w:r>
          </w:p>
          <w:p w14:paraId="562A129B"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Adjust work hours/patterns (temporary or permanent)</w:t>
            </w:r>
          </w:p>
          <w:p w14:paraId="39FFAE81"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Address training needs and allocate appropriate time for training</w:t>
            </w:r>
          </w:p>
          <w:p w14:paraId="5AC588F2"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 xml:space="preserve">Ensure appropriate communication mechanisms are in place and </w:t>
            </w:r>
            <w:r w:rsidR="001A0DB8">
              <w:rPr>
                <w:rFonts w:eastAsia="Times New Roman" w:cs="Times New Roman"/>
                <w:szCs w:val="24"/>
              </w:rPr>
              <w:t>operate</w:t>
            </w:r>
            <w:r w:rsidRPr="00AC79C0">
              <w:rPr>
                <w:rFonts w:eastAsia="Times New Roman" w:cs="Times New Roman"/>
                <w:szCs w:val="24"/>
              </w:rPr>
              <w:t xml:space="preserve"> effectively (individual and group)</w:t>
            </w:r>
          </w:p>
          <w:p w14:paraId="68EA356A"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Make physical adjustments – with hazards properly controlled</w:t>
            </w:r>
          </w:p>
          <w:p w14:paraId="460FA4DB"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Encourage employees to recognise and take responsibility for raising concerns about deadlines/workloads they view as unreasonable</w:t>
            </w:r>
          </w:p>
        </w:tc>
        <w:tc>
          <w:tcPr>
            <w:tcW w:w="1903" w:type="dxa"/>
          </w:tcPr>
          <w:p w14:paraId="0719A626" w14:textId="77777777" w:rsidR="00AC79C0" w:rsidRPr="00AC79C0" w:rsidRDefault="00AC79C0" w:rsidP="00AC79C0">
            <w:pPr>
              <w:jc w:val="center"/>
              <w:rPr>
                <w:rFonts w:eastAsia="Times New Roman" w:cs="Times New Roman"/>
                <w:b/>
                <w:szCs w:val="24"/>
              </w:rPr>
            </w:pPr>
            <w:r w:rsidRPr="00AC79C0">
              <w:rPr>
                <w:rFonts w:eastAsia="Times New Roman" w:cs="Times New Roman"/>
                <w:b/>
                <w:szCs w:val="24"/>
              </w:rPr>
              <w:t>Responsibility</w:t>
            </w:r>
          </w:p>
        </w:tc>
        <w:tc>
          <w:tcPr>
            <w:tcW w:w="1908" w:type="dxa"/>
          </w:tcPr>
          <w:p w14:paraId="0961EDA8" w14:textId="77777777" w:rsidR="00AC79C0" w:rsidRPr="00AC79C0" w:rsidRDefault="00AC79C0" w:rsidP="00AC79C0">
            <w:pPr>
              <w:jc w:val="center"/>
              <w:rPr>
                <w:rFonts w:eastAsia="Times New Roman" w:cs="Times New Roman"/>
                <w:b/>
                <w:szCs w:val="24"/>
              </w:rPr>
            </w:pPr>
            <w:r w:rsidRPr="00AC79C0">
              <w:rPr>
                <w:rFonts w:eastAsia="Times New Roman" w:cs="Times New Roman"/>
                <w:b/>
                <w:szCs w:val="24"/>
              </w:rPr>
              <w:t>Priority Level (High, Medium, Low) and Timescale</w:t>
            </w:r>
          </w:p>
        </w:tc>
      </w:tr>
      <w:tr w:rsidR="00AC79C0" w:rsidRPr="00AC79C0" w14:paraId="238601FE" w14:textId="77777777" w:rsidTr="00AC79C0">
        <w:trPr>
          <w:trHeight w:val="3969"/>
        </w:trPr>
        <w:tc>
          <w:tcPr>
            <w:tcW w:w="4531" w:type="dxa"/>
          </w:tcPr>
          <w:p w14:paraId="0F3CABC7" w14:textId="77777777" w:rsidR="00AC79C0" w:rsidRDefault="00AC79C0" w:rsidP="00AC79C0">
            <w:pPr>
              <w:jc w:val="both"/>
              <w:rPr>
                <w:rFonts w:eastAsia="Times New Roman" w:cs="Times New Roman"/>
                <w:b/>
                <w:sz w:val="24"/>
                <w:szCs w:val="24"/>
              </w:rPr>
            </w:pPr>
          </w:p>
          <w:p w14:paraId="5B08B5D1" w14:textId="77777777" w:rsidR="00AC79C0" w:rsidRDefault="00AC79C0" w:rsidP="00AC79C0">
            <w:pPr>
              <w:jc w:val="both"/>
              <w:rPr>
                <w:rFonts w:eastAsia="Times New Roman" w:cs="Times New Roman"/>
                <w:b/>
                <w:sz w:val="24"/>
                <w:szCs w:val="24"/>
              </w:rPr>
            </w:pPr>
          </w:p>
          <w:p w14:paraId="16DEB4AB" w14:textId="77777777" w:rsidR="00AC79C0" w:rsidRDefault="00AC79C0" w:rsidP="00AC79C0">
            <w:pPr>
              <w:jc w:val="both"/>
              <w:rPr>
                <w:rFonts w:eastAsia="Times New Roman" w:cs="Times New Roman"/>
                <w:b/>
                <w:sz w:val="24"/>
                <w:szCs w:val="24"/>
              </w:rPr>
            </w:pPr>
          </w:p>
          <w:p w14:paraId="0AD9C6F4" w14:textId="77777777" w:rsidR="00AC79C0" w:rsidRDefault="00AC79C0" w:rsidP="00AC79C0">
            <w:pPr>
              <w:jc w:val="both"/>
              <w:rPr>
                <w:rFonts w:eastAsia="Times New Roman" w:cs="Times New Roman"/>
                <w:b/>
                <w:sz w:val="24"/>
                <w:szCs w:val="24"/>
              </w:rPr>
            </w:pPr>
          </w:p>
          <w:p w14:paraId="4B1F511A" w14:textId="77777777" w:rsidR="00AC79C0" w:rsidRDefault="00AC79C0" w:rsidP="00AC79C0">
            <w:pPr>
              <w:jc w:val="both"/>
              <w:rPr>
                <w:rFonts w:eastAsia="Times New Roman" w:cs="Times New Roman"/>
                <w:b/>
                <w:sz w:val="24"/>
                <w:szCs w:val="24"/>
              </w:rPr>
            </w:pPr>
          </w:p>
          <w:p w14:paraId="65F9C3DC" w14:textId="77777777" w:rsidR="00AC79C0" w:rsidRDefault="00AC79C0" w:rsidP="00AC79C0">
            <w:pPr>
              <w:jc w:val="both"/>
              <w:rPr>
                <w:rFonts w:eastAsia="Times New Roman" w:cs="Times New Roman"/>
                <w:b/>
                <w:sz w:val="24"/>
                <w:szCs w:val="24"/>
              </w:rPr>
            </w:pPr>
          </w:p>
          <w:p w14:paraId="5023141B" w14:textId="77777777" w:rsidR="00AC79C0" w:rsidRDefault="00AC79C0" w:rsidP="00AC79C0">
            <w:pPr>
              <w:jc w:val="both"/>
              <w:rPr>
                <w:rFonts w:eastAsia="Times New Roman" w:cs="Times New Roman"/>
                <w:b/>
                <w:sz w:val="24"/>
                <w:szCs w:val="24"/>
              </w:rPr>
            </w:pPr>
          </w:p>
          <w:p w14:paraId="1F3B1409" w14:textId="77777777" w:rsidR="00AC79C0" w:rsidRDefault="00AC79C0" w:rsidP="00AC79C0">
            <w:pPr>
              <w:jc w:val="both"/>
              <w:rPr>
                <w:rFonts w:eastAsia="Times New Roman" w:cs="Times New Roman"/>
                <w:b/>
                <w:sz w:val="24"/>
                <w:szCs w:val="24"/>
              </w:rPr>
            </w:pPr>
          </w:p>
          <w:p w14:paraId="562C75D1" w14:textId="77777777" w:rsidR="00AC79C0" w:rsidRDefault="00AC79C0" w:rsidP="00AC79C0">
            <w:pPr>
              <w:jc w:val="both"/>
              <w:rPr>
                <w:rFonts w:eastAsia="Times New Roman" w:cs="Times New Roman"/>
                <w:b/>
                <w:sz w:val="24"/>
                <w:szCs w:val="24"/>
              </w:rPr>
            </w:pPr>
          </w:p>
          <w:p w14:paraId="664355AD" w14:textId="77777777" w:rsidR="00AC79C0" w:rsidRDefault="00AC79C0" w:rsidP="00AC79C0">
            <w:pPr>
              <w:jc w:val="both"/>
              <w:rPr>
                <w:rFonts w:eastAsia="Times New Roman" w:cs="Times New Roman"/>
                <w:b/>
                <w:sz w:val="24"/>
                <w:szCs w:val="24"/>
              </w:rPr>
            </w:pPr>
          </w:p>
          <w:p w14:paraId="1A965116" w14:textId="77777777" w:rsidR="00AC79C0" w:rsidRDefault="00AC79C0" w:rsidP="00AC79C0">
            <w:pPr>
              <w:jc w:val="both"/>
              <w:rPr>
                <w:rFonts w:eastAsia="Times New Roman" w:cs="Times New Roman"/>
                <w:b/>
                <w:sz w:val="24"/>
                <w:szCs w:val="24"/>
              </w:rPr>
            </w:pPr>
          </w:p>
          <w:p w14:paraId="7DF4E37C" w14:textId="77777777" w:rsidR="00AC79C0" w:rsidRDefault="00AC79C0" w:rsidP="00AC79C0">
            <w:pPr>
              <w:jc w:val="both"/>
              <w:rPr>
                <w:rFonts w:eastAsia="Times New Roman" w:cs="Times New Roman"/>
                <w:b/>
                <w:sz w:val="24"/>
                <w:szCs w:val="24"/>
              </w:rPr>
            </w:pPr>
          </w:p>
          <w:p w14:paraId="44FB30F8" w14:textId="77777777" w:rsidR="00AC79C0" w:rsidRDefault="00AC79C0" w:rsidP="00AC79C0">
            <w:pPr>
              <w:jc w:val="both"/>
              <w:rPr>
                <w:rFonts w:eastAsia="Times New Roman" w:cs="Times New Roman"/>
                <w:b/>
                <w:sz w:val="24"/>
                <w:szCs w:val="24"/>
              </w:rPr>
            </w:pPr>
          </w:p>
          <w:p w14:paraId="1DA6542E" w14:textId="77777777" w:rsidR="00AC79C0" w:rsidRPr="00AC79C0" w:rsidRDefault="00AC79C0" w:rsidP="00AC79C0">
            <w:pPr>
              <w:jc w:val="both"/>
              <w:rPr>
                <w:rFonts w:eastAsia="Times New Roman" w:cs="Times New Roman"/>
                <w:b/>
                <w:sz w:val="24"/>
                <w:szCs w:val="24"/>
              </w:rPr>
            </w:pPr>
          </w:p>
        </w:tc>
        <w:tc>
          <w:tcPr>
            <w:tcW w:w="5606" w:type="dxa"/>
          </w:tcPr>
          <w:p w14:paraId="3041E394" w14:textId="77777777" w:rsidR="00AC79C0" w:rsidRPr="00AC79C0" w:rsidRDefault="00AC79C0" w:rsidP="00AC79C0">
            <w:pPr>
              <w:jc w:val="both"/>
              <w:rPr>
                <w:rFonts w:eastAsia="Times New Roman" w:cs="Times New Roman"/>
                <w:b/>
                <w:sz w:val="24"/>
                <w:szCs w:val="24"/>
              </w:rPr>
            </w:pPr>
          </w:p>
        </w:tc>
        <w:tc>
          <w:tcPr>
            <w:tcW w:w="1903" w:type="dxa"/>
          </w:tcPr>
          <w:p w14:paraId="722B00AE" w14:textId="77777777" w:rsidR="00AC79C0" w:rsidRPr="00AC79C0" w:rsidRDefault="00AC79C0" w:rsidP="00AC79C0">
            <w:pPr>
              <w:jc w:val="both"/>
              <w:rPr>
                <w:rFonts w:eastAsia="Times New Roman" w:cs="Times New Roman"/>
                <w:b/>
                <w:sz w:val="24"/>
                <w:szCs w:val="24"/>
              </w:rPr>
            </w:pPr>
          </w:p>
        </w:tc>
        <w:tc>
          <w:tcPr>
            <w:tcW w:w="1908" w:type="dxa"/>
          </w:tcPr>
          <w:p w14:paraId="42C6D796" w14:textId="77777777" w:rsidR="00AC79C0" w:rsidRPr="00AC79C0" w:rsidRDefault="00AC79C0" w:rsidP="00AC79C0">
            <w:pPr>
              <w:jc w:val="both"/>
              <w:rPr>
                <w:rFonts w:eastAsia="Times New Roman" w:cs="Times New Roman"/>
                <w:b/>
                <w:sz w:val="24"/>
                <w:szCs w:val="24"/>
              </w:rPr>
            </w:pPr>
          </w:p>
        </w:tc>
      </w:tr>
      <w:tr w:rsidR="00AC79C0" w:rsidRPr="00AC79C0" w14:paraId="5399773E" w14:textId="77777777" w:rsidTr="00AC79C0">
        <w:trPr>
          <w:trHeight w:val="285"/>
        </w:trPr>
        <w:tc>
          <w:tcPr>
            <w:tcW w:w="13948" w:type="dxa"/>
            <w:gridSpan w:val="4"/>
            <w:shd w:val="clear" w:color="auto" w:fill="F2F2F2" w:themeFill="background1" w:themeFillShade="F2"/>
          </w:tcPr>
          <w:p w14:paraId="63C981FA"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lastRenderedPageBreak/>
              <w:t>Control:</w:t>
            </w:r>
            <w:r w:rsidRPr="00AC79C0">
              <w:rPr>
                <w:rFonts w:eastAsia="Times New Roman" w:cs="Times New Roman"/>
                <w:sz w:val="24"/>
                <w:szCs w:val="24"/>
              </w:rPr>
              <w:t xml:space="preserve"> ‘</w:t>
            </w:r>
            <w:r w:rsidRPr="00AC79C0">
              <w:rPr>
                <w:rFonts w:eastAsia="Times New Roman" w:cs="Times New Roman"/>
                <w:i/>
                <w:sz w:val="24"/>
                <w:szCs w:val="24"/>
              </w:rPr>
              <w:t>How much say the person has in the way they do their work’.</w:t>
            </w:r>
          </w:p>
        </w:tc>
      </w:tr>
      <w:tr w:rsidR="00AC79C0" w:rsidRPr="00AC79C0" w14:paraId="4A3C4D9C" w14:textId="77777777" w:rsidTr="00AC79C0">
        <w:trPr>
          <w:trHeight w:val="3088"/>
        </w:trPr>
        <w:tc>
          <w:tcPr>
            <w:tcW w:w="4531" w:type="dxa"/>
          </w:tcPr>
          <w:p w14:paraId="06AC4D87" w14:textId="77777777" w:rsidR="00AC79C0" w:rsidRPr="00AC79C0" w:rsidRDefault="00AC79C0" w:rsidP="00AC79C0">
            <w:pPr>
              <w:jc w:val="center"/>
              <w:rPr>
                <w:rFonts w:eastAsia="Times New Roman" w:cs="Times New Roman"/>
                <w:szCs w:val="24"/>
              </w:rPr>
            </w:pPr>
            <w:r w:rsidRPr="00AC79C0">
              <w:rPr>
                <w:rFonts w:eastAsia="Times New Roman" w:cs="Times New Roman"/>
                <w:b/>
                <w:szCs w:val="24"/>
              </w:rPr>
              <w:t>Issues Identified</w:t>
            </w:r>
          </w:p>
          <w:p w14:paraId="20858BD2" w14:textId="77777777" w:rsidR="00AC79C0" w:rsidRPr="00AC79C0" w:rsidRDefault="00AC79C0" w:rsidP="00AC79C0">
            <w:pPr>
              <w:jc w:val="both"/>
              <w:rPr>
                <w:rFonts w:eastAsia="Times New Roman" w:cs="Times New Roman"/>
                <w:szCs w:val="24"/>
              </w:rPr>
            </w:pPr>
            <w:r w:rsidRPr="00AC79C0">
              <w:rPr>
                <w:rFonts w:eastAsia="Times New Roman" w:cs="Times New Roman"/>
                <w:szCs w:val="24"/>
              </w:rPr>
              <w:t>For example:</w:t>
            </w:r>
          </w:p>
          <w:p w14:paraId="09A483CD"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Pattern/pace of work</w:t>
            </w:r>
          </w:p>
          <w:p w14:paraId="462F0B33"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Setting priorities</w:t>
            </w:r>
          </w:p>
          <w:p w14:paraId="5F946335"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Work patterns, including timing of breaks</w:t>
            </w:r>
          </w:p>
          <w:p w14:paraId="3448CCCA" w14:textId="77777777" w:rsidR="00AC79C0" w:rsidRPr="00AC79C0" w:rsidRDefault="00AC79C0" w:rsidP="00AC79C0">
            <w:pPr>
              <w:numPr>
                <w:ilvl w:val="0"/>
                <w:numId w:val="9"/>
              </w:numPr>
              <w:jc w:val="both"/>
              <w:rPr>
                <w:rFonts w:eastAsia="Times New Roman" w:cs="Times New Roman"/>
                <w:szCs w:val="24"/>
              </w:rPr>
            </w:pPr>
            <w:r w:rsidRPr="00AC79C0">
              <w:rPr>
                <w:rFonts w:eastAsia="Times New Roman" w:cs="Times New Roman"/>
                <w:szCs w:val="24"/>
              </w:rPr>
              <w:t>Opportunities to act on initiative and to utilise/develop skills</w:t>
            </w:r>
          </w:p>
          <w:p w14:paraId="6E1831B3" w14:textId="77777777" w:rsidR="00AC79C0" w:rsidRPr="00AC79C0" w:rsidRDefault="00AC79C0" w:rsidP="00AC79C0">
            <w:pPr>
              <w:jc w:val="both"/>
              <w:rPr>
                <w:rFonts w:eastAsia="Times New Roman" w:cs="Times New Roman"/>
                <w:szCs w:val="24"/>
              </w:rPr>
            </w:pPr>
          </w:p>
          <w:p w14:paraId="02AE8C01" w14:textId="77777777" w:rsidR="00AC79C0" w:rsidRPr="00AC79C0" w:rsidRDefault="00AC79C0" w:rsidP="00AC79C0">
            <w:pPr>
              <w:jc w:val="both"/>
              <w:rPr>
                <w:rFonts w:eastAsia="Times New Roman" w:cs="Times New Roman"/>
                <w:i/>
                <w:szCs w:val="24"/>
              </w:rPr>
            </w:pPr>
            <w:r w:rsidRPr="00AC79C0">
              <w:rPr>
                <w:rFonts w:eastAsia="Times New Roman" w:cs="Times New Roman"/>
                <w:i/>
                <w:szCs w:val="24"/>
              </w:rPr>
              <w:t>Ask – How could they be included in decision-making in the team? Do they have some say over the way they do their work?</w:t>
            </w:r>
          </w:p>
        </w:tc>
        <w:tc>
          <w:tcPr>
            <w:tcW w:w="5606" w:type="dxa"/>
          </w:tcPr>
          <w:p w14:paraId="652EA220" w14:textId="77777777" w:rsidR="00AC79C0" w:rsidRPr="00AC79C0" w:rsidRDefault="00AC79C0" w:rsidP="00AC79C0">
            <w:pPr>
              <w:jc w:val="center"/>
              <w:rPr>
                <w:rFonts w:eastAsia="Times New Roman" w:cs="Times New Roman"/>
                <w:szCs w:val="24"/>
              </w:rPr>
            </w:pPr>
            <w:r w:rsidRPr="00AC79C0">
              <w:rPr>
                <w:rFonts w:eastAsia="Times New Roman" w:cs="Times New Roman"/>
                <w:b/>
                <w:szCs w:val="24"/>
              </w:rPr>
              <w:t>Proposed Control Measures</w:t>
            </w:r>
          </w:p>
          <w:p w14:paraId="0416372B" w14:textId="77777777" w:rsidR="00AC79C0" w:rsidRPr="00AC79C0" w:rsidRDefault="00AC79C0" w:rsidP="00AC79C0">
            <w:pPr>
              <w:jc w:val="both"/>
              <w:rPr>
                <w:rFonts w:eastAsia="Times New Roman" w:cs="Times New Roman"/>
                <w:szCs w:val="24"/>
              </w:rPr>
            </w:pPr>
            <w:r w:rsidRPr="00AC79C0">
              <w:rPr>
                <w:rFonts w:eastAsia="Times New Roman" w:cs="Times New Roman"/>
                <w:szCs w:val="24"/>
              </w:rPr>
              <w:t>For example:</w:t>
            </w:r>
          </w:p>
          <w:p w14:paraId="05BA4429"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Give appropriate empowerment to staff members</w:t>
            </w:r>
          </w:p>
          <w:p w14:paraId="1CD63FE4"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Allow appropriate flexibility over work schedules</w:t>
            </w:r>
          </w:p>
          <w:p w14:paraId="32CFB1EB"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Suggest time management training</w:t>
            </w:r>
          </w:p>
          <w:p w14:paraId="0B82EC94"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Offer flexible working</w:t>
            </w:r>
          </w:p>
          <w:p w14:paraId="26787699" w14:textId="77777777" w:rsidR="00AC79C0" w:rsidRPr="00AC79C0" w:rsidRDefault="00AC79C0" w:rsidP="00AC79C0">
            <w:pPr>
              <w:numPr>
                <w:ilvl w:val="0"/>
                <w:numId w:val="10"/>
              </w:numPr>
              <w:jc w:val="both"/>
              <w:rPr>
                <w:rFonts w:eastAsia="Times New Roman" w:cs="Times New Roman"/>
                <w:szCs w:val="24"/>
              </w:rPr>
            </w:pPr>
            <w:r w:rsidRPr="00AC79C0">
              <w:rPr>
                <w:rFonts w:eastAsia="Times New Roman" w:cs="Times New Roman"/>
                <w:szCs w:val="24"/>
              </w:rPr>
              <w:t>Ensure appropriate communication mechanisms are in place and are operating effectively (individual and group)</w:t>
            </w:r>
          </w:p>
        </w:tc>
        <w:tc>
          <w:tcPr>
            <w:tcW w:w="1903" w:type="dxa"/>
          </w:tcPr>
          <w:p w14:paraId="41D04E93" w14:textId="77777777" w:rsidR="00AC79C0" w:rsidRPr="00AC79C0" w:rsidRDefault="00AC79C0" w:rsidP="00AC79C0">
            <w:pPr>
              <w:jc w:val="center"/>
              <w:rPr>
                <w:rFonts w:eastAsia="Times New Roman" w:cs="Times New Roman"/>
                <w:b/>
                <w:szCs w:val="24"/>
              </w:rPr>
            </w:pPr>
            <w:r w:rsidRPr="00AC79C0">
              <w:rPr>
                <w:rFonts w:eastAsia="Times New Roman" w:cs="Times New Roman"/>
                <w:b/>
                <w:szCs w:val="24"/>
              </w:rPr>
              <w:t>Responsibility</w:t>
            </w:r>
          </w:p>
        </w:tc>
        <w:tc>
          <w:tcPr>
            <w:tcW w:w="1908" w:type="dxa"/>
          </w:tcPr>
          <w:p w14:paraId="027FD883" w14:textId="77777777" w:rsidR="00AC79C0" w:rsidRPr="00AC79C0" w:rsidRDefault="00AC79C0" w:rsidP="00AC79C0">
            <w:pPr>
              <w:jc w:val="center"/>
              <w:rPr>
                <w:rFonts w:eastAsia="Times New Roman" w:cs="Times New Roman"/>
                <w:b/>
                <w:szCs w:val="24"/>
              </w:rPr>
            </w:pPr>
            <w:r w:rsidRPr="00AC79C0">
              <w:rPr>
                <w:rFonts w:eastAsia="Times New Roman" w:cs="Times New Roman"/>
                <w:b/>
                <w:szCs w:val="24"/>
              </w:rPr>
              <w:t>Priority Level (High, Medium, Low) and Timescale</w:t>
            </w:r>
          </w:p>
        </w:tc>
      </w:tr>
      <w:tr w:rsidR="00AC79C0" w:rsidRPr="00AC79C0" w14:paraId="54E11D2A" w14:textId="77777777" w:rsidTr="00AC79C0">
        <w:trPr>
          <w:trHeight w:val="3969"/>
        </w:trPr>
        <w:tc>
          <w:tcPr>
            <w:tcW w:w="4531" w:type="dxa"/>
          </w:tcPr>
          <w:p w14:paraId="31126E5D" w14:textId="77777777" w:rsidR="00AC79C0" w:rsidRPr="00AC79C0" w:rsidRDefault="00AC79C0" w:rsidP="00AC79C0">
            <w:pPr>
              <w:jc w:val="both"/>
              <w:rPr>
                <w:rFonts w:eastAsia="Times New Roman" w:cs="Times New Roman"/>
                <w:b/>
                <w:sz w:val="24"/>
                <w:szCs w:val="24"/>
              </w:rPr>
            </w:pPr>
          </w:p>
          <w:p w14:paraId="2DE403A5" w14:textId="77777777" w:rsidR="00AC79C0" w:rsidRPr="00AC79C0" w:rsidRDefault="00AC79C0" w:rsidP="00AC79C0">
            <w:pPr>
              <w:jc w:val="both"/>
              <w:rPr>
                <w:rFonts w:eastAsia="Times New Roman" w:cs="Times New Roman"/>
                <w:b/>
                <w:sz w:val="24"/>
                <w:szCs w:val="24"/>
              </w:rPr>
            </w:pPr>
          </w:p>
          <w:p w14:paraId="62431CDC" w14:textId="77777777" w:rsidR="00AC79C0" w:rsidRPr="00AC79C0" w:rsidRDefault="00AC79C0" w:rsidP="00AC79C0">
            <w:pPr>
              <w:jc w:val="both"/>
              <w:rPr>
                <w:rFonts w:eastAsia="Times New Roman" w:cs="Times New Roman"/>
                <w:b/>
                <w:sz w:val="24"/>
                <w:szCs w:val="24"/>
              </w:rPr>
            </w:pPr>
          </w:p>
          <w:p w14:paraId="49E398E2" w14:textId="77777777" w:rsidR="00AC79C0" w:rsidRPr="00AC79C0" w:rsidRDefault="00AC79C0" w:rsidP="00AC79C0">
            <w:pPr>
              <w:jc w:val="both"/>
              <w:rPr>
                <w:rFonts w:eastAsia="Times New Roman" w:cs="Times New Roman"/>
                <w:b/>
                <w:sz w:val="24"/>
                <w:szCs w:val="24"/>
              </w:rPr>
            </w:pPr>
          </w:p>
          <w:p w14:paraId="16287F21" w14:textId="77777777" w:rsidR="00AC79C0" w:rsidRPr="00AC79C0" w:rsidRDefault="00AC79C0" w:rsidP="00AC79C0">
            <w:pPr>
              <w:jc w:val="both"/>
              <w:rPr>
                <w:rFonts w:eastAsia="Times New Roman" w:cs="Times New Roman"/>
                <w:b/>
                <w:sz w:val="24"/>
                <w:szCs w:val="24"/>
              </w:rPr>
            </w:pPr>
          </w:p>
          <w:p w14:paraId="5BE93A62" w14:textId="77777777" w:rsidR="00AC79C0" w:rsidRPr="00AC79C0" w:rsidRDefault="00AC79C0" w:rsidP="00AC79C0">
            <w:pPr>
              <w:jc w:val="both"/>
              <w:rPr>
                <w:rFonts w:eastAsia="Times New Roman" w:cs="Times New Roman"/>
                <w:b/>
                <w:sz w:val="24"/>
                <w:szCs w:val="24"/>
              </w:rPr>
            </w:pPr>
          </w:p>
          <w:p w14:paraId="384BA73E" w14:textId="77777777" w:rsidR="00AC79C0" w:rsidRPr="00AC79C0" w:rsidRDefault="00AC79C0" w:rsidP="00AC79C0">
            <w:pPr>
              <w:jc w:val="both"/>
              <w:rPr>
                <w:rFonts w:eastAsia="Times New Roman" w:cs="Times New Roman"/>
                <w:b/>
                <w:sz w:val="24"/>
                <w:szCs w:val="24"/>
              </w:rPr>
            </w:pPr>
          </w:p>
          <w:p w14:paraId="34B3F2EB" w14:textId="77777777" w:rsidR="00AC79C0" w:rsidRDefault="00AC79C0" w:rsidP="00AC79C0">
            <w:pPr>
              <w:jc w:val="both"/>
              <w:rPr>
                <w:rFonts w:eastAsia="Times New Roman" w:cs="Times New Roman"/>
                <w:b/>
                <w:sz w:val="24"/>
                <w:szCs w:val="24"/>
              </w:rPr>
            </w:pPr>
          </w:p>
          <w:p w14:paraId="7D34F5C7" w14:textId="77777777" w:rsidR="00AC79C0" w:rsidRDefault="00AC79C0" w:rsidP="00AC79C0">
            <w:pPr>
              <w:jc w:val="both"/>
              <w:rPr>
                <w:rFonts w:eastAsia="Times New Roman" w:cs="Times New Roman"/>
                <w:b/>
                <w:sz w:val="24"/>
                <w:szCs w:val="24"/>
              </w:rPr>
            </w:pPr>
          </w:p>
          <w:p w14:paraId="0B4020A7" w14:textId="77777777" w:rsidR="00AC79C0" w:rsidRDefault="00AC79C0" w:rsidP="00AC79C0">
            <w:pPr>
              <w:jc w:val="both"/>
              <w:rPr>
                <w:rFonts w:eastAsia="Times New Roman" w:cs="Times New Roman"/>
                <w:b/>
                <w:sz w:val="24"/>
                <w:szCs w:val="24"/>
              </w:rPr>
            </w:pPr>
          </w:p>
          <w:p w14:paraId="1D7B270A" w14:textId="77777777" w:rsidR="00AC79C0" w:rsidRDefault="00AC79C0" w:rsidP="00AC79C0">
            <w:pPr>
              <w:jc w:val="both"/>
              <w:rPr>
                <w:rFonts w:eastAsia="Times New Roman" w:cs="Times New Roman"/>
                <w:b/>
                <w:sz w:val="24"/>
                <w:szCs w:val="24"/>
              </w:rPr>
            </w:pPr>
          </w:p>
          <w:p w14:paraId="4F904CB7" w14:textId="77777777" w:rsidR="00AC79C0" w:rsidRDefault="00AC79C0" w:rsidP="00AC79C0">
            <w:pPr>
              <w:jc w:val="both"/>
              <w:rPr>
                <w:rFonts w:eastAsia="Times New Roman" w:cs="Times New Roman"/>
                <w:b/>
                <w:sz w:val="24"/>
                <w:szCs w:val="24"/>
              </w:rPr>
            </w:pPr>
          </w:p>
          <w:p w14:paraId="06971CD3" w14:textId="77777777" w:rsidR="00AC79C0" w:rsidRDefault="00AC79C0" w:rsidP="00AC79C0">
            <w:pPr>
              <w:jc w:val="both"/>
              <w:rPr>
                <w:rFonts w:eastAsia="Times New Roman" w:cs="Times New Roman"/>
                <w:b/>
                <w:sz w:val="24"/>
                <w:szCs w:val="24"/>
              </w:rPr>
            </w:pPr>
          </w:p>
          <w:p w14:paraId="2A1F701D" w14:textId="77777777" w:rsidR="00AC79C0" w:rsidRDefault="00AC79C0" w:rsidP="00AC79C0">
            <w:pPr>
              <w:jc w:val="both"/>
              <w:rPr>
                <w:rFonts w:eastAsia="Times New Roman" w:cs="Times New Roman"/>
                <w:b/>
                <w:sz w:val="24"/>
                <w:szCs w:val="24"/>
              </w:rPr>
            </w:pPr>
          </w:p>
          <w:p w14:paraId="03EFCA41" w14:textId="77777777" w:rsidR="00AC79C0" w:rsidRDefault="00AC79C0" w:rsidP="00AC79C0">
            <w:pPr>
              <w:jc w:val="both"/>
              <w:rPr>
                <w:rFonts w:eastAsia="Times New Roman" w:cs="Times New Roman"/>
                <w:b/>
                <w:sz w:val="24"/>
                <w:szCs w:val="24"/>
              </w:rPr>
            </w:pPr>
          </w:p>
          <w:p w14:paraId="5F96A722" w14:textId="77777777" w:rsidR="00AC79C0" w:rsidRDefault="00AC79C0" w:rsidP="00AC79C0">
            <w:pPr>
              <w:jc w:val="both"/>
              <w:rPr>
                <w:rFonts w:eastAsia="Times New Roman" w:cs="Times New Roman"/>
                <w:b/>
                <w:sz w:val="24"/>
                <w:szCs w:val="24"/>
              </w:rPr>
            </w:pPr>
          </w:p>
          <w:p w14:paraId="5B95CD12" w14:textId="77777777" w:rsidR="00AC79C0" w:rsidRDefault="00AC79C0" w:rsidP="00AC79C0">
            <w:pPr>
              <w:jc w:val="both"/>
              <w:rPr>
                <w:rFonts w:eastAsia="Times New Roman" w:cs="Times New Roman"/>
                <w:b/>
                <w:sz w:val="24"/>
                <w:szCs w:val="24"/>
              </w:rPr>
            </w:pPr>
          </w:p>
          <w:p w14:paraId="5220BBB2" w14:textId="77777777" w:rsidR="00AC79C0" w:rsidRDefault="00AC79C0" w:rsidP="00AC79C0">
            <w:pPr>
              <w:jc w:val="both"/>
              <w:rPr>
                <w:rFonts w:eastAsia="Times New Roman" w:cs="Times New Roman"/>
                <w:b/>
                <w:sz w:val="24"/>
                <w:szCs w:val="24"/>
              </w:rPr>
            </w:pPr>
          </w:p>
          <w:p w14:paraId="13CB595B" w14:textId="77777777" w:rsidR="00AC79C0" w:rsidRDefault="00AC79C0" w:rsidP="00AC79C0">
            <w:pPr>
              <w:jc w:val="both"/>
              <w:rPr>
                <w:rFonts w:eastAsia="Times New Roman" w:cs="Times New Roman"/>
                <w:b/>
                <w:sz w:val="24"/>
                <w:szCs w:val="24"/>
              </w:rPr>
            </w:pPr>
          </w:p>
          <w:p w14:paraId="6D9C8D39" w14:textId="77777777" w:rsidR="00AC79C0" w:rsidRDefault="00AC79C0" w:rsidP="00AC79C0">
            <w:pPr>
              <w:jc w:val="both"/>
              <w:rPr>
                <w:rFonts w:eastAsia="Times New Roman" w:cs="Times New Roman"/>
                <w:b/>
                <w:sz w:val="24"/>
                <w:szCs w:val="24"/>
              </w:rPr>
            </w:pPr>
          </w:p>
          <w:p w14:paraId="675E05EE" w14:textId="77777777" w:rsidR="00AC79C0" w:rsidRPr="00AC79C0" w:rsidRDefault="00AC79C0" w:rsidP="00AC79C0">
            <w:pPr>
              <w:jc w:val="both"/>
              <w:rPr>
                <w:rFonts w:eastAsia="Times New Roman" w:cs="Times New Roman"/>
                <w:b/>
                <w:sz w:val="24"/>
                <w:szCs w:val="24"/>
              </w:rPr>
            </w:pPr>
          </w:p>
        </w:tc>
        <w:tc>
          <w:tcPr>
            <w:tcW w:w="5606" w:type="dxa"/>
          </w:tcPr>
          <w:p w14:paraId="2FC17F8B" w14:textId="77777777" w:rsidR="00AC79C0" w:rsidRPr="00AC79C0" w:rsidRDefault="00AC79C0" w:rsidP="00AC79C0">
            <w:pPr>
              <w:jc w:val="both"/>
              <w:rPr>
                <w:rFonts w:eastAsia="Times New Roman" w:cs="Times New Roman"/>
                <w:b/>
                <w:sz w:val="24"/>
                <w:szCs w:val="24"/>
              </w:rPr>
            </w:pPr>
          </w:p>
        </w:tc>
        <w:tc>
          <w:tcPr>
            <w:tcW w:w="1903" w:type="dxa"/>
          </w:tcPr>
          <w:p w14:paraId="0A4F7224" w14:textId="77777777" w:rsidR="00AC79C0" w:rsidRPr="00AC79C0" w:rsidRDefault="00AC79C0" w:rsidP="00AC79C0">
            <w:pPr>
              <w:jc w:val="both"/>
              <w:rPr>
                <w:rFonts w:eastAsia="Times New Roman" w:cs="Times New Roman"/>
                <w:b/>
                <w:sz w:val="24"/>
                <w:szCs w:val="24"/>
              </w:rPr>
            </w:pPr>
          </w:p>
        </w:tc>
        <w:tc>
          <w:tcPr>
            <w:tcW w:w="1908" w:type="dxa"/>
          </w:tcPr>
          <w:p w14:paraId="5AE48A43" w14:textId="77777777" w:rsidR="00AC79C0" w:rsidRPr="00AC79C0" w:rsidRDefault="00AC79C0" w:rsidP="00AC79C0">
            <w:pPr>
              <w:jc w:val="both"/>
              <w:rPr>
                <w:rFonts w:eastAsia="Times New Roman" w:cs="Times New Roman"/>
                <w:b/>
                <w:sz w:val="24"/>
                <w:szCs w:val="24"/>
              </w:rPr>
            </w:pPr>
          </w:p>
        </w:tc>
      </w:tr>
    </w:tbl>
    <w:tbl>
      <w:tblPr>
        <w:tblStyle w:val="TableGrid1"/>
        <w:tblW w:w="0" w:type="auto"/>
        <w:tblLook w:val="04A0" w:firstRow="1" w:lastRow="0" w:firstColumn="1" w:lastColumn="0" w:noHBand="0" w:noVBand="1"/>
      </w:tblPr>
      <w:tblGrid>
        <w:gridCol w:w="4580"/>
        <w:gridCol w:w="5568"/>
        <w:gridCol w:w="1899"/>
        <w:gridCol w:w="1901"/>
      </w:tblGrid>
      <w:tr w:rsidR="00AC79C0" w:rsidRPr="00AC79C0" w14:paraId="259FB145" w14:textId="77777777" w:rsidTr="38A7A793">
        <w:trPr>
          <w:trHeight w:val="285"/>
        </w:trPr>
        <w:tc>
          <w:tcPr>
            <w:tcW w:w="15243" w:type="dxa"/>
            <w:gridSpan w:val="4"/>
            <w:shd w:val="clear" w:color="auto" w:fill="F2F2F2" w:themeFill="background1" w:themeFillShade="F2"/>
          </w:tcPr>
          <w:p w14:paraId="2EB83F29" w14:textId="77777777" w:rsidR="00AC79C0" w:rsidRPr="00AC79C0" w:rsidRDefault="00AC79C0" w:rsidP="00AC79C0">
            <w:pPr>
              <w:jc w:val="both"/>
              <w:rPr>
                <w:b/>
                <w:sz w:val="24"/>
                <w:szCs w:val="24"/>
              </w:rPr>
            </w:pPr>
            <w:r w:rsidRPr="00AC79C0">
              <w:rPr>
                <w:b/>
                <w:sz w:val="24"/>
                <w:szCs w:val="24"/>
              </w:rPr>
              <w:lastRenderedPageBreak/>
              <w:t>Support:</w:t>
            </w:r>
            <w:r w:rsidRPr="00AC79C0">
              <w:rPr>
                <w:sz w:val="24"/>
                <w:szCs w:val="24"/>
              </w:rPr>
              <w:t xml:space="preserve"> ‘</w:t>
            </w:r>
            <w:r w:rsidRPr="00AC79C0">
              <w:rPr>
                <w:i/>
                <w:sz w:val="24"/>
                <w:szCs w:val="24"/>
              </w:rPr>
              <w:t>The encouragement, sponsorship and resources provided by the organisation, line management and colleagues’.</w:t>
            </w:r>
          </w:p>
        </w:tc>
      </w:tr>
      <w:tr w:rsidR="00AC79C0" w:rsidRPr="00AC79C0" w14:paraId="4C8E0FC3" w14:textId="77777777" w:rsidTr="38A7A793">
        <w:trPr>
          <w:trHeight w:val="4213"/>
        </w:trPr>
        <w:tc>
          <w:tcPr>
            <w:tcW w:w="4957" w:type="dxa"/>
          </w:tcPr>
          <w:p w14:paraId="3053701A" w14:textId="77777777" w:rsidR="00AC79C0" w:rsidRPr="00AC79C0" w:rsidRDefault="00AC79C0" w:rsidP="00AC79C0">
            <w:pPr>
              <w:jc w:val="center"/>
              <w:rPr>
                <w:szCs w:val="24"/>
              </w:rPr>
            </w:pPr>
            <w:r w:rsidRPr="00AC79C0">
              <w:rPr>
                <w:b/>
                <w:szCs w:val="24"/>
              </w:rPr>
              <w:t>Issues Identified</w:t>
            </w:r>
          </w:p>
          <w:p w14:paraId="7992449D" w14:textId="77777777" w:rsidR="00AC79C0" w:rsidRPr="00AC79C0" w:rsidRDefault="00AC79C0" w:rsidP="00AC79C0">
            <w:pPr>
              <w:jc w:val="both"/>
              <w:rPr>
                <w:szCs w:val="24"/>
              </w:rPr>
            </w:pPr>
            <w:r w:rsidRPr="00AC79C0">
              <w:rPr>
                <w:szCs w:val="24"/>
              </w:rPr>
              <w:t>For example:</w:t>
            </w:r>
          </w:p>
          <w:p w14:paraId="421049F9" w14:textId="77777777" w:rsidR="00AC79C0" w:rsidRPr="00AC79C0" w:rsidRDefault="00AC79C0" w:rsidP="00AC79C0">
            <w:pPr>
              <w:numPr>
                <w:ilvl w:val="0"/>
                <w:numId w:val="11"/>
              </w:numPr>
              <w:contextualSpacing/>
              <w:jc w:val="both"/>
              <w:rPr>
                <w:szCs w:val="24"/>
              </w:rPr>
            </w:pPr>
            <w:r w:rsidRPr="00AC79C0">
              <w:rPr>
                <w:szCs w:val="24"/>
              </w:rPr>
              <w:t>Staff feel ill-informed about workplace issues</w:t>
            </w:r>
          </w:p>
          <w:p w14:paraId="5E1DFA99" w14:textId="77777777" w:rsidR="00AC79C0" w:rsidRPr="00AC79C0" w:rsidRDefault="00AC79C0" w:rsidP="00AC79C0">
            <w:pPr>
              <w:numPr>
                <w:ilvl w:val="0"/>
                <w:numId w:val="11"/>
              </w:numPr>
              <w:contextualSpacing/>
              <w:jc w:val="both"/>
              <w:rPr>
                <w:szCs w:val="24"/>
              </w:rPr>
            </w:pPr>
            <w:r w:rsidRPr="00AC79C0">
              <w:rPr>
                <w:szCs w:val="24"/>
              </w:rPr>
              <w:t>Staff feel they do not have the opportunity to raise concerns</w:t>
            </w:r>
          </w:p>
          <w:p w14:paraId="469614A4" w14:textId="77777777" w:rsidR="00AC79C0" w:rsidRPr="00AC79C0" w:rsidRDefault="00AC79C0" w:rsidP="00AC79C0">
            <w:pPr>
              <w:numPr>
                <w:ilvl w:val="0"/>
                <w:numId w:val="11"/>
              </w:numPr>
              <w:contextualSpacing/>
              <w:jc w:val="both"/>
              <w:rPr>
                <w:szCs w:val="24"/>
              </w:rPr>
            </w:pPr>
            <w:r w:rsidRPr="00AC79C0">
              <w:rPr>
                <w:szCs w:val="24"/>
              </w:rPr>
              <w:t>Staff feel isolated or unsupported by management/colleagues</w:t>
            </w:r>
          </w:p>
          <w:p w14:paraId="363CCE6C" w14:textId="77777777" w:rsidR="00AC79C0" w:rsidRPr="00AC79C0" w:rsidRDefault="00AC79C0" w:rsidP="00AC79C0">
            <w:pPr>
              <w:numPr>
                <w:ilvl w:val="0"/>
                <w:numId w:val="11"/>
              </w:numPr>
              <w:contextualSpacing/>
              <w:jc w:val="both"/>
              <w:rPr>
                <w:szCs w:val="24"/>
              </w:rPr>
            </w:pPr>
            <w:r w:rsidRPr="00AC79C0">
              <w:rPr>
                <w:szCs w:val="24"/>
              </w:rPr>
              <w:t>Support for disability or illness-related issues (including stress)</w:t>
            </w:r>
          </w:p>
          <w:p w14:paraId="75708774" w14:textId="77777777" w:rsidR="00AC79C0" w:rsidRPr="00AC79C0" w:rsidRDefault="00AC79C0" w:rsidP="00AC79C0">
            <w:pPr>
              <w:numPr>
                <w:ilvl w:val="0"/>
                <w:numId w:val="11"/>
              </w:numPr>
              <w:contextualSpacing/>
              <w:jc w:val="both"/>
              <w:rPr>
                <w:szCs w:val="24"/>
              </w:rPr>
            </w:pPr>
            <w:r w:rsidRPr="00AC79C0">
              <w:rPr>
                <w:szCs w:val="24"/>
              </w:rPr>
              <w:t>Failure to praise/recognise good performance</w:t>
            </w:r>
          </w:p>
          <w:p w14:paraId="50F40DEB" w14:textId="77777777" w:rsidR="00AC79C0" w:rsidRPr="00AC79C0" w:rsidRDefault="00AC79C0" w:rsidP="00AC79C0">
            <w:pPr>
              <w:jc w:val="both"/>
              <w:rPr>
                <w:szCs w:val="24"/>
              </w:rPr>
            </w:pPr>
          </w:p>
          <w:p w14:paraId="02946B61" w14:textId="77777777" w:rsidR="00AC79C0" w:rsidRPr="00AC79C0" w:rsidRDefault="00AC79C0" w:rsidP="00AC79C0">
            <w:pPr>
              <w:jc w:val="both"/>
              <w:rPr>
                <w:i/>
                <w:szCs w:val="24"/>
              </w:rPr>
            </w:pPr>
            <w:r w:rsidRPr="00AC79C0">
              <w:rPr>
                <w:i/>
                <w:szCs w:val="24"/>
              </w:rPr>
              <w:t>Ask – How could your line manager better support you to do your job? How could your colleagues better support you to do your job? Are there any parts of your job that you find especially difficult?</w:t>
            </w:r>
          </w:p>
        </w:tc>
        <w:tc>
          <w:tcPr>
            <w:tcW w:w="6237" w:type="dxa"/>
          </w:tcPr>
          <w:p w14:paraId="22960556" w14:textId="77777777" w:rsidR="00AC79C0" w:rsidRPr="00AC79C0" w:rsidRDefault="00AC79C0" w:rsidP="00AC79C0">
            <w:pPr>
              <w:jc w:val="center"/>
              <w:rPr>
                <w:szCs w:val="24"/>
              </w:rPr>
            </w:pPr>
            <w:r w:rsidRPr="00AC79C0">
              <w:rPr>
                <w:b/>
                <w:szCs w:val="24"/>
              </w:rPr>
              <w:t>Proposed Control Measures</w:t>
            </w:r>
          </w:p>
          <w:p w14:paraId="5BD53819" w14:textId="77777777" w:rsidR="00AC79C0" w:rsidRPr="00AC79C0" w:rsidRDefault="00AC79C0" w:rsidP="00AC79C0">
            <w:pPr>
              <w:jc w:val="both"/>
              <w:rPr>
                <w:szCs w:val="24"/>
              </w:rPr>
            </w:pPr>
            <w:r w:rsidRPr="00AC79C0">
              <w:rPr>
                <w:szCs w:val="24"/>
              </w:rPr>
              <w:t>For example:</w:t>
            </w:r>
          </w:p>
          <w:p w14:paraId="715A6664" w14:textId="77777777" w:rsidR="00AC79C0" w:rsidRPr="00AC79C0" w:rsidRDefault="00AC79C0" w:rsidP="00AC79C0">
            <w:pPr>
              <w:numPr>
                <w:ilvl w:val="0"/>
                <w:numId w:val="10"/>
              </w:numPr>
              <w:contextualSpacing/>
              <w:jc w:val="both"/>
              <w:rPr>
                <w:szCs w:val="24"/>
              </w:rPr>
            </w:pPr>
            <w:r w:rsidRPr="00AC79C0">
              <w:rPr>
                <w:szCs w:val="24"/>
              </w:rPr>
              <w:t>Ensure appropriate communication mechanisms are in place and are operating effectively (individual and group</w:t>
            </w:r>
          </w:p>
          <w:p w14:paraId="1AA531EA" w14:textId="60E1A369" w:rsidR="00AC79C0" w:rsidRPr="00AC79C0" w:rsidRDefault="00AC79C0" w:rsidP="00AC79C0">
            <w:pPr>
              <w:numPr>
                <w:ilvl w:val="0"/>
                <w:numId w:val="10"/>
              </w:numPr>
              <w:contextualSpacing/>
              <w:jc w:val="both"/>
              <w:rPr>
                <w:szCs w:val="24"/>
              </w:rPr>
            </w:pPr>
            <w:r w:rsidRPr="00AC79C0">
              <w:rPr>
                <w:szCs w:val="24"/>
              </w:rPr>
              <w:t xml:space="preserve">Refer staff to appropriate existing policies and procedures within the </w:t>
            </w:r>
            <w:r w:rsidR="00504B33">
              <w:rPr>
                <w:szCs w:val="24"/>
              </w:rPr>
              <w:t>organisation</w:t>
            </w:r>
          </w:p>
          <w:p w14:paraId="0EE7D287" w14:textId="401C6B52" w:rsidR="00AC79C0" w:rsidRPr="00AC79C0" w:rsidRDefault="00AC79C0" w:rsidP="38A7A793">
            <w:pPr>
              <w:numPr>
                <w:ilvl w:val="0"/>
                <w:numId w:val="10"/>
              </w:numPr>
              <w:contextualSpacing/>
              <w:jc w:val="both"/>
            </w:pPr>
            <w:r>
              <w:t xml:space="preserve">Make staff aware of supportive mechanisms available within department and wider </w:t>
            </w:r>
            <w:r w:rsidR="00504B33">
              <w:t>organisation</w:t>
            </w:r>
            <w:r>
              <w:t xml:space="preserve"> and how to access them, such as the Employee Assistance Programme (EAP), Occupational Health</w:t>
            </w:r>
            <w:r w:rsidR="00A60206">
              <w:t>, Mental Health First A</w:t>
            </w:r>
            <w:r w:rsidR="5BF98C3E">
              <w:t>iders</w:t>
            </w:r>
            <w:r>
              <w:t xml:space="preserve"> etc</w:t>
            </w:r>
          </w:p>
          <w:p w14:paraId="29903CDC" w14:textId="77777777" w:rsidR="00AC79C0" w:rsidRPr="00AC79C0" w:rsidRDefault="00AC79C0" w:rsidP="00AC79C0">
            <w:pPr>
              <w:numPr>
                <w:ilvl w:val="0"/>
                <w:numId w:val="10"/>
              </w:numPr>
              <w:contextualSpacing/>
              <w:jc w:val="both"/>
              <w:rPr>
                <w:szCs w:val="24"/>
              </w:rPr>
            </w:pPr>
            <w:r w:rsidRPr="00AC79C0">
              <w:rPr>
                <w:szCs w:val="24"/>
              </w:rPr>
              <w:t>Set up coaching/mentoring within the department</w:t>
            </w:r>
          </w:p>
          <w:p w14:paraId="11FEB0BB" w14:textId="77777777" w:rsidR="00AC79C0" w:rsidRPr="00AC79C0" w:rsidRDefault="00AC79C0" w:rsidP="00AC79C0">
            <w:pPr>
              <w:numPr>
                <w:ilvl w:val="0"/>
                <w:numId w:val="10"/>
              </w:numPr>
              <w:contextualSpacing/>
              <w:jc w:val="both"/>
              <w:rPr>
                <w:szCs w:val="24"/>
              </w:rPr>
            </w:pPr>
            <w:r w:rsidRPr="00AC79C0">
              <w:rPr>
                <w:szCs w:val="24"/>
              </w:rPr>
              <w:t>Ensure good communication and give positive feedback/praise</w:t>
            </w:r>
          </w:p>
        </w:tc>
        <w:tc>
          <w:tcPr>
            <w:tcW w:w="1984" w:type="dxa"/>
          </w:tcPr>
          <w:p w14:paraId="75B37F28" w14:textId="77777777" w:rsidR="00AC79C0" w:rsidRPr="00AC79C0" w:rsidRDefault="00AC79C0" w:rsidP="00AC79C0">
            <w:pPr>
              <w:jc w:val="center"/>
              <w:rPr>
                <w:b/>
                <w:szCs w:val="24"/>
              </w:rPr>
            </w:pPr>
            <w:r w:rsidRPr="00AC79C0">
              <w:rPr>
                <w:b/>
                <w:szCs w:val="24"/>
              </w:rPr>
              <w:t>Responsibility</w:t>
            </w:r>
          </w:p>
        </w:tc>
        <w:tc>
          <w:tcPr>
            <w:tcW w:w="2065" w:type="dxa"/>
          </w:tcPr>
          <w:p w14:paraId="4BFC1ADE" w14:textId="77777777" w:rsidR="00AC79C0" w:rsidRPr="00AC79C0" w:rsidRDefault="00AC79C0" w:rsidP="00AC79C0">
            <w:pPr>
              <w:jc w:val="center"/>
              <w:rPr>
                <w:b/>
                <w:szCs w:val="24"/>
              </w:rPr>
            </w:pPr>
            <w:r w:rsidRPr="00AC79C0">
              <w:rPr>
                <w:b/>
                <w:szCs w:val="24"/>
              </w:rPr>
              <w:t>Priority Level (High, Medium, Low) and Timescale</w:t>
            </w:r>
          </w:p>
        </w:tc>
      </w:tr>
      <w:tr w:rsidR="00AC79C0" w:rsidRPr="00AC79C0" w14:paraId="77A52294" w14:textId="77777777" w:rsidTr="38A7A793">
        <w:trPr>
          <w:trHeight w:val="3969"/>
        </w:trPr>
        <w:tc>
          <w:tcPr>
            <w:tcW w:w="4957" w:type="dxa"/>
          </w:tcPr>
          <w:p w14:paraId="007DCDA8" w14:textId="77777777" w:rsidR="00AC79C0" w:rsidRPr="00AC79C0" w:rsidRDefault="00AC79C0" w:rsidP="00AC79C0">
            <w:pPr>
              <w:jc w:val="both"/>
              <w:rPr>
                <w:b/>
                <w:sz w:val="24"/>
                <w:szCs w:val="24"/>
              </w:rPr>
            </w:pPr>
          </w:p>
          <w:p w14:paraId="450EA2D7" w14:textId="77777777" w:rsidR="00AC79C0" w:rsidRPr="00AC79C0" w:rsidRDefault="00AC79C0" w:rsidP="00AC79C0">
            <w:pPr>
              <w:jc w:val="both"/>
              <w:rPr>
                <w:b/>
                <w:sz w:val="24"/>
                <w:szCs w:val="24"/>
              </w:rPr>
            </w:pPr>
          </w:p>
          <w:p w14:paraId="3DD355C9" w14:textId="77777777" w:rsidR="00AC79C0" w:rsidRPr="00AC79C0" w:rsidRDefault="00AC79C0" w:rsidP="00AC79C0">
            <w:pPr>
              <w:jc w:val="both"/>
              <w:rPr>
                <w:b/>
                <w:sz w:val="24"/>
                <w:szCs w:val="24"/>
              </w:rPr>
            </w:pPr>
          </w:p>
          <w:p w14:paraId="1A81F0B1" w14:textId="77777777" w:rsidR="00AC79C0" w:rsidRPr="00AC79C0" w:rsidRDefault="00AC79C0" w:rsidP="00AC79C0">
            <w:pPr>
              <w:jc w:val="both"/>
              <w:rPr>
                <w:b/>
                <w:sz w:val="24"/>
                <w:szCs w:val="24"/>
              </w:rPr>
            </w:pPr>
          </w:p>
          <w:p w14:paraId="717AAFBA" w14:textId="77777777" w:rsidR="00AC79C0" w:rsidRPr="00AC79C0" w:rsidRDefault="00AC79C0" w:rsidP="00AC79C0">
            <w:pPr>
              <w:jc w:val="both"/>
              <w:rPr>
                <w:b/>
                <w:sz w:val="24"/>
                <w:szCs w:val="24"/>
              </w:rPr>
            </w:pPr>
          </w:p>
          <w:p w14:paraId="56EE48EE" w14:textId="77777777" w:rsidR="00AC79C0" w:rsidRPr="00AC79C0" w:rsidRDefault="00AC79C0" w:rsidP="00AC79C0">
            <w:pPr>
              <w:jc w:val="both"/>
              <w:rPr>
                <w:b/>
                <w:sz w:val="24"/>
                <w:szCs w:val="24"/>
              </w:rPr>
            </w:pPr>
          </w:p>
          <w:p w14:paraId="2908EB2C" w14:textId="77777777" w:rsidR="00AC79C0" w:rsidRPr="00AC79C0" w:rsidRDefault="00AC79C0" w:rsidP="00AC79C0">
            <w:pPr>
              <w:jc w:val="both"/>
              <w:rPr>
                <w:b/>
                <w:sz w:val="24"/>
                <w:szCs w:val="24"/>
              </w:rPr>
            </w:pPr>
          </w:p>
          <w:p w14:paraId="121FD38A" w14:textId="77777777" w:rsidR="00AC79C0" w:rsidRDefault="00AC79C0" w:rsidP="00AC79C0">
            <w:pPr>
              <w:jc w:val="both"/>
              <w:rPr>
                <w:b/>
                <w:sz w:val="24"/>
                <w:szCs w:val="24"/>
              </w:rPr>
            </w:pPr>
          </w:p>
          <w:p w14:paraId="1FE2DD96" w14:textId="77777777" w:rsidR="00AC79C0" w:rsidRDefault="00AC79C0" w:rsidP="00AC79C0">
            <w:pPr>
              <w:jc w:val="both"/>
              <w:rPr>
                <w:b/>
                <w:sz w:val="24"/>
                <w:szCs w:val="24"/>
              </w:rPr>
            </w:pPr>
          </w:p>
          <w:p w14:paraId="27357532" w14:textId="77777777" w:rsidR="00AC79C0" w:rsidRDefault="00AC79C0" w:rsidP="00AC79C0">
            <w:pPr>
              <w:jc w:val="both"/>
              <w:rPr>
                <w:b/>
                <w:sz w:val="24"/>
                <w:szCs w:val="24"/>
              </w:rPr>
            </w:pPr>
          </w:p>
          <w:p w14:paraId="07F023C8" w14:textId="77777777" w:rsidR="00AC79C0" w:rsidRDefault="00AC79C0" w:rsidP="00AC79C0">
            <w:pPr>
              <w:jc w:val="both"/>
              <w:rPr>
                <w:b/>
                <w:sz w:val="24"/>
                <w:szCs w:val="24"/>
              </w:rPr>
            </w:pPr>
          </w:p>
          <w:p w14:paraId="4BDB5498" w14:textId="77777777" w:rsidR="00AC79C0" w:rsidRDefault="00AC79C0" w:rsidP="00AC79C0">
            <w:pPr>
              <w:jc w:val="both"/>
              <w:rPr>
                <w:b/>
                <w:sz w:val="24"/>
                <w:szCs w:val="24"/>
              </w:rPr>
            </w:pPr>
          </w:p>
          <w:p w14:paraId="2916C19D" w14:textId="77777777" w:rsidR="00AC79C0" w:rsidRDefault="00AC79C0" w:rsidP="00AC79C0">
            <w:pPr>
              <w:jc w:val="both"/>
              <w:rPr>
                <w:b/>
                <w:sz w:val="24"/>
                <w:szCs w:val="24"/>
              </w:rPr>
            </w:pPr>
          </w:p>
          <w:p w14:paraId="74869460" w14:textId="77777777" w:rsidR="00AC79C0" w:rsidRDefault="00AC79C0" w:rsidP="00AC79C0">
            <w:pPr>
              <w:jc w:val="both"/>
              <w:rPr>
                <w:b/>
                <w:sz w:val="24"/>
                <w:szCs w:val="24"/>
              </w:rPr>
            </w:pPr>
          </w:p>
          <w:p w14:paraId="187F57B8" w14:textId="77777777" w:rsidR="00AC79C0" w:rsidRDefault="00AC79C0" w:rsidP="00AC79C0">
            <w:pPr>
              <w:jc w:val="both"/>
              <w:rPr>
                <w:b/>
                <w:sz w:val="24"/>
                <w:szCs w:val="24"/>
              </w:rPr>
            </w:pPr>
          </w:p>
          <w:p w14:paraId="54738AF4" w14:textId="77777777" w:rsidR="00AC79C0" w:rsidRPr="00AC79C0" w:rsidRDefault="00AC79C0" w:rsidP="00AC79C0">
            <w:pPr>
              <w:jc w:val="both"/>
              <w:rPr>
                <w:b/>
                <w:sz w:val="24"/>
                <w:szCs w:val="24"/>
              </w:rPr>
            </w:pPr>
          </w:p>
        </w:tc>
        <w:tc>
          <w:tcPr>
            <w:tcW w:w="6237" w:type="dxa"/>
          </w:tcPr>
          <w:p w14:paraId="46ABBD8F" w14:textId="77777777" w:rsidR="00AC79C0" w:rsidRPr="00AC79C0" w:rsidRDefault="00AC79C0" w:rsidP="00AC79C0">
            <w:pPr>
              <w:jc w:val="both"/>
              <w:rPr>
                <w:b/>
                <w:sz w:val="24"/>
                <w:szCs w:val="24"/>
              </w:rPr>
            </w:pPr>
          </w:p>
        </w:tc>
        <w:tc>
          <w:tcPr>
            <w:tcW w:w="1984" w:type="dxa"/>
          </w:tcPr>
          <w:p w14:paraId="06BBA33E" w14:textId="77777777" w:rsidR="00AC79C0" w:rsidRPr="00AC79C0" w:rsidRDefault="00AC79C0" w:rsidP="00AC79C0">
            <w:pPr>
              <w:jc w:val="both"/>
              <w:rPr>
                <w:b/>
                <w:sz w:val="24"/>
                <w:szCs w:val="24"/>
              </w:rPr>
            </w:pPr>
          </w:p>
        </w:tc>
        <w:tc>
          <w:tcPr>
            <w:tcW w:w="2065" w:type="dxa"/>
          </w:tcPr>
          <w:p w14:paraId="464FCBC1" w14:textId="77777777" w:rsidR="00AC79C0" w:rsidRPr="00AC79C0" w:rsidRDefault="00AC79C0" w:rsidP="00AC79C0">
            <w:pPr>
              <w:jc w:val="both"/>
              <w:rPr>
                <w:b/>
                <w:sz w:val="24"/>
                <w:szCs w:val="24"/>
              </w:rPr>
            </w:pPr>
          </w:p>
        </w:tc>
      </w:tr>
    </w:tbl>
    <w:tbl>
      <w:tblPr>
        <w:tblStyle w:val="TableGrid11"/>
        <w:tblW w:w="0" w:type="auto"/>
        <w:tblLook w:val="04A0" w:firstRow="1" w:lastRow="0" w:firstColumn="1" w:lastColumn="0" w:noHBand="0" w:noVBand="1"/>
      </w:tblPr>
      <w:tblGrid>
        <w:gridCol w:w="4477"/>
        <w:gridCol w:w="5627"/>
        <w:gridCol w:w="1914"/>
        <w:gridCol w:w="1930"/>
      </w:tblGrid>
      <w:tr w:rsidR="00AC79C0" w:rsidRPr="00AC79C0" w14:paraId="05040997" w14:textId="77777777" w:rsidTr="64A77936">
        <w:trPr>
          <w:trHeight w:val="285"/>
        </w:trPr>
        <w:tc>
          <w:tcPr>
            <w:tcW w:w="15243" w:type="dxa"/>
            <w:gridSpan w:val="4"/>
            <w:shd w:val="clear" w:color="auto" w:fill="F2F2F2" w:themeFill="background1" w:themeFillShade="F2"/>
          </w:tcPr>
          <w:p w14:paraId="530C7ACD" w14:textId="77777777" w:rsidR="00AC79C0" w:rsidRPr="00AC79C0" w:rsidRDefault="00AC79C0" w:rsidP="00AC79C0">
            <w:pPr>
              <w:jc w:val="both"/>
              <w:rPr>
                <w:b/>
                <w:sz w:val="24"/>
                <w:szCs w:val="24"/>
              </w:rPr>
            </w:pPr>
            <w:r w:rsidRPr="00AC79C0">
              <w:rPr>
                <w:b/>
                <w:sz w:val="24"/>
                <w:szCs w:val="24"/>
              </w:rPr>
              <w:lastRenderedPageBreak/>
              <w:t>Relationships:</w:t>
            </w:r>
            <w:r w:rsidRPr="00AC79C0">
              <w:rPr>
                <w:sz w:val="24"/>
                <w:szCs w:val="24"/>
              </w:rPr>
              <w:t xml:space="preserve"> ‘</w:t>
            </w:r>
            <w:r w:rsidRPr="00AC79C0">
              <w:rPr>
                <w:i/>
                <w:sz w:val="24"/>
                <w:szCs w:val="24"/>
              </w:rPr>
              <w:t>Promoting positive working to avoid conflict and dealing with unacceptable behaviour’.</w:t>
            </w:r>
          </w:p>
        </w:tc>
      </w:tr>
      <w:tr w:rsidR="00AC79C0" w:rsidRPr="00AC79C0" w14:paraId="1A9F9B55" w14:textId="77777777" w:rsidTr="64A77936">
        <w:trPr>
          <w:trHeight w:val="3686"/>
        </w:trPr>
        <w:tc>
          <w:tcPr>
            <w:tcW w:w="4957" w:type="dxa"/>
          </w:tcPr>
          <w:p w14:paraId="77F60D1D" w14:textId="77777777" w:rsidR="00AC79C0" w:rsidRPr="00AC79C0" w:rsidRDefault="00AC79C0" w:rsidP="00AC79C0">
            <w:pPr>
              <w:jc w:val="center"/>
              <w:rPr>
                <w:szCs w:val="24"/>
              </w:rPr>
            </w:pPr>
            <w:r w:rsidRPr="00AC79C0">
              <w:rPr>
                <w:b/>
                <w:szCs w:val="24"/>
              </w:rPr>
              <w:t>Issues Identified</w:t>
            </w:r>
          </w:p>
          <w:p w14:paraId="66F1B68E" w14:textId="77777777" w:rsidR="00AC79C0" w:rsidRPr="00AC79C0" w:rsidRDefault="00AC79C0" w:rsidP="00AC79C0">
            <w:pPr>
              <w:jc w:val="both"/>
              <w:rPr>
                <w:szCs w:val="24"/>
              </w:rPr>
            </w:pPr>
            <w:r w:rsidRPr="00AC79C0">
              <w:rPr>
                <w:szCs w:val="24"/>
              </w:rPr>
              <w:t>For example:</w:t>
            </w:r>
          </w:p>
          <w:p w14:paraId="36DC621F" w14:textId="77777777" w:rsidR="00AC79C0" w:rsidRPr="00AC79C0" w:rsidRDefault="00AC79C0" w:rsidP="00AC79C0">
            <w:pPr>
              <w:numPr>
                <w:ilvl w:val="0"/>
                <w:numId w:val="12"/>
              </w:numPr>
              <w:contextualSpacing/>
              <w:jc w:val="both"/>
              <w:rPr>
                <w:szCs w:val="24"/>
              </w:rPr>
            </w:pPr>
            <w:r w:rsidRPr="00AC79C0">
              <w:rPr>
                <w:szCs w:val="24"/>
              </w:rPr>
              <w:t>Low team spirit</w:t>
            </w:r>
          </w:p>
          <w:p w14:paraId="60318648" w14:textId="77777777" w:rsidR="00AC79C0" w:rsidRPr="00AC79C0" w:rsidRDefault="00AC79C0" w:rsidP="00AC79C0">
            <w:pPr>
              <w:numPr>
                <w:ilvl w:val="0"/>
                <w:numId w:val="12"/>
              </w:numPr>
              <w:contextualSpacing/>
              <w:jc w:val="both"/>
              <w:rPr>
                <w:szCs w:val="24"/>
              </w:rPr>
            </w:pPr>
            <w:r w:rsidRPr="00AC79C0">
              <w:rPr>
                <w:szCs w:val="24"/>
              </w:rPr>
              <w:t>Staff feel bullied, harassed or victimised</w:t>
            </w:r>
          </w:p>
          <w:p w14:paraId="636FE3CA" w14:textId="77777777" w:rsidR="00AC79C0" w:rsidRPr="00AC79C0" w:rsidRDefault="00AC79C0" w:rsidP="00AC79C0">
            <w:pPr>
              <w:numPr>
                <w:ilvl w:val="0"/>
                <w:numId w:val="12"/>
              </w:numPr>
              <w:contextualSpacing/>
              <w:jc w:val="both"/>
              <w:rPr>
                <w:szCs w:val="24"/>
              </w:rPr>
            </w:pPr>
            <w:r w:rsidRPr="00AC79C0">
              <w:rPr>
                <w:szCs w:val="24"/>
              </w:rPr>
              <w:t>Staff feel no mechanism exists to enable them to raise issues</w:t>
            </w:r>
          </w:p>
          <w:p w14:paraId="727A21A6" w14:textId="77777777" w:rsidR="00AC79C0" w:rsidRPr="00AC79C0" w:rsidRDefault="00AC79C0" w:rsidP="00AC79C0">
            <w:pPr>
              <w:numPr>
                <w:ilvl w:val="0"/>
                <w:numId w:val="12"/>
              </w:numPr>
              <w:contextualSpacing/>
              <w:jc w:val="both"/>
              <w:rPr>
                <w:szCs w:val="24"/>
              </w:rPr>
            </w:pPr>
            <w:r w:rsidRPr="00AC79C0">
              <w:rPr>
                <w:szCs w:val="24"/>
              </w:rPr>
              <w:t>Staff perceive there to be a lack of awareness of diversity and equality issues</w:t>
            </w:r>
          </w:p>
          <w:p w14:paraId="5C8C6B09" w14:textId="77777777" w:rsidR="00AC79C0" w:rsidRPr="00AC79C0" w:rsidRDefault="00AC79C0" w:rsidP="00AC79C0">
            <w:pPr>
              <w:jc w:val="both"/>
              <w:rPr>
                <w:szCs w:val="24"/>
              </w:rPr>
            </w:pPr>
          </w:p>
          <w:p w14:paraId="3382A365" w14:textId="77777777" w:rsidR="00AC79C0" w:rsidRPr="00AC79C0" w:rsidRDefault="00AC79C0" w:rsidP="00AC79C0">
            <w:pPr>
              <w:jc w:val="both"/>
              <w:rPr>
                <w:szCs w:val="24"/>
              </w:rPr>
            </w:pPr>
          </w:p>
          <w:p w14:paraId="6250485C" w14:textId="77777777" w:rsidR="00AC79C0" w:rsidRPr="00AC79C0" w:rsidRDefault="00AC79C0" w:rsidP="00AC79C0">
            <w:pPr>
              <w:jc w:val="both"/>
              <w:rPr>
                <w:i/>
                <w:szCs w:val="24"/>
              </w:rPr>
            </w:pPr>
            <w:r w:rsidRPr="00AC79C0">
              <w:rPr>
                <w:i/>
                <w:szCs w:val="24"/>
              </w:rPr>
              <w:t>Ask – How could communication in the team be improved? Do they feel there is friction/anger between colleagues?</w:t>
            </w:r>
          </w:p>
        </w:tc>
        <w:tc>
          <w:tcPr>
            <w:tcW w:w="6237" w:type="dxa"/>
          </w:tcPr>
          <w:p w14:paraId="79F73AA5" w14:textId="77777777" w:rsidR="00AC79C0" w:rsidRPr="00AC79C0" w:rsidRDefault="00AC79C0" w:rsidP="00AC79C0">
            <w:pPr>
              <w:jc w:val="center"/>
              <w:rPr>
                <w:szCs w:val="24"/>
              </w:rPr>
            </w:pPr>
            <w:r w:rsidRPr="00AC79C0">
              <w:rPr>
                <w:b/>
                <w:szCs w:val="24"/>
              </w:rPr>
              <w:t>Proposed Control Measures</w:t>
            </w:r>
          </w:p>
          <w:p w14:paraId="04FBCB4E" w14:textId="77777777" w:rsidR="00AC79C0" w:rsidRPr="00AC79C0" w:rsidRDefault="00AC79C0" w:rsidP="00AC79C0">
            <w:pPr>
              <w:jc w:val="both"/>
              <w:rPr>
                <w:szCs w:val="24"/>
              </w:rPr>
            </w:pPr>
            <w:r w:rsidRPr="00AC79C0">
              <w:rPr>
                <w:szCs w:val="24"/>
              </w:rPr>
              <w:t>For example:</w:t>
            </w:r>
          </w:p>
          <w:p w14:paraId="0DE71427" w14:textId="77777777" w:rsidR="00AC79C0" w:rsidRPr="00AC79C0" w:rsidRDefault="00AC79C0" w:rsidP="00AC79C0">
            <w:pPr>
              <w:numPr>
                <w:ilvl w:val="0"/>
                <w:numId w:val="10"/>
              </w:numPr>
              <w:contextualSpacing/>
              <w:jc w:val="both"/>
              <w:rPr>
                <w:szCs w:val="24"/>
              </w:rPr>
            </w:pPr>
            <w:r w:rsidRPr="00AC79C0">
              <w:rPr>
                <w:szCs w:val="24"/>
              </w:rPr>
              <w:t>Ensure appropriate communication mechanisms are in place and are operating effectively (individual and group)</w:t>
            </w:r>
          </w:p>
          <w:p w14:paraId="3B152AC7" w14:textId="77777777" w:rsidR="00AC79C0" w:rsidRPr="00AC79C0" w:rsidRDefault="00AC79C0" w:rsidP="00AC79C0">
            <w:pPr>
              <w:numPr>
                <w:ilvl w:val="0"/>
                <w:numId w:val="10"/>
              </w:numPr>
              <w:contextualSpacing/>
              <w:jc w:val="both"/>
              <w:rPr>
                <w:szCs w:val="24"/>
              </w:rPr>
            </w:pPr>
            <w:r w:rsidRPr="00AC79C0">
              <w:rPr>
                <w:szCs w:val="24"/>
              </w:rPr>
              <w:t>Encourage more team working</w:t>
            </w:r>
          </w:p>
          <w:p w14:paraId="3C93A2EF" w14:textId="77777777" w:rsidR="00AC79C0" w:rsidRPr="00AC79C0" w:rsidRDefault="00AC79C0" w:rsidP="00AC79C0">
            <w:pPr>
              <w:numPr>
                <w:ilvl w:val="0"/>
                <w:numId w:val="10"/>
              </w:numPr>
              <w:contextualSpacing/>
              <w:jc w:val="both"/>
              <w:rPr>
                <w:szCs w:val="24"/>
              </w:rPr>
            </w:pPr>
            <w:r w:rsidRPr="00AC79C0">
              <w:rPr>
                <w:szCs w:val="24"/>
              </w:rPr>
              <w:t>Encourage staff to communicate verbally rather than by email</w:t>
            </w:r>
          </w:p>
          <w:p w14:paraId="31EE6755" w14:textId="77777777" w:rsidR="00AC79C0" w:rsidRPr="00AC79C0" w:rsidRDefault="00AC79C0" w:rsidP="00AC79C0">
            <w:pPr>
              <w:numPr>
                <w:ilvl w:val="0"/>
                <w:numId w:val="10"/>
              </w:numPr>
              <w:contextualSpacing/>
              <w:jc w:val="both"/>
              <w:rPr>
                <w:szCs w:val="24"/>
              </w:rPr>
            </w:pPr>
            <w:r w:rsidRPr="00AC79C0">
              <w:rPr>
                <w:szCs w:val="24"/>
              </w:rPr>
              <w:t>Consider management intervention to resolve specific issues appropriately and at an early stage</w:t>
            </w:r>
          </w:p>
          <w:p w14:paraId="7837D380" w14:textId="5377DBAD" w:rsidR="00AC79C0" w:rsidRPr="00AC79C0" w:rsidRDefault="00AC79C0" w:rsidP="00AC79C0">
            <w:pPr>
              <w:numPr>
                <w:ilvl w:val="0"/>
                <w:numId w:val="10"/>
              </w:numPr>
              <w:contextualSpacing/>
              <w:jc w:val="both"/>
              <w:rPr>
                <w:szCs w:val="24"/>
              </w:rPr>
            </w:pPr>
            <w:r w:rsidRPr="00AC79C0">
              <w:rPr>
                <w:szCs w:val="24"/>
              </w:rPr>
              <w:t xml:space="preserve">Communicate and </w:t>
            </w:r>
            <w:proofErr w:type="gramStart"/>
            <w:r w:rsidRPr="00AC79C0">
              <w:rPr>
                <w:szCs w:val="24"/>
              </w:rPr>
              <w:t>make reference</w:t>
            </w:r>
            <w:proofErr w:type="gramEnd"/>
            <w:r w:rsidRPr="00AC79C0">
              <w:rPr>
                <w:szCs w:val="24"/>
              </w:rPr>
              <w:t xml:space="preserve"> to appropriate existing policies and procedures within the </w:t>
            </w:r>
            <w:r w:rsidR="00504B33">
              <w:rPr>
                <w:szCs w:val="24"/>
              </w:rPr>
              <w:t>organisation</w:t>
            </w:r>
          </w:p>
          <w:p w14:paraId="559EEC25" w14:textId="52DEBC17" w:rsidR="00AC79C0" w:rsidRPr="008E53E2" w:rsidRDefault="00AC79C0" w:rsidP="008E53E2">
            <w:pPr>
              <w:numPr>
                <w:ilvl w:val="0"/>
                <w:numId w:val="10"/>
              </w:numPr>
              <w:contextualSpacing/>
              <w:jc w:val="both"/>
            </w:pPr>
            <w:r>
              <w:t xml:space="preserve">Seek advice from </w:t>
            </w:r>
            <w:r w:rsidR="0AB9CC7F">
              <w:t xml:space="preserve">the </w:t>
            </w:r>
            <w:proofErr w:type="spellStart"/>
            <w:r w:rsidR="00504B33" w:rsidRPr="00504B33">
              <w:rPr>
                <w:highlight w:val="yellow"/>
              </w:rPr>
              <w:t>xxxx</w:t>
            </w:r>
            <w:proofErr w:type="spellEnd"/>
          </w:p>
        </w:tc>
        <w:tc>
          <w:tcPr>
            <w:tcW w:w="1984" w:type="dxa"/>
          </w:tcPr>
          <w:p w14:paraId="08ADD6C1" w14:textId="77777777" w:rsidR="00AC79C0" w:rsidRPr="00AC79C0" w:rsidRDefault="00AC79C0" w:rsidP="00AC79C0">
            <w:pPr>
              <w:jc w:val="center"/>
              <w:rPr>
                <w:b/>
                <w:szCs w:val="24"/>
              </w:rPr>
            </w:pPr>
            <w:r w:rsidRPr="00AC79C0">
              <w:rPr>
                <w:b/>
                <w:szCs w:val="24"/>
              </w:rPr>
              <w:t>Responsibility</w:t>
            </w:r>
          </w:p>
        </w:tc>
        <w:tc>
          <w:tcPr>
            <w:tcW w:w="2065" w:type="dxa"/>
          </w:tcPr>
          <w:p w14:paraId="024CB7A2" w14:textId="77777777" w:rsidR="00AC79C0" w:rsidRPr="00AC79C0" w:rsidRDefault="00AC79C0" w:rsidP="00AC79C0">
            <w:pPr>
              <w:jc w:val="center"/>
              <w:rPr>
                <w:b/>
                <w:szCs w:val="24"/>
              </w:rPr>
            </w:pPr>
            <w:r w:rsidRPr="00AC79C0">
              <w:rPr>
                <w:b/>
                <w:szCs w:val="24"/>
              </w:rPr>
              <w:t>Priority Level (High, Medium, Low) and Timescale</w:t>
            </w:r>
          </w:p>
        </w:tc>
      </w:tr>
      <w:tr w:rsidR="00AC79C0" w:rsidRPr="00AC79C0" w14:paraId="5C71F136" w14:textId="77777777" w:rsidTr="64A77936">
        <w:trPr>
          <w:trHeight w:val="3969"/>
        </w:trPr>
        <w:tc>
          <w:tcPr>
            <w:tcW w:w="4957" w:type="dxa"/>
          </w:tcPr>
          <w:p w14:paraId="62199465" w14:textId="77777777" w:rsidR="00AC79C0" w:rsidRPr="00AC79C0" w:rsidRDefault="00AC79C0" w:rsidP="00AC79C0">
            <w:pPr>
              <w:jc w:val="both"/>
              <w:rPr>
                <w:b/>
                <w:sz w:val="24"/>
                <w:szCs w:val="24"/>
              </w:rPr>
            </w:pPr>
          </w:p>
          <w:p w14:paraId="0DA123B1" w14:textId="77777777" w:rsidR="00AC79C0" w:rsidRDefault="00AC79C0" w:rsidP="00AC79C0">
            <w:pPr>
              <w:jc w:val="both"/>
              <w:rPr>
                <w:b/>
                <w:sz w:val="24"/>
                <w:szCs w:val="24"/>
              </w:rPr>
            </w:pPr>
          </w:p>
          <w:p w14:paraId="4C4CEA3D" w14:textId="77777777" w:rsidR="00AC79C0" w:rsidRPr="00AC79C0" w:rsidRDefault="00AC79C0" w:rsidP="00AC79C0">
            <w:pPr>
              <w:jc w:val="both"/>
              <w:rPr>
                <w:b/>
                <w:sz w:val="24"/>
                <w:szCs w:val="24"/>
              </w:rPr>
            </w:pPr>
          </w:p>
          <w:p w14:paraId="50895670" w14:textId="77777777" w:rsidR="00AC79C0" w:rsidRPr="00AC79C0" w:rsidRDefault="00AC79C0" w:rsidP="00AC79C0">
            <w:pPr>
              <w:jc w:val="both"/>
              <w:rPr>
                <w:b/>
                <w:sz w:val="24"/>
                <w:szCs w:val="24"/>
              </w:rPr>
            </w:pPr>
          </w:p>
          <w:p w14:paraId="38C1F859" w14:textId="77777777" w:rsidR="00AC79C0" w:rsidRPr="00AC79C0" w:rsidRDefault="00AC79C0" w:rsidP="00AC79C0">
            <w:pPr>
              <w:jc w:val="both"/>
              <w:rPr>
                <w:b/>
                <w:sz w:val="24"/>
                <w:szCs w:val="24"/>
              </w:rPr>
            </w:pPr>
          </w:p>
          <w:p w14:paraId="0C8FE7CE" w14:textId="77777777" w:rsidR="00AC79C0" w:rsidRPr="00AC79C0" w:rsidRDefault="00AC79C0" w:rsidP="00AC79C0">
            <w:pPr>
              <w:jc w:val="both"/>
              <w:rPr>
                <w:b/>
                <w:sz w:val="24"/>
                <w:szCs w:val="24"/>
              </w:rPr>
            </w:pPr>
          </w:p>
          <w:p w14:paraId="41004F19" w14:textId="77777777" w:rsidR="00AC79C0" w:rsidRPr="00AC79C0" w:rsidRDefault="00AC79C0" w:rsidP="00AC79C0">
            <w:pPr>
              <w:jc w:val="both"/>
              <w:rPr>
                <w:b/>
                <w:sz w:val="24"/>
                <w:szCs w:val="24"/>
              </w:rPr>
            </w:pPr>
          </w:p>
          <w:p w14:paraId="67C0C651" w14:textId="77777777" w:rsidR="00AC79C0" w:rsidRPr="00AC79C0" w:rsidRDefault="00AC79C0" w:rsidP="00AC79C0">
            <w:pPr>
              <w:jc w:val="both"/>
              <w:rPr>
                <w:b/>
                <w:sz w:val="24"/>
                <w:szCs w:val="24"/>
              </w:rPr>
            </w:pPr>
          </w:p>
          <w:p w14:paraId="308D56CC" w14:textId="77777777" w:rsidR="00AC79C0" w:rsidRDefault="00AC79C0" w:rsidP="00AC79C0">
            <w:pPr>
              <w:jc w:val="both"/>
              <w:rPr>
                <w:b/>
                <w:sz w:val="24"/>
                <w:szCs w:val="24"/>
              </w:rPr>
            </w:pPr>
          </w:p>
          <w:p w14:paraId="797E50C6" w14:textId="77777777" w:rsidR="00AC79C0" w:rsidRDefault="00AC79C0" w:rsidP="00AC79C0">
            <w:pPr>
              <w:jc w:val="both"/>
              <w:rPr>
                <w:b/>
                <w:sz w:val="24"/>
                <w:szCs w:val="24"/>
              </w:rPr>
            </w:pPr>
          </w:p>
          <w:p w14:paraId="7B04FA47" w14:textId="77777777" w:rsidR="00AC79C0" w:rsidRDefault="00AC79C0" w:rsidP="00AC79C0">
            <w:pPr>
              <w:jc w:val="both"/>
              <w:rPr>
                <w:b/>
                <w:sz w:val="24"/>
                <w:szCs w:val="24"/>
              </w:rPr>
            </w:pPr>
          </w:p>
          <w:p w14:paraId="568C698B" w14:textId="77777777" w:rsidR="00AC79C0" w:rsidRDefault="00AC79C0" w:rsidP="00AC79C0">
            <w:pPr>
              <w:jc w:val="both"/>
              <w:rPr>
                <w:b/>
                <w:sz w:val="24"/>
                <w:szCs w:val="24"/>
              </w:rPr>
            </w:pPr>
          </w:p>
          <w:p w14:paraId="1A939487" w14:textId="77777777" w:rsidR="00AC79C0" w:rsidRDefault="00AC79C0" w:rsidP="00AC79C0">
            <w:pPr>
              <w:jc w:val="both"/>
              <w:rPr>
                <w:b/>
                <w:sz w:val="24"/>
                <w:szCs w:val="24"/>
              </w:rPr>
            </w:pPr>
          </w:p>
          <w:p w14:paraId="6AA258D8" w14:textId="77777777" w:rsidR="00AC79C0" w:rsidRDefault="00AC79C0" w:rsidP="00AC79C0">
            <w:pPr>
              <w:jc w:val="both"/>
              <w:rPr>
                <w:b/>
                <w:sz w:val="24"/>
                <w:szCs w:val="24"/>
              </w:rPr>
            </w:pPr>
          </w:p>
          <w:p w14:paraId="6FFBD3EC" w14:textId="77777777" w:rsidR="008E53E2" w:rsidRDefault="008E53E2" w:rsidP="00AC79C0">
            <w:pPr>
              <w:jc w:val="both"/>
              <w:rPr>
                <w:b/>
                <w:sz w:val="24"/>
                <w:szCs w:val="24"/>
              </w:rPr>
            </w:pPr>
          </w:p>
          <w:p w14:paraId="30DCCCAD" w14:textId="77777777" w:rsidR="008E53E2" w:rsidRDefault="008E53E2" w:rsidP="00AC79C0">
            <w:pPr>
              <w:jc w:val="both"/>
              <w:rPr>
                <w:b/>
                <w:sz w:val="24"/>
                <w:szCs w:val="24"/>
              </w:rPr>
            </w:pPr>
          </w:p>
          <w:p w14:paraId="36AF6883" w14:textId="77777777" w:rsidR="00AC79C0" w:rsidRDefault="00AC79C0" w:rsidP="00AC79C0">
            <w:pPr>
              <w:jc w:val="both"/>
              <w:rPr>
                <w:b/>
                <w:sz w:val="24"/>
                <w:szCs w:val="24"/>
              </w:rPr>
            </w:pPr>
          </w:p>
          <w:p w14:paraId="54C529ED" w14:textId="77777777" w:rsidR="00AC79C0" w:rsidRPr="00AC79C0" w:rsidRDefault="00AC79C0" w:rsidP="00AC79C0">
            <w:pPr>
              <w:jc w:val="both"/>
              <w:rPr>
                <w:b/>
                <w:sz w:val="24"/>
                <w:szCs w:val="24"/>
              </w:rPr>
            </w:pPr>
          </w:p>
        </w:tc>
        <w:tc>
          <w:tcPr>
            <w:tcW w:w="6237" w:type="dxa"/>
          </w:tcPr>
          <w:p w14:paraId="1C0157D6" w14:textId="77777777" w:rsidR="00AC79C0" w:rsidRPr="00AC79C0" w:rsidRDefault="00AC79C0" w:rsidP="00AC79C0">
            <w:pPr>
              <w:jc w:val="both"/>
              <w:rPr>
                <w:b/>
                <w:sz w:val="24"/>
                <w:szCs w:val="24"/>
              </w:rPr>
            </w:pPr>
          </w:p>
        </w:tc>
        <w:tc>
          <w:tcPr>
            <w:tcW w:w="1984" w:type="dxa"/>
          </w:tcPr>
          <w:p w14:paraId="3691E7B2" w14:textId="77777777" w:rsidR="00AC79C0" w:rsidRPr="00AC79C0" w:rsidRDefault="00AC79C0" w:rsidP="00AC79C0">
            <w:pPr>
              <w:jc w:val="both"/>
              <w:rPr>
                <w:b/>
                <w:sz w:val="24"/>
                <w:szCs w:val="24"/>
              </w:rPr>
            </w:pPr>
          </w:p>
        </w:tc>
        <w:tc>
          <w:tcPr>
            <w:tcW w:w="2065" w:type="dxa"/>
          </w:tcPr>
          <w:p w14:paraId="526770CE" w14:textId="77777777" w:rsidR="00AC79C0" w:rsidRPr="00AC79C0" w:rsidRDefault="00AC79C0" w:rsidP="00AC79C0">
            <w:pPr>
              <w:jc w:val="both"/>
              <w:rPr>
                <w:b/>
                <w:sz w:val="24"/>
                <w:szCs w:val="24"/>
              </w:rPr>
            </w:pPr>
          </w:p>
        </w:tc>
      </w:tr>
    </w:tbl>
    <w:tbl>
      <w:tblPr>
        <w:tblStyle w:val="TableGrid12"/>
        <w:tblW w:w="0" w:type="auto"/>
        <w:tblLook w:val="04A0" w:firstRow="1" w:lastRow="0" w:firstColumn="1" w:lastColumn="0" w:noHBand="0" w:noVBand="1"/>
      </w:tblPr>
      <w:tblGrid>
        <w:gridCol w:w="4479"/>
        <w:gridCol w:w="5628"/>
        <w:gridCol w:w="1913"/>
        <w:gridCol w:w="1928"/>
      </w:tblGrid>
      <w:tr w:rsidR="00AC79C0" w:rsidRPr="00AC79C0" w14:paraId="2F801017" w14:textId="77777777" w:rsidTr="38A7A793">
        <w:trPr>
          <w:trHeight w:val="285"/>
        </w:trPr>
        <w:tc>
          <w:tcPr>
            <w:tcW w:w="15243" w:type="dxa"/>
            <w:gridSpan w:val="4"/>
            <w:shd w:val="clear" w:color="auto" w:fill="F2F2F2" w:themeFill="background1" w:themeFillShade="F2"/>
          </w:tcPr>
          <w:p w14:paraId="69F461F1" w14:textId="77777777" w:rsidR="00AC79C0" w:rsidRPr="00AC79C0" w:rsidRDefault="00AC79C0" w:rsidP="00AC79C0">
            <w:pPr>
              <w:jc w:val="both"/>
              <w:rPr>
                <w:b/>
                <w:sz w:val="24"/>
                <w:szCs w:val="24"/>
              </w:rPr>
            </w:pPr>
            <w:r w:rsidRPr="00AC79C0">
              <w:rPr>
                <w:b/>
                <w:sz w:val="24"/>
                <w:szCs w:val="24"/>
              </w:rPr>
              <w:lastRenderedPageBreak/>
              <w:t>Role:</w:t>
            </w:r>
            <w:r w:rsidRPr="00AC79C0">
              <w:rPr>
                <w:sz w:val="24"/>
                <w:szCs w:val="24"/>
              </w:rPr>
              <w:t xml:space="preserve"> ‘</w:t>
            </w:r>
            <w:r w:rsidRPr="00AC79C0">
              <w:rPr>
                <w:i/>
                <w:sz w:val="24"/>
                <w:szCs w:val="24"/>
              </w:rPr>
              <w:t>Whether people understand their role within the organisation and whether the organisation ensures that the person does not have conflicting roles’.</w:t>
            </w:r>
          </w:p>
        </w:tc>
      </w:tr>
      <w:tr w:rsidR="00AC79C0" w:rsidRPr="00AC79C0" w14:paraId="74EF5D52" w14:textId="77777777" w:rsidTr="38A7A793">
        <w:trPr>
          <w:trHeight w:val="2520"/>
        </w:trPr>
        <w:tc>
          <w:tcPr>
            <w:tcW w:w="4957" w:type="dxa"/>
          </w:tcPr>
          <w:p w14:paraId="4E3B69AD" w14:textId="77777777" w:rsidR="00AC79C0" w:rsidRPr="00AC79C0" w:rsidRDefault="00AC79C0" w:rsidP="00AC79C0">
            <w:pPr>
              <w:jc w:val="center"/>
              <w:rPr>
                <w:szCs w:val="24"/>
              </w:rPr>
            </w:pPr>
            <w:r w:rsidRPr="00AC79C0">
              <w:rPr>
                <w:b/>
                <w:szCs w:val="24"/>
              </w:rPr>
              <w:t>Issues Identified</w:t>
            </w:r>
          </w:p>
          <w:p w14:paraId="32440BB6" w14:textId="77777777" w:rsidR="00AC79C0" w:rsidRPr="00AC79C0" w:rsidRDefault="00AC79C0" w:rsidP="00AC79C0">
            <w:pPr>
              <w:jc w:val="both"/>
              <w:rPr>
                <w:szCs w:val="24"/>
              </w:rPr>
            </w:pPr>
            <w:r w:rsidRPr="00AC79C0">
              <w:rPr>
                <w:szCs w:val="24"/>
              </w:rPr>
              <w:t>For example:</w:t>
            </w:r>
          </w:p>
          <w:p w14:paraId="4FCEBE7D" w14:textId="77777777" w:rsidR="00AC79C0" w:rsidRPr="00AC79C0" w:rsidRDefault="00AC79C0" w:rsidP="00AC79C0">
            <w:pPr>
              <w:numPr>
                <w:ilvl w:val="0"/>
                <w:numId w:val="9"/>
              </w:numPr>
              <w:contextualSpacing/>
              <w:jc w:val="both"/>
              <w:rPr>
                <w:i/>
                <w:szCs w:val="24"/>
              </w:rPr>
            </w:pPr>
            <w:r w:rsidRPr="00AC79C0">
              <w:rPr>
                <w:szCs w:val="24"/>
              </w:rPr>
              <w:t>Lack of clarity over role</w:t>
            </w:r>
          </w:p>
          <w:p w14:paraId="0BF25D8F" w14:textId="77777777" w:rsidR="00AC79C0" w:rsidRPr="00AC79C0" w:rsidRDefault="00AC79C0" w:rsidP="00AC79C0">
            <w:pPr>
              <w:numPr>
                <w:ilvl w:val="0"/>
                <w:numId w:val="9"/>
              </w:numPr>
              <w:contextualSpacing/>
              <w:jc w:val="both"/>
              <w:rPr>
                <w:i/>
                <w:szCs w:val="24"/>
              </w:rPr>
            </w:pPr>
            <w:r w:rsidRPr="00AC79C0">
              <w:rPr>
                <w:szCs w:val="24"/>
              </w:rPr>
              <w:t>Lack of clarity over who individuals report to</w:t>
            </w:r>
          </w:p>
          <w:p w14:paraId="5CD68E70" w14:textId="77777777" w:rsidR="00AC79C0" w:rsidRPr="00AC79C0" w:rsidRDefault="00AC79C0" w:rsidP="00AC79C0">
            <w:pPr>
              <w:numPr>
                <w:ilvl w:val="0"/>
                <w:numId w:val="9"/>
              </w:numPr>
              <w:contextualSpacing/>
              <w:jc w:val="both"/>
              <w:rPr>
                <w:i/>
                <w:szCs w:val="24"/>
              </w:rPr>
            </w:pPr>
            <w:r w:rsidRPr="00AC79C0">
              <w:rPr>
                <w:szCs w:val="24"/>
              </w:rPr>
              <w:t>Perception of being pulled in different directions by conflicting demands</w:t>
            </w:r>
          </w:p>
          <w:p w14:paraId="7CBEED82" w14:textId="77777777" w:rsidR="00AC79C0" w:rsidRPr="00AC79C0" w:rsidRDefault="00AC79C0" w:rsidP="00AC79C0">
            <w:pPr>
              <w:jc w:val="both"/>
              <w:rPr>
                <w:i/>
                <w:szCs w:val="24"/>
              </w:rPr>
            </w:pPr>
          </w:p>
          <w:p w14:paraId="16C2923D" w14:textId="77777777" w:rsidR="00AC79C0" w:rsidRPr="00AC79C0" w:rsidRDefault="00AC79C0" w:rsidP="00AC79C0">
            <w:pPr>
              <w:jc w:val="both"/>
              <w:rPr>
                <w:i/>
                <w:szCs w:val="24"/>
              </w:rPr>
            </w:pPr>
            <w:r w:rsidRPr="00AC79C0">
              <w:rPr>
                <w:i/>
                <w:szCs w:val="24"/>
              </w:rPr>
              <w:t>Ask – Are they clear about your responsibilities at work? Are they clear about the goals/objectives for their team?</w:t>
            </w:r>
          </w:p>
        </w:tc>
        <w:tc>
          <w:tcPr>
            <w:tcW w:w="6237" w:type="dxa"/>
          </w:tcPr>
          <w:p w14:paraId="278C1B33" w14:textId="77777777" w:rsidR="00AC79C0" w:rsidRPr="00AC79C0" w:rsidRDefault="00AC79C0" w:rsidP="00AC79C0">
            <w:pPr>
              <w:jc w:val="center"/>
              <w:rPr>
                <w:szCs w:val="24"/>
              </w:rPr>
            </w:pPr>
            <w:r w:rsidRPr="00AC79C0">
              <w:rPr>
                <w:b/>
                <w:szCs w:val="24"/>
              </w:rPr>
              <w:t>Proposed Control Measures</w:t>
            </w:r>
          </w:p>
          <w:p w14:paraId="73640BC2" w14:textId="77777777" w:rsidR="00AC79C0" w:rsidRPr="00AC79C0" w:rsidRDefault="00AC79C0" w:rsidP="00AC79C0">
            <w:pPr>
              <w:jc w:val="both"/>
              <w:rPr>
                <w:szCs w:val="24"/>
              </w:rPr>
            </w:pPr>
            <w:r w:rsidRPr="00AC79C0">
              <w:rPr>
                <w:szCs w:val="24"/>
              </w:rPr>
              <w:t>For example:</w:t>
            </w:r>
          </w:p>
          <w:p w14:paraId="6811E259" w14:textId="77777777" w:rsidR="00AC79C0" w:rsidRPr="00AC79C0" w:rsidRDefault="00AC79C0" w:rsidP="00AC79C0">
            <w:pPr>
              <w:numPr>
                <w:ilvl w:val="0"/>
                <w:numId w:val="10"/>
              </w:numPr>
              <w:contextualSpacing/>
              <w:jc w:val="both"/>
              <w:rPr>
                <w:szCs w:val="24"/>
              </w:rPr>
            </w:pPr>
            <w:r w:rsidRPr="00AC79C0">
              <w:rPr>
                <w:szCs w:val="24"/>
              </w:rPr>
              <w:t>Ensure role description clearly defines the role, expectations, reporting lines etc (consider any necessary revisions)</w:t>
            </w:r>
          </w:p>
          <w:p w14:paraId="37B1F59D" w14:textId="77777777" w:rsidR="00AC79C0" w:rsidRPr="00AC79C0" w:rsidRDefault="00AC79C0" w:rsidP="00AC79C0">
            <w:pPr>
              <w:numPr>
                <w:ilvl w:val="0"/>
                <w:numId w:val="10"/>
              </w:numPr>
              <w:contextualSpacing/>
              <w:jc w:val="both"/>
              <w:rPr>
                <w:szCs w:val="24"/>
              </w:rPr>
            </w:pPr>
            <w:r w:rsidRPr="00AC79C0">
              <w:rPr>
                <w:szCs w:val="24"/>
              </w:rPr>
              <w:t>Ensure appropriate communication mechanisms are in place and are operating effectively (individual and group)</w:t>
            </w:r>
          </w:p>
          <w:p w14:paraId="18E7CD8F" w14:textId="2289CF44" w:rsidR="00AC79C0" w:rsidRPr="00AC79C0" w:rsidRDefault="00AC79C0" w:rsidP="00AC79C0">
            <w:pPr>
              <w:numPr>
                <w:ilvl w:val="0"/>
                <w:numId w:val="10"/>
              </w:numPr>
              <w:contextualSpacing/>
              <w:jc w:val="both"/>
            </w:pPr>
            <w:r>
              <w:t xml:space="preserve">Make effective use of </w:t>
            </w:r>
            <w:r w:rsidR="626022A2">
              <w:t>appraisals</w:t>
            </w:r>
            <w:r>
              <w:t xml:space="preserve"> and core training where applicable (time management and effective communication)</w:t>
            </w:r>
          </w:p>
        </w:tc>
        <w:tc>
          <w:tcPr>
            <w:tcW w:w="1984" w:type="dxa"/>
          </w:tcPr>
          <w:p w14:paraId="5D1832CF" w14:textId="77777777" w:rsidR="00AC79C0" w:rsidRPr="00AC79C0" w:rsidRDefault="00AC79C0" w:rsidP="00AC79C0">
            <w:pPr>
              <w:jc w:val="center"/>
              <w:rPr>
                <w:b/>
                <w:szCs w:val="24"/>
              </w:rPr>
            </w:pPr>
            <w:r w:rsidRPr="00AC79C0">
              <w:rPr>
                <w:b/>
                <w:szCs w:val="24"/>
              </w:rPr>
              <w:t>Responsibility</w:t>
            </w:r>
          </w:p>
        </w:tc>
        <w:tc>
          <w:tcPr>
            <w:tcW w:w="2065" w:type="dxa"/>
          </w:tcPr>
          <w:p w14:paraId="224FC437" w14:textId="77777777" w:rsidR="00AC79C0" w:rsidRPr="00AC79C0" w:rsidRDefault="00AC79C0" w:rsidP="00AC79C0">
            <w:pPr>
              <w:jc w:val="center"/>
              <w:rPr>
                <w:b/>
                <w:szCs w:val="24"/>
              </w:rPr>
            </w:pPr>
            <w:r w:rsidRPr="00AC79C0">
              <w:rPr>
                <w:b/>
                <w:szCs w:val="24"/>
              </w:rPr>
              <w:t>Priority Level (High, Medium, Low) and Timescale</w:t>
            </w:r>
          </w:p>
        </w:tc>
      </w:tr>
      <w:tr w:rsidR="00AC79C0" w:rsidRPr="00AC79C0" w14:paraId="6E36661F" w14:textId="77777777" w:rsidTr="38A7A793">
        <w:trPr>
          <w:trHeight w:val="4536"/>
        </w:trPr>
        <w:tc>
          <w:tcPr>
            <w:tcW w:w="4957" w:type="dxa"/>
          </w:tcPr>
          <w:p w14:paraId="38645DC7" w14:textId="77777777" w:rsidR="00AC79C0" w:rsidRPr="00AC79C0" w:rsidRDefault="00AC79C0" w:rsidP="00AC79C0">
            <w:pPr>
              <w:jc w:val="both"/>
              <w:rPr>
                <w:b/>
                <w:sz w:val="24"/>
                <w:szCs w:val="24"/>
              </w:rPr>
            </w:pPr>
          </w:p>
          <w:p w14:paraId="135E58C4" w14:textId="77777777" w:rsidR="00AC79C0" w:rsidRPr="00AC79C0" w:rsidRDefault="00AC79C0" w:rsidP="00AC79C0">
            <w:pPr>
              <w:jc w:val="both"/>
              <w:rPr>
                <w:b/>
                <w:sz w:val="24"/>
                <w:szCs w:val="24"/>
              </w:rPr>
            </w:pPr>
          </w:p>
          <w:p w14:paraId="62EBF9A1" w14:textId="77777777" w:rsidR="00AC79C0" w:rsidRPr="00AC79C0" w:rsidRDefault="00AC79C0" w:rsidP="00AC79C0">
            <w:pPr>
              <w:jc w:val="both"/>
              <w:rPr>
                <w:b/>
                <w:sz w:val="24"/>
                <w:szCs w:val="24"/>
              </w:rPr>
            </w:pPr>
          </w:p>
          <w:p w14:paraId="0C6C2CD5" w14:textId="77777777" w:rsidR="00AC79C0" w:rsidRPr="00AC79C0" w:rsidRDefault="00AC79C0" w:rsidP="00AC79C0">
            <w:pPr>
              <w:jc w:val="both"/>
              <w:rPr>
                <w:b/>
                <w:sz w:val="24"/>
                <w:szCs w:val="24"/>
              </w:rPr>
            </w:pPr>
          </w:p>
          <w:p w14:paraId="709E88E4" w14:textId="77777777" w:rsidR="00AC79C0" w:rsidRPr="00AC79C0" w:rsidRDefault="00AC79C0" w:rsidP="00AC79C0">
            <w:pPr>
              <w:jc w:val="both"/>
              <w:rPr>
                <w:b/>
                <w:sz w:val="24"/>
                <w:szCs w:val="24"/>
              </w:rPr>
            </w:pPr>
          </w:p>
          <w:p w14:paraId="508C98E9" w14:textId="77777777" w:rsidR="00AC79C0" w:rsidRDefault="00AC79C0" w:rsidP="00AC79C0">
            <w:pPr>
              <w:jc w:val="both"/>
              <w:rPr>
                <w:b/>
                <w:sz w:val="24"/>
                <w:szCs w:val="24"/>
              </w:rPr>
            </w:pPr>
          </w:p>
          <w:p w14:paraId="779F8E76" w14:textId="77777777" w:rsidR="00AC79C0" w:rsidRDefault="00AC79C0" w:rsidP="00AC79C0">
            <w:pPr>
              <w:jc w:val="both"/>
              <w:rPr>
                <w:b/>
                <w:sz w:val="24"/>
                <w:szCs w:val="24"/>
              </w:rPr>
            </w:pPr>
          </w:p>
          <w:p w14:paraId="7818863E" w14:textId="77777777" w:rsidR="00AC79C0" w:rsidRDefault="00AC79C0" w:rsidP="00AC79C0">
            <w:pPr>
              <w:jc w:val="both"/>
              <w:rPr>
                <w:b/>
                <w:sz w:val="24"/>
                <w:szCs w:val="24"/>
              </w:rPr>
            </w:pPr>
          </w:p>
          <w:p w14:paraId="44F69B9A" w14:textId="77777777" w:rsidR="00AC79C0" w:rsidRDefault="00AC79C0" w:rsidP="00AC79C0">
            <w:pPr>
              <w:jc w:val="both"/>
              <w:rPr>
                <w:b/>
                <w:sz w:val="24"/>
                <w:szCs w:val="24"/>
              </w:rPr>
            </w:pPr>
          </w:p>
          <w:p w14:paraId="5F07D11E" w14:textId="77777777" w:rsidR="00AC79C0" w:rsidRDefault="00AC79C0" w:rsidP="00AC79C0">
            <w:pPr>
              <w:jc w:val="both"/>
              <w:rPr>
                <w:b/>
                <w:sz w:val="24"/>
                <w:szCs w:val="24"/>
              </w:rPr>
            </w:pPr>
          </w:p>
          <w:p w14:paraId="41508A3C" w14:textId="77777777" w:rsidR="00AC79C0" w:rsidRDefault="00AC79C0" w:rsidP="00AC79C0">
            <w:pPr>
              <w:jc w:val="both"/>
              <w:rPr>
                <w:b/>
                <w:sz w:val="24"/>
                <w:szCs w:val="24"/>
              </w:rPr>
            </w:pPr>
          </w:p>
          <w:p w14:paraId="43D6B1D6" w14:textId="77777777" w:rsidR="00AC79C0" w:rsidRDefault="00AC79C0" w:rsidP="00AC79C0">
            <w:pPr>
              <w:jc w:val="both"/>
              <w:rPr>
                <w:b/>
                <w:sz w:val="24"/>
                <w:szCs w:val="24"/>
              </w:rPr>
            </w:pPr>
          </w:p>
          <w:p w14:paraId="17DBC151" w14:textId="77777777" w:rsidR="00AC79C0" w:rsidRDefault="00AC79C0" w:rsidP="00AC79C0">
            <w:pPr>
              <w:jc w:val="both"/>
              <w:rPr>
                <w:b/>
                <w:sz w:val="24"/>
                <w:szCs w:val="24"/>
              </w:rPr>
            </w:pPr>
          </w:p>
          <w:p w14:paraId="6F8BD81B" w14:textId="77777777" w:rsidR="00AC79C0" w:rsidRDefault="00AC79C0" w:rsidP="00AC79C0">
            <w:pPr>
              <w:jc w:val="both"/>
              <w:rPr>
                <w:b/>
                <w:sz w:val="24"/>
                <w:szCs w:val="24"/>
              </w:rPr>
            </w:pPr>
          </w:p>
          <w:p w14:paraId="2613E9C1" w14:textId="77777777" w:rsidR="00AC79C0" w:rsidRDefault="00AC79C0" w:rsidP="00AC79C0">
            <w:pPr>
              <w:jc w:val="both"/>
              <w:rPr>
                <w:b/>
                <w:sz w:val="24"/>
                <w:szCs w:val="24"/>
              </w:rPr>
            </w:pPr>
          </w:p>
          <w:p w14:paraId="1037B8A3" w14:textId="77777777" w:rsidR="00AC79C0" w:rsidRDefault="00AC79C0" w:rsidP="00AC79C0">
            <w:pPr>
              <w:jc w:val="both"/>
              <w:rPr>
                <w:b/>
                <w:sz w:val="24"/>
                <w:szCs w:val="24"/>
              </w:rPr>
            </w:pPr>
          </w:p>
          <w:p w14:paraId="687C6DE0" w14:textId="77777777" w:rsidR="00AC79C0" w:rsidRDefault="00AC79C0" w:rsidP="00AC79C0">
            <w:pPr>
              <w:jc w:val="both"/>
              <w:rPr>
                <w:b/>
                <w:sz w:val="24"/>
                <w:szCs w:val="24"/>
              </w:rPr>
            </w:pPr>
          </w:p>
          <w:p w14:paraId="5B2F9378" w14:textId="77777777" w:rsidR="00AC79C0" w:rsidRDefault="00AC79C0" w:rsidP="00AC79C0">
            <w:pPr>
              <w:jc w:val="both"/>
              <w:rPr>
                <w:b/>
                <w:sz w:val="24"/>
                <w:szCs w:val="24"/>
              </w:rPr>
            </w:pPr>
          </w:p>
          <w:p w14:paraId="58E6DD4E" w14:textId="77777777" w:rsidR="00AC79C0" w:rsidRDefault="00AC79C0" w:rsidP="00AC79C0">
            <w:pPr>
              <w:jc w:val="both"/>
              <w:rPr>
                <w:b/>
                <w:sz w:val="24"/>
                <w:szCs w:val="24"/>
              </w:rPr>
            </w:pPr>
          </w:p>
          <w:p w14:paraId="7D3BEE8F" w14:textId="77777777" w:rsidR="00AC79C0" w:rsidRDefault="00AC79C0" w:rsidP="00AC79C0">
            <w:pPr>
              <w:jc w:val="both"/>
              <w:rPr>
                <w:b/>
                <w:sz w:val="24"/>
                <w:szCs w:val="24"/>
              </w:rPr>
            </w:pPr>
          </w:p>
          <w:p w14:paraId="3B88899E" w14:textId="77777777" w:rsidR="00AC79C0" w:rsidRPr="00AC79C0" w:rsidRDefault="00AC79C0" w:rsidP="00AC79C0">
            <w:pPr>
              <w:jc w:val="both"/>
              <w:rPr>
                <w:b/>
                <w:sz w:val="24"/>
                <w:szCs w:val="24"/>
              </w:rPr>
            </w:pPr>
          </w:p>
        </w:tc>
        <w:tc>
          <w:tcPr>
            <w:tcW w:w="6237" w:type="dxa"/>
          </w:tcPr>
          <w:p w14:paraId="69E2BB2B" w14:textId="77777777" w:rsidR="00AC79C0" w:rsidRPr="00AC79C0" w:rsidRDefault="00AC79C0" w:rsidP="00AC79C0">
            <w:pPr>
              <w:jc w:val="both"/>
              <w:rPr>
                <w:b/>
                <w:sz w:val="24"/>
                <w:szCs w:val="24"/>
              </w:rPr>
            </w:pPr>
          </w:p>
        </w:tc>
        <w:tc>
          <w:tcPr>
            <w:tcW w:w="1984" w:type="dxa"/>
          </w:tcPr>
          <w:p w14:paraId="57C0D796" w14:textId="77777777" w:rsidR="00AC79C0" w:rsidRPr="00AC79C0" w:rsidRDefault="00AC79C0" w:rsidP="00AC79C0">
            <w:pPr>
              <w:jc w:val="both"/>
              <w:rPr>
                <w:b/>
                <w:sz w:val="24"/>
                <w:szCs w:val="24"/>
              </w:rPr>
            </w:pPr>
          </w:p>
        </w:tc>
        <w:tc>
          <w:tcPr>
            <w:tcW w:w="2065" w:type="dxa"/>
          </w:tcPr>
          <w:p w14:paraId="0D142F6F" w14:textId="77777777" w:rsidR="00AC79C0" w:rsidRPr="00AC79C0" w:rsidRDefault="00AC79C0" w:rsidP="00AC79C0">
            <w:pPr>
              <w:jc w:val="both"/>
              <w:rPr>
                <w:b/>
                <w:sz w:val="24"/>
                <w:szCs w:val="24"/>
              </w:rPr>
            </w:pPr>
          </w:p>
        </w:tc>
      </w:tr>
    </w:tbl>
    <w:tbl>
      <w:tblPr>
        <w:tblStyle w:val="TableGrid13"/>
        <w:tblW w:w="0" w:type="auto"/>
        <w:tblLook w:val="04A0" w:firstRow="1" w:lastRow="0" w:firstColumn="1" w:lastColumn="0" w:noHBand="0" w:noVBand="1"/>
      </w:tblPr>
      <w:tblGrid>
        <w:gridCol w:w="4632"/>
        <w:gridCol w:w="5546"/>
        <w:gridCol w:w="1889"/>
        <w:gridCol w:w="1881"/>
      </w:tblGrid>
      <w:tr w:rsidR="00AC79C0" w:rsidRPr="00AC79C0" w14:paraId="0E2CBD6F" w14:textId="77777777" w:rsidTr="004245A4">
        <w:trPr>
          <w:trHeight w:val="285"/>
        </w:trPr>
        <w:tc>
          <w:tcPr>
            <w:tcW w:w="15243" w:type="dxa"/>
            <w:gridSpan w:val="4"/>
            <w:shd w:val="clear" w:color="auto" w:fill="F2F2F2" w:themeFill="background1" w:themeFillShade="F2"/>
          </w:tcPr>
          <w:p w14:paraId="132E4A6B" w14:textId="77777777" w:rsidR="00AC79C0" w:rsidRPr="00AC79C0" w:rsidRDefault="00AC79C0" w:rsidP="00AC79C0">
            <w:pPr>
              <w:jc w:val="both"/>
              <w:rPr>
                <w:b/>
                <w:sz w:val="24"/>
                <w:szCs w:val="24"/>
              </w:rPr>
            </w:pPr>
            <w:r w:rsidRPr="00AC79C0">
              <w:rPr>
                <w:b/>
                <w:sz w:val="24"/>
                <w:szCs w:val="24"/>
              </w:rPr>
              <w:lastRenderedPageBreak/>
              <w:t>Change:</w:t>
            </w:r>
            <w:r w:rsidRPr="00AC79C0">
              <w:rPr>
                <w:sz w:val="24"/>
                <w:szCs w:val="24"/>
              </w:rPr>
              <w:t xml:space="preserve"> ‘</w:t>
            </w:r>
            <w:r w:rsidRPr="00AC79C0">
              <w:rPr>
                <w:i/>
                <w:sz w:val="24"/>
                <w:szCs w:val="24"/>
              </w:rPr>
              <w:t>How organisational change (large or small) is managed and communicated in the organisation’.</w:t>
            </w:r>
          </w:p>
        </w:tc>
      </w:tr>
      <w:tr w:rsidR="00AC79C0" w:rsidRPr="00AC79C0" w14:paraId="47F698C9" w14:textId="77777777" w:rsidTr="004245A4">
        <w:trPr>
          <w:trHeight w:val="3371"/>
        </w:trPr>
        <w:tc>
          <w:tcPr>
            <w:tcW w:w="4957" w:type="dxa"/>
          </w:tcPr>
          <w:p w14:paraId="27D582F1" w14:textId="77777777" w:rsidR="00AC79C0" w:rsidRPr="00AC79C0" w:rsidRDefault="00AC79C0" w:rsidP="00AC79C0">
            <w:pPr>
              <w:jc w:val="center"/>
              <w:rPr>
                <w:szCs w:val="24"/>
              </w:rPr>
            </w:pPr>
            <w:r w:rsidRPr="00AC79C0">
              <w:rPr>
                <w:b/>
                <w:szCs w:val="24"/>
              </w:rPr>
              <w:t>Issues Identified</w:t>
            </w:r>
          </w:p>
          <w:p w14:paraId="7D5DB0C4" w14:textId="77777777" w:rsidR="00AC79C0" w:rsidRPr="00AC79C0" w:rsidRDefault="00AC79C0" w:rsidP="00AC79C0">
            <w:pPr>
              <w:jc w:val="both"/>
              <w:rPr>
                <w:szCs w:val="24"/>
              </w:rPr>
            </w:pPr>
            <w:r w:rsidRPr="00AC79C0">
              <w:rPr>
                <w:szCs w:val="24"/>
              </w:rPr>
              <w:t>For example:</w:t>
            </w:r>
          </w:p>
          <w:p w14:paraId="564781AC" w14:textId="48BF2034" w:rsidR="00AC79C0" w:rsidRPr="00AC79C0" w:rsidRDefault="00AC79C0" w:rsidP="00AC79C0">
            <w:pPr>
              <w:numPr>
                <w:ilvl w:val="0"/>
                <w:numId w:val="9"/>
              </w:numPr>
              <w:contextualSpacing/>
              <w:jc w:val="both"/>
              <w:rPr>
                <w:i/>
                <w:szCs w:val="24"/>
              </w:rPr>
            </w:pPr>
            <w:r w:rsidRPr="00AC79C0">
              <w:rPr>
                <w:szCs w:val="24"/>
              </w:rPr>
              <w:t>Staff feel ill-informed about changes to their role/department/</w:t>
            </w:r>
            <w:r w:rsidR="00504B33">
              <w:rPr>
                <w:szCs w:val="24"/>
              </w:rPr>
              <w:t>organisation</w:t>
            </w:r>
            <w:r w:rsidRPr="00AC79C0">
              <w:rPr>
                <w:szCs w:val="24"/>
              </w:rPr>
              <w:t xml:space="preserve"> and how they may be affected by them</w:t>
            </w:r>
          </w:p>
          <w:p w14:paraId="263D0B22" w14:textId="77777777" w:rsidR="00AC79C0" w:rsidRPr="00AC79C0" w:rsidRDefault="00AC79C0" w:rsidP="00AC79C0">
            <w:pPr>
              <w:numPr>
                <w:ilvl w:val="0"/>
                <w:numId w:val="9"/>
              </w:numPr>
              <w:contextualSpacing/>
              <w:jc w:val="both"/>
              <w:rPr>
                <w:i/>
                <w:szCs w:val="24"/>
              </w:rPr>
            </w:pPr>
            <w:r w:rsidRPr="00AC79C0">
              <w:rPr>
                <w:szCs w:val="24"/>
              </w:rPr>
              <w:t>Staff feel under-supported</w:t>
            </w:r>
          </w:p>
          <w:p w14:paraId="3FE6EC09" w14:textId="77777777" w:rsidR="00AC79C0" w:rsidRPr="00AC79C0" w:rsidRDefault="00AC79C0" w:rsidP="00AC79C0">
            <w:pPr>
              <w:numPr>
                <w:ilvl w:val="0"/>
                <w:numId w:val="9"/>
              </w:numPr>
              <w:contextualSpacing/>
              <w:jc w:val="both"/>
              <w:rPr>
                <w:i/>
                <w:szCs w:val="24"/>
              </w:rPr>
            </w:pPr>
            <w:r w:rsidRPr="00AC79C0">
              <w:rPr>
                <w:szCs w:val="24"/>
              </w:rPr>
              <w:t>Staff feel they do not have a voice</w:t>
            </w:r>
          </w:p>
          <w:p w14:paraId="4475AD14" w14:textId="77777777" w:rsidR="00AC79C0" w:rsidRPr="00AC79C0" w:rsidRDefault="00AC79C0" w:rsidP="00AC79C0">
            <w:pPr>
              <w:jc w:val="both"/>
              <w:rPr>
                <w:i/>
                <w:szCs w:val="24"/>
              </w:rPr>
            </w:pPr>
          </w:p>
          <w:p w14:paraId="5AC6FDC3" w14:textId="77777777" w:rsidR="00AC79C0" w:rsidRPr="00AC79C0" w:rsidRDefault="00AC79C0" w:rsidP="00AC79C0">
            <w:pPr>
              <w:jc w:val="both"/>
              <w:rPr>
                <w:i/>
                <w:szCs w:val="24"/>
              </w:rPr>
            </w:pPr>
            <w:r w:rsidRPr="00AC79C0">
              <w:rPr>
                <w:i/>
                <w:szCs w:val="24"/>
              </w:rPr>
              <w:t>Ask – How could your line manager and/or the organisation better support you during change at work?</w:t>
            </w:r>
          </w:p>
        </w:tc>
        <w:tc>
          <w:tcPr>
            <w:tcW w:w="6237" w:type="dxa"/>
          </w:tcPr>
          <w:p w14:paraId="3FD363D3" w14:textId="77777777" w:rsidR="00AC79C0" w:rsidRPr="00AC79C0" w:rsidRDefault="00AC79C0" w:rsidP="00AC79C0">
            <w:pPr>
              <w:jc w:val="center"/>
              <w:rPr>
                <w:szCs w:val="24"/>
              </w:rPr>
            </w:pPr>
            <w:r w:rsidRPr="00AC79C0">
              <w:rPr>
                <w:b/>
                <w:szCs w:val="24"/>
              </w:rPr>
              <w:t>Proposed Control Measures</w:t>
            </w:r>
          </w:p>
          <w:p w14:paraId="6111959F" w14:textId="77777777" w:rsidR="00AC79C0" w:rsidRPr="00AC79C0" w:rsidRDefault="00AC79C0" w:rsidP="00AC79C0">
            <w:pPr>
              <w:jc w:val="both"/>
              <w:rPr>
                <w:szCs w:val="24"/>
              </w:rPr>
            </w:pPr>
            <w:r w:rsidRPr="00AC79C0">
              <w:rPr>
                <w:szCs w:val="24"/>
              </w:rPr>
              <w:t>For example:</w:t>
            </w:r>
          </w:p>
          <w:p w14:paraId="644CCB25" w14:textId="77777777" w:rsidR="00AC79C0" w:rsidRPr="00AC79C0" w:rsidRDefault="00AC79C0" w:rsidP="00AC79C0">
            <w:pPr>
              <w:numPr>
                <w:ilvl w:val="0"/>
                <w:numId w:val="10"/>
              </w:numPr>
              <w:contextualSpacing/>
              <w:jc w:val="both"/>
              <w:rPr>
                <w:szCs w:val="24"/>
              </w:rPr>
            </w:pPr>
            <w:r w:rsidRPr="00AC79C0">
              <w:rPr>
                <w:szCs w:val="24"/>
              </w:rPr>
              <w:t>Ensure appropriate communication mechanisms are in place and ar</w:t>
            </w:r>
            <w:r w:rsidR="00723809">
              <w:rPr>
                <w:szCs w:val="24"/>
              </w:rPr>
              <w:t>e operati</w:t>
            </w:r>
            <w:r w:rsidRPr="00AC79C0">
              <w:rPr>
                <w:szCs w:val="24"/>
              </w:rPr>
              <w:t>ng effectively (individual and group)</w:t>
            </w:r>
          </w:p>
          <w:p w14:paraId="28754917" w14:textId="77777777" w:rsidR="00AC79C0" w:rsidRPr="00AC79C0" w:rsidRDefault="00AC79C0" w:rsidP="00AC79C0">
            <w:pPr>
              <w:numPr>
                <w:ilvl w:val="0"/>
                <w:numId w:val="10"/>
              </w:numPr>
              <w:contextualSpacing/>
              <w:jc w:val="both"/>
              <w:rPr>
                <w:szCs w:val="24"/>
              </w:rPr>
            </w:pPr>
            <w:r w:rsidRPr="00AC79C0">
              <w:rPr>
                <w:szCs w:val="24"/>
              </w:rPr>
              <w:t>Involve/engage/consult staff in a timely manner during key change initiatives, allowing opportunities for staff to feed in their views</w:t>
            </w:r>
          </w:p>
          <w:p w14:paraId="71A002E6" w14:textId="77777777" w:rsidR="00AC79C0" w:rsidRPr="00AC79C0" w:rsidRDefault="00AC79C0" w:rsidP="00AC79C0">
            <w:pPr>
              <w:numPr>
                <w:ilvl w:val="0"/>
                <w:numId w:val="10"/>
              </w:numPr>
              <w:contextualSpacing/>
              <w:jc w:val="both"/>
              <w:rPr>
                <w:szCs w:val="24"/>
              </w:rPr>
            </w:pPr>
            <w:r w:rsidRPr="00AC79C0">
              <w:rPr>
                <w:szCs w:val="24"/>
              </w:rPr>
              <w:t>Explain the reasons and benefits for changes, as well as information on timescales</w:t>
            </w:r>
          </w:p>
          <w:p w14:paraId="1A717BE4" w14:textId="77777777" w:rsidR="00AC79C0" w:rsidRPr="00AC79C0" w:rsidRDefault="00AC79C0" w:rsidP="00AC79C0">
            <w:pPr>
              <w:numPr>
                <w:ilvl w:val="0"/>
                <w:numId w:val="10"/>
              </w:numPr>
              <w:contextualSpacing/>
              <w:jc w:val="both"/>
              <w:rPr>
                <w:szCs w:val="24"/>
              </w:rPr>
            </w:pPr>
            <w:r w:rsidRPr="00AC79C0">
              <w:rPr>
                <w:szCs w:val="24"/>
              </w:rPr>
              <w:t>Consider training needs</w:t>
            </w:r>
          </w:p>
          <w:p w14:paraId="62D6A8B6" w14:textId="77777777" w:rsidR="00AC79C0" w:rsidRPr="00AC79C0" w:rsidRDefault="00AC79C0" w:rsidP="00AC79C0">
            <w:pPr>
              <w:numPr>
                <w:ilvl w:val="0"/>
                <w:numId w:val="10"/>
              </w:numPr>
              <w:contextualSpacing/>
              <w:jc w:val="both"/>
              <w:rPr>
                <w:szCs w:val="24"/>
              </w:rPr>
            </w:pPr>
            <w:r w:rsidRPr="00AC79C0">
              <w:rPr>
                <w:szCs w:val="24"/>
              </w:rPr>
              <w:t>Communicate information to staff in a timely manner</w:t>
            </w:r>
          </w:p>
        </w:tc>
        <w:tc>
          <w:tcPr>
            <w:tcW w:w="1984" w:type="dxa"/>
          </w:tcPr>
          <w:p w14:paraId="3D7A57EC" w14:textId="77777777" w:rsidR="00AC79C0" w:rsidRPr="00AC79C0" w:rsidRDefault="00AC79C0" w:rsidP="00AC79C0">
            <w:pPr>
              <w:jc w:val="center"/>
              <w:rPr>
                <w:b/>
                <w:szCs w:val="24"/>
              </w:rPr>
            </w:pPr>
            <w:r w:rsidRPr="00AC79C0">
              <w:rPr>
                <w:b/>
                <w:szCs w:val="24"/>
              </w:rPr>
              <w:t>Responsibility</w:t>
            </w:r>
          </w:p>
        </w:tc>
        <w:tc>
          <w:tcPr>
            <w:tcW w:w="2065" w:type="dxa"/>
          </w:tcPr>
          <w:p w14:paraId="4D82DF4A" w14:textId="77777777" w:rsidR="00AC79C0" w:rsidRPr="00AC79C0" w:rsidRDefault="00AC79C0" w:rsidP="00AC79C0">
            <w:pPr>
              <w:jc w:val="center"/>
              <w:rPr>
                <w:b/>
                <w:szCs w:val="24"/>
              </w:rPr>
            </w:pPr>
            <w:r w:rsidRPr="00AC79C0">
              <w:rPr>
                <w:b/>
                <w:szCs w:val="24"/>
              </w:rPr>
              <w:t>Priority Level (High, Medium, Low) and Timescale</w:t>
            </w:r>
          </w:p>
        </w:tc>
      </w:tr>
      <w:tr w:rsidR="00AC79C0" w:rsidRPr="00AC79C0" w14:paraId="120C4E94" w14:textId="77777777" w:rsidTr="004245A4">
        <w:trPr>
          <w:trHeight w:val="5898"/>
        </w:trPr>
        <w:tc>
          <w:tcPr>
            <w:tcW w:w="4957" w:type="dxa"/>
          </w:tcPr>
          <w:p w14:paraId="42AFC42D" w14:textId="77777777" w:rsidR="00AC79C0" w:rsidRPr="00AC79C0" w:rsidRDefault="00AC79C0" w:rsidP="00AC79C0">
            <w:pPr>
              <w:jc w:val="both"/>
              <w:rPr>
                <w:b/>
                <w:sz w:val="24"/>
                <w:szCs w:val="24"/>
              </w:rPr>
            </w:pPr>
          </w:p>
          <w:p w14:paraId="271CA723" w14:textId="77777777" w:rsidR="00AC79C0" w:rsidRPr="00AC79C0" w:rsidRDefault="00AC79C0" w:rsidP="00AC79C0">
            <w:pPr>
              <w:jc w:val="both"/>
              <w:rPr>
                <w:b/>
                <w:sz w:val="24"/>
                <w:szCs w:val="24"/>
              </w:rPr>
            </w:pPr>
          </w:p>
          <w:p w14:paraId="75FBE423" w14:textId="77777777" w:rsidR="00AC79C0" w:rsidRPr="00AC79C0" w:rsidRDefault="00AC79C0" w:rsidP="00AC79C0">
            <w:pPr>
              <w:jc w:val="both"/>
              <w:rPr>
                <w:b/>
                <w:sz w:val="24"/>
                <w:szCs w:val="24"/>
              </w:rPr>
            </w:pPr>
          </w:p>
          <w:p w14:paraId="2D3F0BEC" w14:textId="77777777" w:rsidR="00AC79C0" w:rsidRPr="00AC79C0" w:rsidRDefault="00AC79C0" w:rsidP="00AC79C0">
            <w:pPr>
              <w:jc w:val="both"/>
              <w:rPr>
                <w:b/>
                <w:sz w:val="24"/>
                <w:szCs w:val="24"/>
              </w:rPr>
            </w:pPr>
          </w:p>
          <w:p w14:paraId="75CF4315" w14:textId="77777777" w:rsidR="00AC79C0" w:rsidRPr="00AC79C0" w:rsidRDefault="00AC79C0" w:rsidP="00AC79C0">
            <w:pPr>
              <w:jc w:val="both"/>
              <w:rPr>
                <w:b/>
                <w:sz w:val="24"/>
                <w:szCs w:val="24"/>
              </w:rPr>
            </w:pPr>
          </w:p>
          <w:p w14:paraId="3CB648E9" w14:textId="77777777" w:rsidR="00AC79C0" w:rsidRPr="00AC79C0" w:rsidRDefault="00AC79C0" w:rsidP="00AC79C0">
            <w:pPr>
              <w:jc w:val="both"/>
              <w:rPr>
                <w:b/>
                <w:sz w:val="24"/>
                <w:szCs w:val="24"/>
              </w:rPr>
            </w:pPr>
          </w:p>
          <w:p w14:paraId="0C178E9E" w14:textId="77777777" w:rsidR="00AC79C0" w:rsidRPr="00AC79C0" w:rsidRDefault="00AC79C0" w:rsidP="00AC79C0">
            <w:pPr>
              <w:jc w:val="both"/>
              <w:rPr>
                <w:b/>
                <w:sz w:val="24"/>
                <w:szCs w:val="24"/>
              </w:rPr>
            </w:pPr>
          </w:p>
          <w:p w14:paraId="3C0395D3" w14:textId="77777777" w:rsidR="00AC79C0" w:rsidRPr="00AC79C0" w:rsidRDefault="00AC79C0" w:rsidP="00AC79C0">
            <w:pPr>
              <w:jc w:val="both"/>
              <w:rPr>
                <w:b/>
                <w:sz w:val="24"/>
                <w:szCs w:val="24"/>
              </w:rPr>
            </w:pPr>
          </w:p>
        </w:tc>
        <w:tc>
          <w:tcPr>
            <w:tcW w:w="6237" w:type="dxa"/>
          </w:tcPr>
          <w:p w14:paraId="3254BC2F" w14:textId="77777777" w:rsidR="00AC79C0" w:rsidRPr="00AC79C0" w:rsidRDefault="00AC79C0" w:rsidP="00AC79C0">
            <w:pPr>
              <w:jc w:val="both"/>
              <w:rPr>
                <w:b/>
                <w:sz w:val="24"/>
                <w:szCs w:val="24"/>
              </w:rPr>
            </w:pPr>
          </w:p>
        </w:tc>
        <w:tc>
          <w:tcPr>
            <w:tcW w:w="1984" w:type="dxa"/>
          </w:tcPr>
          <w:p w14:paraId="651E9592" w14:textId="77777777" w:rsidR="00AC79C0" w:rsidRPr="00AC79C0" w:rsidRDefault="00AC79C0" w:rsidP="00AC79C0">
            <w:pPr>
              <w:jc w:val="both"/>
              <w:rPr>
                <w:b/>
                <w:sz w:val="24"/>
                <w:szCs w:val="24"/>
              </w:rPr>
            </w:pPr>
          </w:p>
        </w:tc>
        <w:tc>
          <w:tcPr>
            <w:tcW w:w="2065" w:type="dxa"/>
          </w:tcPr>
          <w:p w14:paraId="269E314A" w14:textId="77777777" w:rsidR="00AC79C0" w:rsidRPr="00AC79C0" w:rsidRDefault="00AC79C0" w:rsidP="00AC79C0">
            <w:pPr>
              <w:jc w:val="both"/>
              <w:rPr>
                <w:b/>
                <w:sz w:val="24"/>
                <w:szCs w:val="24"/>
              </w:rPr>
            </w:pPr>
          </w:p>
        </w:tc>
      </w:tr>
    </w:tbl>
    <w:tbl>
      <w:tblPr>
        <w:tblStyle w:val="TableGrid"/>
        <w:tblW w:w="0" w:type="auto"/>
        <w:tblLook w:val="04A0" w:firstRow="1" w:lastRow="0" w:firstColumn="1" w:lastColumn="0" w:noHBand="0" w:noVBand="1"/>
      </w:tblPr>
      <w:tblGrid>
        <w:gridCol w:w="1848"/>
        <w:gridCol w:w="3867"/>
        <w:gridCol w:w="4247"/>
        <w:gridCol w:w="3986"/>
      </w:tblGrid>
      <w:tr w:rsidR="00AC79C0" w:rsidRPr="00AC79C0" w14:paraId="3B64D6D3" w14:textId="77777777" w:rsidTr="00AC79C0">
        <w:trPr>
          <w:trHeight w:val="454"/>
        </w:trPr>
        <w:tc>
          <w:tcPr>
            <w:tcW w:w="1848" w:type="dxa"/>
            <w:shd w:val="clear" w:color="auto" w:fill="D9D9D9" w:themeFill="background1" w:themeFillShade="D9"/>
          </w:tcPr>
          <w:p w14:paraId="74EBBD6A"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lastRenderedPageBreak/>
              <w:t>Priority Level</w:t>
            </w:r>
          </w:p>
        </w:tc>
        <w:tc>
          <w:tcPr>
            <w:tcW w:w="3867" w:type="dxa"/>
            <w:shd w:val="clear" w:color="auto" w:fill="D9D9D9" w:themeFill="background1" w:themeFillShade="D9"/>
          </w:tcPr>
          <w:p w14:paraId="7E177962"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High</w:t>
            </w:r>
          </w:p>
        </w:tc>
        <w:tc>
          <w:tcPr>
            <w:tcW w:w="4247" w:type="dxa"/>
            <w:shd w:val="clear" w:color="auto" w:fill="D9D9D9" w:themeFill="background1" w:themeFillShade="D9"/>
          </w:tcPr>
          <w:p w14:paraId="19497B9C"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Medium</w:t>
            </w:r>
          </w:p>
        </w:tc>
        <w:tc>
          <w:tcPr>
            <w:tcW w:w="3986" w:type="dxa"/>
            <w:shd w:val="clear" w:color="auto" w:fill="D9D9D9" w:themeFill="background1" w:themeFillShade="D9"/>
          </w:tcPr>
          <w:p w14:paraId="1E16C85B"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Low</w:t>
            </w:r>
          </w:p>
        </w:tc>
      </w:tr>
      <w:tr w:rsidR="00AC79C0" w:rsidRPr="00AC79C0" w14:paraId="0711FDD6" w14:textId="77777777" w:rsidTr="00AC79C0">
        <w:tc>
          <w:tcPr>
            <w:tcW w:w="1848" w:type="dxa"/>
          </w:tcPr>
          <w:p w14:paraId="47341341" w14:textId="77777777" w:rsidR="00AC79C0" w:rsidRPr="00AC79C0" w:rsidRDefault="00AC79C0" w:rsidP="00AC79C0">
            <w:pPr>
              <w:jc w:val="both"/>
              <w:rPr>
                <w:rFonts w:eastAsia="Times New Roman" w:cs="Times New Roman"/>
                <w:b/>
                <w:sz w:val="24"/>
                <w:szCs w:val="24"/>
              </w:rPr>
            </w:pPr>
          </w:p>
        </w:tc>
        <w:tc>
          <w:tcPr>
            <w:tcW w:w="3867" w:type="dxa"/>
          </w:tcPr>
          <w:p w14:paraId="7EC8B319" w14:textId="77777777" w:rsidR="00AC79C0" w:rsidRPr="00AC79C0" w:rsidRDefault="00AC79C0" w:rsidP="00AC79C0">
            <w:pPr>
              <w:jc w:val="both"/>
              <w:rPr>
                <w:rFonts w:eastAsia="Times New Roman" w:cs="Times New Roman"/>
                <w:sz w:val="24"/>
                <w:szCs w:val="24"/>
              </w:rPr>
            </w:pPr>
            <w:r w:rsidRPr="00AC79C0">
              <w:rPr>
                <w:rFonts w:eastAsia="Times New Roman" w:cs="Times New Roman"/>
                <w:sz w:val="24"/>
                <w:szCs w:val="24"/>
              </w:rPr>
              <w:t>High probability of long-term sickness due to work-related stress.  Immediate action required.</w:t>
            </w:r>
          </w:p>
        </w:tc>
        <w:tc>
          <w:tcPr>
            <w:tcW w:w="4247" w:type="dxa"/>
          </w:tcPr>
          <w:p w14:paraId="2DAE74A1" w14:textId="77777777" w:rsidR="00AC79C0" w:rsidRPr="00AC79C0" w:rsidRDefault="00AC79C0" w:rsidP="00AC79C0">
            <w:pPr>
              <w:jc w:val="both"/>
              <w:rPr>
                <w:rFonts w:eastAsia="Times New Roman" w:cs="Times New Roman"/>
                <w:sz w:val="24"/>
                <w:szCs w:val="24"/>
              </w:rPr>
            </w:pPr>
            <w:r w:rsidRPr="00AC79C0">
              <w:rPr>
                <w:rFonts w:eastAsia="Times New Roman" w:cs="Times New Roman"/>
                <w:sz w:val="24"/>
                <w:szCs w:val="24"/>
              </w:rPr>
              <w:t>Medium probability of sickness due to work-related stress.  Review risk assessment and control measures.</w:t>
            </w:r>
          </w:p>
        </w:tc>
        <w:tc>
          <w:tcPr>
            <w:tcW w:w="3986" w:type="dxa"/>
          </w:tcPr>
          <w:p w14:paraId="13218E84" w14:textId="77777777" w:rsidR="00AC79C0" w:rsidRPr="00AC79C0" w:rsidRDefault="00AC79C0" w:rsidP="00AC79C0">
            <w:pPr>
              <w:jc w:val="both"/>
              <w:rPr>
                <w:rFonts w:eastAsia="Times New Roman" w:cs="Times New Roman"/>
                <w:sz w:val="24"/>
                <w:szCs w:val="24"/>
              </w:rPr>
            </w:pPr>
            <w:r w:rsidRPr="00AC79C0">
              <w:rPr>
                <w:rFonts w:eastAsia="Times New Roman" w:cs="Times New Roman"/>
                <w:sz w:val="24"/>
                <w:szCs w:val="24"/>
              </w:rPr>
              <w:t>Low probability of work-related stress.</w:t>
            </w:r>
          </w:p>
        </w:tc>
      </w:tr>
    </w:tbl>
    <w:p w14:paraId="42EF2083" w14:textId="77777777" w:rsidR="00AC79C0" w:rsidRPr="00AC79C0" w:rsidRDefault="00AC79C0" w:rsidP="00AC79C0">
      <w:pPr>
        <w:spacing w:after="0" w:line="240" w:lineRule="auto"/>
        <w:jc w:val="both"/>
        <w:rPr>
          <w:rFonts w:eastAsia="Times New Roman" w:cs="Times New Roman"/>
          <w:b/>
          <w:sz w:val="24"/>
          <w:szCs w:val="24"/>
        </w:rPr>
      </w:pPr>
    </w:p>
    <w:tbl>
      <w:tblPr>
        <w:tblStyle w:val="TableGrid"/>
        <w:tblW w:w="0" w:type="auto"/>
        <w:tblLook w:val="04A0" w:firstRow="1" w:lastRow="0" w:firstColumn="1" w:lastColumn="0" w:noHBand="0" w:noVBand="1"/>
      </w:tblPr>
      <w:tblGrid>
        <w:gridCol w:w="6861"/>
        <w:gridCol w:w="2350"/>
        <w:gridCol w:w="2341"/>
        <w:gridCol w:w="2396"/>
      </w:tblGrid>
      <w:tr w:rsidR="00AC79C0" w:rsidRPr="00AC79C0" w14:paraId="6C644475" w14:textId="77777777" w:rsidTr="004245A4">
        <w:trPr>
          <w:trHeight w:val="454"/>
        </w:trPr>
        <w:tc>
          <w:tcPr>
            <w:tcW w:w="7650" w:type="dxa"/>
            <w:shd w:val="clear" w:color="auto" w:fill="D9D9D9" w:themeFill="background1" w:themeFillShade="D9"/>
          </w:tcPr>
          <w:p w14:paraId="23FDC662"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Further Action Required</w:t>
            </w:r>
          </w:p>
        </w:tc>
        <w:tc>
          <w:tcPr>
            <w:tcW w:w="2551" w:type="dxa"/>
            <w:shd w:val="clear" w:color="auto" w:fill="D9D9D9" w:themeFill="background1" w:themeFillShade="D9"/>
          </w:tcPr>
          <w:p w14:paraId="5BA89D01"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By Whom</w:t>
            </w:r>
          </w:p>
        </w:tc>
        <w:tc>
          <w:tcPr>
            <w:tcW w:w="2552" w:type="dxa"/>
            <w:shd w:val="clear" w:color="auto" w:fill="D9D9D9" w:themeFill="background1" w:themeFillShade="D9"/>
          </w:tcPr>
          <w:p w14:paraId="68D85006"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By When</w:t>
            </w:r>
          </w:p>
        </w:tc>
        <w:tc>
          <w:tcPr>
            <w:tcW w:w="2546" w:type="dxa"/>
            <w:shd w:val="clear" w:color="auto" w:fill="D9D9D9" w:themeFill="background1" w:themeFillShade="D9"/>
          </w:tcPr>
          <w:p w14:paraId="3EC20B51"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Completed</w:t>
            </w:r>
          </w:p>
        </w:tc>
      </w:tr>
      <w:tr w:rsidR="00AC79C0" w:rsidRPr="00AC79C0" w14:paraId="7B40C951" w14:textId="77777777" w:rsidTr="004245A4">
        <w:tc>
          <w:tcPr>
            <w:tcW w:w="7650" w:type="dxa"/>
          </w:tcPr>
          <w:p w14:paraId="4B4D7232" w14:textId="77777777" w:rsidR="00AC79C0" w:rsidRPr="00AC79C0" w:rsidRDefault="00AC79C0" w:rsidP="00AC79C0">
            <w:pPr>
              <w:jc w:val="both"/>
              <w:rPr>
                <w:rFonts w:eastAsia="Times New Roman" w:cs="Times New Roman"/>
                <w:b/>
                <w:sz w:val="24"/>
                <w:szCs w:val="24"/>
              </w:rPr>
            </w:pPr>
          </w:p>
          <w:p w14:paraId="2093CA67" w14:textId="77777777" w:rsidR="00AC79C0" w:rsidRPr="00AC79C0" w:rsidRDefault="00AC79C0" w:rsidP="00AC79C0">
            <w:pPr>
              <w:jc w:val="both"/>
              <w:rPr>
                <w:rFonts w:eastAsia="Times New Roman" w:cs="Times New Roman"/>
                <w:b/>
                <w:sz w:val="24"/>
                <w:szCs w:val="24"/>
              </w:rPr>
            </w:pPr>
          </w:p>
          <w:p w14:paraId="2503B197" w14:textId="77777777" w:rsidR="00AC79C0" w:rsidRPr="00AC79C0" w:rsidRDefault="00AC79C0" w:rsidP="00AC79C0">
            <w:pPr>
              <w:jc w:val="both"/>
              <w:rPr>
                <w:rFonts w:eastAsia="Times New Roman" w:cs="Times New Roman"/>
                <w:b/>
                <w:sz w:val="24"/>
                <w:szCs w:val="24"/>
              </w:rPr>
            </w:pPr>
          </w:p>
          <w:p w14:paraId="38288749" w14:textId="77777777" w:rsidR="00AC79C0" w:rsidRPr="00AC79C0" w:rsidRDefault="00AC79C0" w:rsidP="00AC79C0">
            <w:pPr>
              <w:jc w:val="both"/>
              <w:rPr>
                <w:rFonts w:eastAsia="Times New Roman" w:cs="Times New Roman"/>
                <w:b/>
                <w:sz w:val="24"/>
                <w:szCs w:val="24"/>
              </w:rPr>
            </w:pPr>
          </w:p>
          <w:p w14:paraId="20BD9A1A" w14:textId="77777777" w:rsidR="00AC79C0" w:rsidRPr="00AC79C0" w:rsidRDefault="00AC79C0" w:rsidP="00AC79C0">
            <w:pPr>
              <w:jc w:val="both"/>
              <w:rPr>
                <w:rFonts w:eastAsia="Times New Roman" w:cs="Times New Roman"/>
                <w:b/>
                <w:sz w:val="24"/>
                <w:szCs w:val="24"/>
              </w:rPr>
            </w:pPr>
          </w:p>
          <w:p w14:paraId="0C136CF1" w14:textId="77777777" w:rsidR="00AC79C0" w:rsidRPr="00AC79C0" w:rsidRDefault="00AC79C0" w:rsidP="00AC79C0">
            <w:pPr>
              <w:jc w:val="both"/>
              <w:rPr>
                <w:rFonts w:eastAsia="Times New Roman" w:cs="Times New Roman"/>
                <w:b/>
                <w:sz w:val="24"/>
                <w:szCs w:val="24"/>
              </w:rPr>
            </w:pPr>
          </w:p>
        </w:tc>
        <w:tc>
          <w:tcPr>
            <w:tcW w:w="2551" w:type="dxa"/>
          </w:tcPr>
          <w:p w14:paraId="0A392C6A" w14:textId="77777777" w:rsidR="00AC79C0" w:rsidRPr="00AC79C0" w:rsidRDefault="00AC79C0" w:rsidP="00AC79C0">
            <w:pPr>
              <w:jc w:val="both"/>
              <w:rPr>
                <w:rFonts w:eastAsia="Times New Roman" w:cs="Times New Roman"/>
                <w:b/>
                <w:sz w:val="24"/>
                <w:szCs w:val="24"/>
              </w:rPr>
            </w:pPr>
          </w:p>
        </w:tc>
        <w:tc>
          <w:tcPr>
            <w:tcW w:w="2552" w:type="dxa"/>
          </w:tcPr>
          <w:p w14:paraId="290583F9" w14:textId="77777777" w:rsidR="00AC79C0" w:rsidRPr="00AC79C0" w:rsidRDefault="00AC79C0" w:rsidP="00AC79C0">
            <w:pPr>
              <w:jc w:val="both"/>
              <w:rPr>
                <w:rFonts w:eastAsia="Times New Roman" w:cs="Times New Roman"/>
                <w:b/>
                <w:sz w:val="24"/>
                <w:szCs w:val="24"/>
              </w:rPr>
            </w:pPr>
          </w:p>
        </w:tc>
        <w:tc>
          <w:tcPr>
            <w:tcW w:w="2546" w:type="dxa"/>
          </w:tcPr>
          <w:p w14:paraId="68F21D90" w14:textId="77777777" w:rsidR="00AC79C0" w:rsidRPr="00AC79C0" w:rsidRDefault="00AC79C0" w:rsidP="00AC79C0">
            <w:pPr>
              <w:jc w:val="both"/>
              <w:rPr>
                <w:rFonts w:eastAsia="Times New Roman" w:cs="Times New Roman"/>
                <w:b/>
                <w:sz w:val="24"/>
                <w:szCs w:val="24"/>
              </w:rPr>
            </w:pPr>
          </w:p>
        </w:tc>
      </w:tr>
      <w:tr w:rsidR="00AC79C0" w:rsidRPr="00AC79C0" w14:paraId="13C326F3" w14:textId="77777777" w:rsidTr="004245A4">
        <w:tc>
          <w:tcPr>
            <w:tcW w:w="7650" w:type="dxa"/>
          </w:tcPr>
          <w:p w14:paraId="4853B841" w14:textId="77777777" w:rsidR="00AC79C0" w:rsidRPr="00AC79C0" w:rsidRDefault="00AC79C0" w:rsidP="00AC79C0">
            <w:pPr>
              <w:jc w:val="both"/>
              <w:rPr>
                <w:rFonts w:eastAsia="Times New Roman" w:cs="Times New Roman"/>
                <w:b/>
                <w:sz w:val="24"/>
                <w:szCs w:val="24"/>
              </w:rPr>
            </w:pPr>
          </w:p>
          <w:p w14:paraId="50125231" w14:textId="77777777" w:rsidR="00AC79C0" w:rsidRPr="00AC79C0" w:rsidRDefault="00AC79C0" w:rsidP="00AC79C0">
            <w:pPr>
              <w:jc w:val="both"/>
              <w:rPr>
                <w:rFonts w:eastAsia="Times New Roman" w:cs="Times New Roman"/>
                <w:b/>
                <w:sz w:val="24"/>
                <w:szCs w:val="24"/>
              </w:rPr>
            </w:pPr>
          </w:p>
          <w:p w14:paraId="5A25747A" w14:textId="77777777" w:rsidR="00AC79C0" w:rsidRPr="00AC79C0" w:rsidRDefault="00AC79C0" w:rsidP="00AC79C0">
            <w:pPr>
              <w:jc w:val="both"/>
              <w:rPr>
                <w:rFonts w:eastAsia="Times New Roman" w:cs="Times New Roman"/>
                <w:b/>
                <w:sz w:val="24"/>
                <w:szCs w:val="24"/>
              </w:rPr>
            </w:pPr>
          </w:p>
          <w:p w14:paraId="09B8D95D" w14:textId="77777777" w:rsidR="00AC79C0" w:rsidRPr="00AC79C0" w:rsidRDefault="00AC79C0" w:rsidP="00AC79C0">
            <w:pPr>
              <w:jc w:val="both"/>
              <w:rPr>
                <w:rFonts w:eastAsia="Times New Roman" w:cs="Times New Roman"/>
                <w:b/>
                <w:sz w:val="24"/>
                <w:szCs w:val="24"/>
              </w:rPr>
            </w:pPr>
          </w:p>
          <w:p w14:paraId="78BEFD2A" w14:textId="77777777" w:rsidR="00AC79C0" w:rsidRPr="00AC79C0" w:rsidRDefault="00AC79C0" w:rsidP="00AC79C0">
            <w:pPr>
              <w:jc w:val="both"/>
              <w:rPr>
                <w:rFonts w:eastAsia="Times New Roman" w:cs="Times New Roman"/>
                <w:b/>
                <w:sz w:val="24"/>
                <w:szCs w:val="24"/>
              </w:rPr>
            </w:pPr>
          </w:p>
          <w:p w14:paraId="27A76422" w14:textId="77777777" w:rsidR="00AC79C0" w:rsidRPr="00AC79C0" w:rsidRDefault="00AC79C0" w:rsidP="00AC79C0">
            <w:pPr>
              <w:jc w:val="both"/>
              <w:rPr>
                <w:rFonts w:eastAsia="Times New Roman" w:cs="Times New Roman"/>
                <w:b/>
                <w:sz w:val="24"/>
                <w:szCs w:val="24"/>
              </w:rPr>
            </w:pPr>
          </w:p>
        </w:tc>
        <w:tc>
          <w:tcPr>
            <w:tcW w:w="2551" w:type="dxa"/>
          </w:tcPr>
          <w:p w14:paraId="49206A88" w14:textId="77777777" w:rsidR="00AC79C0" w:rsidRPr="00AC79C0" w:rsidRDefault="00AC79C0" w:rsidP="00AC79C0">
            <w:pPr>
              <w:jc w:val="both"/>
              <w:rPr>
                <w:rFonts w:eastAsia="Times New Roman" w:cs="Times New Roman"/>
                <w:b/>
                <w:sz w:val="24"/>
                <w:szCs w:val="24"/>
              </w:rPr>
            </w:pPr>
          </w:p>
        </w:tc>
        <w:tc>
          <w:tcPr>
            <w:tcW w:w="2552" w:type="dxa"/>
          </w:tcPr>
          <w:p w14:paraId="67B7A70C" w14:textId="77777777" w:rsidR="00AC79C0" w:rsidRPr="00AC79C0" w:rsidRDefault="00AC79C0" w:rsidP="00AC79C0">
            <w:pPr>
              <w:jc w:val="both"/>
              <w:rPr>
                <w:rFonts w:eastAsia="Times New Roman" w:cs="Times New Roman"/>
                <w:b/>
                <w:sz w:val="24"/>
                <w:szCs w:val="24"/>
              </w:rPr>
            </w:pPr>
          </w:p>
        </w:tc>
        <w:tc>
          <w:tcPr>
            <w:tcW w:w="2546" w:type="dxa"/>
          </w:tcPr>
          <w:p w14:paraId="71887C79" w14:textId="77777777" w:rsidR="00AC79C0" w:rsidRPr="00AC79C0" w:rsidRDefault="00AC79C0" w:rsidP="00AC79C0">
            <w:pPr>
              <w:jc w:val="both"/>
              <w:rPr>
                <w:rFonts w:eastAsia="Times New Roman" w:cs="Times New Roman"/>
                <w:b/>
                <w:sz w:val="24"/>
                <w:szCs w:val="24"/>
              </w:rPr>
            </w:pPr>
          </w:p>
        </w:tc>
      </w:tr>
      <w:tr w:rsidR="00AC79C0" w:rsidRPr="00AC79C0" w14:paraId="3B7FD67C" w14:textId="77777777" w:rsidTr="004245A4">
        <w:tc>
          <w:tcPr>
            <w:tcW w:w="7650" w:type="dxa"/>
          </w:tcPr>
          <w:p w14:paraId="38D6B9B6" w14:textId="77777777" w:rsidR="00AC79C0" w:rsidRPr="00AC79C0" w:rsidRDefault="00AC79C0" w:rsidP="00AC79C0">
            <w:pPr>
              <w:jc w:val="both"/>
              <w:rPr>
                <w:rFonts w:eastAsia="Times New Roman" w:cs="Times New Roman"/>
                <w:b/>
                <w:sz w:val="24"/>
                <w:szCs w:val="24"/>
              </w:rPr>
            </w:pPr>
          </w:p>
          <w:p w14:paraId="22F860BB" w14:textId="77777777" w:rsidR="00AC79C0" w:rsidRPr="00AC79C0" w:rsidRDefault="00AC79C0" w:rsidP="00AC79C0">
            <w:pPr>
              <w:jc w:val="both"/>
              <w:rPr>
                <w:rFonts w:eastAsia="Times New Roman" w:cs="Times New Roman"/>
                <w:b/>
                <w:sz w:val="24"/>
                <w:szCs w:val="24"/>
              </w:rPr>
            </w:pPr>
          </w:p>
          <w:p w14:paraId="698536F5" w14:textId="77777777" w:rsidR="00AC79C0" w:rsidRPr="00AC79C0" w:rsidRDefault="00AC79C0" w:rsidP="00AC79C0">
            <w:pPr>
              <w:jc w:val="both"/>
              <w:rPr>
                <w:rFonts w:eastAsia="Times New Roman" w:cs="Times New Roman"/>
                <w:b/>
                <w:sz w:val="24"/>
                <w:szCs w:val="24"/>
              </w:rPr>
            </w:pPr>
          </w:p>
          <w:p w14:paraId="7BC1BAF2" w14:textId="77777777" w:rsidR="00AC79C0" w:rsidRPr="00AC79C0" w:rsidRDefault="00AC79C0" w:rsidP="00AC79C0">
            <w:pPr>
              <w:jc w:val="both"/>
              <w:rPr>
                <w:rFonts w:eastAsia="Times New Roman" w:cs="Times New Roman"/>
                <w:b/>
                <w:sz w:val="24"/>
                <w:szCs w:val="24"/>
              </w:rPr>
            </w:pPr>
          </w:p>
          <w:p w14:paraId="61C988F9" w14:textId="77777777" w:rsidR="00AC79C0" w:rsidRPr="00AC79C0" w:rsidRDefault="00AC79C0" w:rsidP="00AC79C0">
            <w:pPr>
              <w:jc w:val="both"/>
              <w:rPr>
                <w:rFonts w:eastAsia="Times New Roman" w:cs="Times New Roman"/>
                <w:b/>
                <w:sz w:val="24"/>
                <w:szCs w:val="24"/>
              </w:rPr>
            </w:pPr>
          </w:p>
          <w:p w14:paraId="3B22BB7D" w14:textId="77777777" w:rsidR="00AC79C0" w:rsidRPr="00AC79C0" w:rsidRDefault="00AC79C0" w:rsidP="00AC79C0">
            <w:pPr>
              <w:jc w:val="both"/>
              <w:rPr>
                <w:rFonts w:eastAsia="Times New Roman" w:cs="Times New Roman"/>
                <w:b/>
                <w:sz w:val="24"/>
                <w:szCs w:val="24"/>
              </w:rPr>
            </w:pPr>
          </w:p>
        </w:tc>
        <w:tc>
          <w:tcPr>
            <w:tcW w:w="2551" w:type="dxa"/>
          </w:tcPr>
          <w:p w14:paraId="17B246DD" w14:textId="77777777" w:rsidR="00AC79C0" w:rsidRPr="00AC79C0" w:rsidRDefault="00AC79C0" w:rsidP="00AC79C0">
            <w:pPr>
              <w:jc w:val="both"/>
              <w:rPr>
                <w:rFonts w:eastAsia="Times New Roman" w:cs="Times New Roman"/>
                <w:b/>
                <w:sz w:val="24"/>
                <w:szCs w:val="24"/>
              </w:rPr>
            </w:pPr>
          </w:p>
        </w:tc>
        <w:tc>
          <w:tcPr>
            <w:tcW w:w="2552" w:type="dxa"/>
          </w:tcPr>
          <w:p w14:paraId="6BF89DA3" w14:textId="77777777" w:rsidR="00AC79C0" w:rsidRPr="00AC79C0" w:rsidRDefault="00AC79C0" w:rsidP="00AC79C0">
            <w:pPr>
              <w:jc w:val="both"/>
              <w:rPr>
                <w:rFonts w:eastAsia="Times New Roman" w:cs="Times New Roman"/>
                <w:b/>
                <w:sz w:val="24"/>
                <w:szCs w:val="24"/>
              </w:rPr>
            </w:pPr>
          </w:p>
        </w:tc>
        <w:tc>
          <w:tcPr>
            <w:tcW w:w="2546" w:type="dxa"/>
          </w:tcPr>
          <w:p w14:paraId="5C3E0E74" w14:textId="77777777" w:rsidR="00AC79C0" w:rsidRPr="00AC79C0" w:rsidRDefault="00AC79C0" w:rsidP="00AC79C0">
            <w:pPr>
              <w:jc w:val="both"/>
              <w:rPr>
                <w:rFonts w:eastAsia="Times New Roman" w:cs="Times New Roman"/>
                <w:b/>
                <w:sz w:val="24"/>
                <w:szCs w:val="24"/>
              </w:rPr>
            </w:pPr>
          </w:p>
        </w:tc>
      </w:tr>
    </w:tbl>
    <w:p w14:paraId="66A1FAB9" w14:textId="77777777" w:rsidR="00AC79C0" w:rsidRPr="00AC79C0" w:rsidRDefault="00AC79C0" w:rsidP="00AC79C0">
      <w:pPr>
        <w:spacing w:after="0" w:line="240" w:lineRule="auto"/>
        <w:jc w:val="both"/>
        <w:rPr>
          <w:rFonts w:eastAsia="Times New Roman" w:cs="Times New Roman"/>
          <w:b/>
          <w:sz w:val="24"/>
          <w:szCs w:val="24"/>
        </w:rPr>
      </w:pPr>
    </w:p>
    <w:p w14:paraId="76BB753C" w14:textId="77777777" w:rsidR="00AC79C0" w:rsidRPr="00AC79C0" w:rsidRDefault="00AC79C0" w:rsidP="00AC79C0">
      <w:pPr>
        <w:spacing w:after="0" w:line="240" w:lineRule="auto"/>
        <w:jc w:val="both"/>
        <w:rPr>
          <w:rFonts w:eastAsia="Times New Roman" w:cs="Times New Roman"/>
          <w:b/>
          <w:sz w:val="24"/>
          <w:szCs w:val="24"/>
        </w:rPr>
      </w:pPr>
    </w:p>
    <w:tbl>
      <w:tblPr>
        <w:tblStyle w:val="TableGrid"/>
        <w:tblW w:w="0" w:type="auto"/>
        <w:tblLook w:val="04A0" w:firstRow="1" w:lastRow="0" w:firstColumn="1" w:lastColumn="0" w:noHBand="0" w:noVBand="1"/>
      </w:tblPr>
      <w:tblGrid>
        <w:gridCol w:w="2543"/>
        <w:gridCol w:w="4436"/>
        <w:gridCol w:w="2410"/>
        <w:gridCol w:w="4559"/>
      </w:tblGrid>
      <w:tr w:rsidR="00AC79C0" w:rsidRPr="00AC79C0" w14:paraId="248D3DB6" w14:textId="77777777" w:rsidTr="004245A4">
        <w:trPr>
          <w:trHeight w:val="454"/>
        </w:trPr>
        <w:tc>
          <w:tcPr>
            <w:tcW w:w="2689" w:type="dxa"/>
            <w:shd w:val="clear" w:color="auto" w:fill="D9D9D9" w:themeFill="background1" w:themeFillShade="D9"/>
          </w:tcPr>
          <w:p w14:paraId="2682C3D7"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Employee’s Signature</w:t>
            </w:r>
          </w:p>
        </w:tc>
        <w:tc>
          <w:tcPr>
            <w:tcW w:w="4960" w:type="dxa"/>
          </w:tcPr>
          <w:p w14:paraId="513DA1E0" w14:textId="77777777" w:rsidR="00AC79C0" w:rsidRPr="00AC79C0" w:rsidRDefault="00AC79C0" w:rsidP="00AC79C0">
            <w:pPr>
              <w:jc w:val="both"/>
              <w:rPr>
                <w:rFonts w:eastAsia="Times New Roman" w:cs="Times New Roman"/>
                <w:b/>
                <w:sz w:val="24"/>
                <w:szCs w:val="24"/>
              </w:rPr>
            </w:pPr>
          </w:p>
        </w:tc>
        <w:tc>
          <w:tcPr>
            <w:tcW w:w="2552" w:type="dxa"/>
            <w:shd w:val="clear" w:color="auto" w:fill="D9D9D9" w:themeFill="background1" w:themeFillShade="D9"/>
          </w:tcPr>
          <w:p w14:paraId="114DB449"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Manager’s Signature</w:t>
            </w:r>
          </w:p>
        </w:tc>
        <w:tc>
          <w:tcPr>
            <w:tcW w:w="5098" w:type="dxa"/>
          </w:tcPr>
          <w:p w14:paraId="75CAC6F5" w14:textId="77777777" w:rsidR="00AC79C0" w:rsidRPr="00AC79C0" w:rsidRDefault="00AC79C0" w:rsidP="00AC79C0">
            <w:pPr>
              <w:jc w:val="both"/>
              <w:rPr>
                <w:rFonts w:eastAsia="Times New Roman" w:cs="Times New Roman"/>
                <w:b/>
                <w:sz w:val="24"/>
                <w:szCs w:val="24"/>
              </w:rPr>
            </w:pPr>
          </w:p>
        </w:tc>
      </w:tr>
      <w:tr w:rsidR="00AC79C0" w:rsidRPr="00AC79C0" w14:paraId="2030FFB8" w14:textId="77777777" w:rsidTr="004245A4">
        <w:trPr>
          <w:trHeight w:val="454"/>
        </w:trPr>
        <w:tc>
          <w:tcPr>
            <w:tcW w:w="2689" w:type="dxa"/>
            <w:shd w:val="clear" w:color="auto" w:fill="D9D9D9" w:themeFill="background1" w:themeFillShade="D9"/>
          </w:tcPr>
          <w:p w14:paraId="3FB082E7" w14:textId="77777777" w:rsidR="00AC79C0" w:rsidRPr="00AC79C0" w:rsidRDefault="00AC79C0" w:rsidP="00AC79C0">
            <w:pPr>
              <w:jc w:val="both"/>
              <w:rPr>
                <w:rFonts w:eastAsia="Times New Roman" w:cs="Times New Roman"/>
                <w:b/>
                <w:sz w:val="24"/>
                <w:szCs w:val="24"/>
              </w:rPr>
            </w:pPr>
            <w:r w:rsidRPr="00AC79C0">
              <w:rPr>
                <w:rFonts w:eastAsia="Times New Roman" w:cs="Times New Roman"/>
                <w:b/>
                <w:sz w:val="24"/>
                <w:szCs w:val="24"/>
              </w:rPr>
              <w:t>Review Date</w:t>
            </w:r>
          </w:p>
        </w:tc>
        <w:tc>
          <w:tcPr>
            <w:tcW w:w="12610" w:type="dxa"/>
            <w:gridSpan w:val="3"/>
          </w:tcPr>
          <w:p w14:paraId="66060428" w14:textId="77777777" w:rsidR="00AC79C0" w:rsidRPr="00AC79C0" w:rsidRDefault="00AC79C0" w:rsidP="00AC79C0">
            <w:pPr>
              <w:jc w:val="both"/>
              <w:rPr>
                <w:rFonts w:eastAsia="Times New Roman" w:cs="Times New Roman"/>
                <w:b/>
                <w:sz w:val="24"/>
                <w:szCs w:val="24"/>
              </w:rPr>
            </w:pPr>
          </w:p>
        </w:tc>
      </w:tr>
    </w:tbl>
    <w:p w14:paraId="1D0656FE" w14:textId="77777777" w:rsidR="00AC79C0" w:rsidRPr="00AC79C0" w:rsidRDefault="00AC79C0" w:rsidP="00AC79C0">
      <w:pPr>
        <w:spacing w:after="0" w:line="240" w:lineRule="auto"/>
        <w:jc w:val="both"/>
        <w:rPr>
          <w:rFonts w:eastAsia="Times New Roman" w:cs="Times New Roman"/>
          <w:b/>
          <w:sz w:val="24"/>
          <w:szCs w:val="24"/>
        </w:rPr>
      </w:pPr>
    </w:p>
    <w:p w14:paraId="7B37605A" w14:textId="77777777" w:rsidR="00AC79C0" w:rsidRPr="004B428A" w:rsidRDefault="00AC79C0" w:rsidP="004B428A">
      <w:pPr>
        <w:spacing w:after="0" w:line="240" w:lineRule="auto"/>
        <w:jc w:val="both"/>
        <w:rPr>
          <w:sz w:val="24"/>
          <w:szCs w:val="24"/>
        </w:rPr>
      </w:pPr>
    </w:p>
    <w:sectPr w:rsidR="00AC79C0" w:rsidRPr="004B428A" w:rsidSect="0083337D">
      <w:headerReference w:type="default" r:id="rId12"/>
      <w:footerReference w:type="default" r:id="rId13"/>
      <w:pgSz w:w="16838" w:h="11906" w:orient="landscape"/>
      <w:pgMar w:top="1135" w:right="1440" w:bottom="284" w:left="1440" w:header="708" w:footer="0" w:gutter="0"/>
      <w:pgBorders w:offsetFrom="page">
        <w:top w:val="single" w:sz="8" w:space="24" w:color="002060"/>
        <w:left w:val="single" w:sz="8" w:space="24" w:color="002060"/>
        <w:bottom w:val="single" w:sz="8" w:space="24" w:color="002060"/>
        <w:right w:val="single" w:sz="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3F8D" w14:textId="77777777" w:rsidR="008E7A1E" w:rsidRDefault="008E7A1E" w:rsidP="00A06440">
      <w:pPr>
        <w:spacing w:after="0" w:line="240" w:lineRule="auto"/>
      </w:pPr>
      <w:r>
        <w:separator/>
      </w:r>
    </w:p>
  </w:endnote>
  <w:endnote w:type="continuationSeparator" w:id="0">
    <w:p w14:paraId="1DB92C58" w14:textId="77777777" w:rsidR="008E7A1E" w:rsidRDefault="008E7A1E" w:rsidP="00A0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80343"/>
      <w:docPartObj>
        <w:docPartGallery w:val="Page Numbers (Bottom of Page)"/>
        <w:docPartUnique/>
      </w:docPartObj>
    </w:sdtPr>
    <w:sdtEndPr>
      <w:rPr>
        <w:noProof/>
      </w:rPr>
    </w:sdtEndPr>
    <w:sdtContent>
      <w:p w14:paraId="1C948344" w14:textId="2EB60AA3" w:rsidR="004245A4" w:rsidRDefault="004245A4" w:rsidP="004B428A">
        <w:pPr>
          <w:pStyle w:val="Footer"/>
          <w:tabs>
            <w:tab w:val="clear" w:pos="9026"/>
          </w:tabs>
          <w:jc w:val="center"/>
        </w:pPr>
        <w:r>
          <w:t xml:space="preserve">                                         </w:t>
        </w:r>
        <w:r>
          <w:fldChar w:fldCharType="begin"/>
        </w:r>
        <w:r>
          <w:instrText xml:space="preserve"> PAGE   \* MERGEFORMAT </w:instrText>
        </w:r>
        <w:r>
          <w:fldChar w:fldCharType="separate"/>
        </w:r>
        <w:r w:rsidR="00A60206">
          <w:rPr>
            <w:noProof/>
          </w:rPr>
          <w:t>2</w:t>
        </w:r>
        <w:r>
          <w:rPr>
            <w:noProof/>
          </w:rPr>
          <w:fldChar w:fldCharType="end"/>
        </w:r>
      </w:p>
    </w:sdtContent>
  </w:sdt>
  <w:p w14:paraId="2BBD94B2" w14:textId="77777777" w:rsidR="004245A4" w:rsidRDefault="004245A4" w:rsidP="004B42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099045"/>
      <w:docPartObj>
        <w:docPartGallery w:val="Page Numbers (Bottom of Page)"/>
        <w:docPartUnique/>
      </w:docPartObj>
    </w:sdtPr>
    <w:sdtEndPr>
      <w:rPr>
        <w:noProof/>
      </w:rPr>
    </w:sdtEndPr>
    <w:sdtContent>
      <w:p w14:paraId="0FD4FD25" w14:textId="41853593" w:rsidR="004245A4" w:rsidRDefault="004245A4" w:rsidP="00AC79C0">
        <w:pPr>
          <w:pStyle w:val="Footer"/>
          <w:tabs>
            <w:tab w:val="clear" w:pos="9026"/>
          </w:tabs>
          <w:jc w:val="right"/>
        </w:pPr>
        <w:r>
          <w:fldChar w:fldCharType="begin"/>
        </w:r>
        <w:r>
          <w:instrText xml:space="preserve"> PAGE   \* MERGEFORMAT </w:instrText>
        </w:r>
        <w:r>
          <w:fldChar w:fldCharType="separate"/>
        </w:r>
        <w:r w:rsidR="00A60206">
          <w:rPr>
            <w:noProof/>
          </w:rPr>
          <w:t>10</w:t>
        </w:r>
        <w:r>
          <w:rPr>
            <w:noProof/>
          </w:rPr>
          <w:fldChar w:fldCharType="end"/>
        </w:r>
      </w:p>
    </w:sdtContent>
  </w:sdt>
  <w:p w14:paraId="394798F2" w14:textId="77777777" w:rsidR="004245A4" w:rsidRDefault="004245A4" w:rsidP="004B42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3CD3" w14:textId="77777777" w:rsidR="008E7A1E" w:rsidRDefault="008E7A1E" w:rsidP="00A06440">
      <w:pPr>
        <w:spacing w:after="0" w:line="240" w:lineRule="auto"/>
      </w:pPr>
      <w:r>
        <w:separator/>
      </w:r>
    </w:p>
  </w:footnote>
  <w:footnote w:type="continuationSeparator" w:id="0">
    <w:p w14:paraId="036491DE" w14:textId="77777777" w:rsidR="008E7A1E" w:rsidRDefault="008E7A1E" w:rsidP="00A0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DE7F" w14:textId="60DB24BF" w:rsidR="004245A4" w:rsidRDefault="004245A4" w:rsidP="00A064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6DC7" w14:textId="77777777" w:rsidR="004245A4" w:rsidRDefault="004245A4" w:rsidP="00A06440">
    <w:pPr>
      <w:pStyle w:val="Header"/>
      <w:jc w:val="right"/>
    </w:pPr>
    <w:r>
      <w:rPr>
        <w:noProof/>
        <w:lang w:eastAsia="en-GB"/>
      </w:rPr>
      <w:drawing>
        <wp:inline distT="0" distB="0" distL="0" distR="0" wp14:anchorId="1E1FE9BF" wp14:editId="20E486AA">
          <wp:extent cx="1355366" cy="61521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of Leeds 2 (2).jpg"/>
                  <pic:cNvPicPr/>
                </pic:nvPicPr>
                <pic:blipFill rotWithShape="1">
                  <a:blip r:embed="rId1">
                    <a:extLst>
                      <a:ext uri="{28A0092B-C50C-407E-A947-70E740481C1C}">
                        <a14:useLocalDpi xmlns:a14="http://schemas.microsoft.com/office/drawing/2010/main" val="0"/>
                      </a:ext>
                    </a:extLst>
                  </a:blip>
                  <a:srcRect r="9674"/>
                  <a:stretch/>
                </pic:blipFill>
                <pic:spPr bwMode="auto">
                  <a:xfrm>
                    <a:off x="0" y="0"/>
                    <a:ext cx="1363269" cy="6188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B72"/>
    <w:multiLevelType w:val="hybridMultilevel"/>
    <w:tmpl w:val="D418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A24AD"/>
    <w:multiLevelType w:val="hybridMultilevel"/>
    <w:tmpl w:val="D9DEA3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E95F61"/>
    <w:multiLevelType w:val="hybridMultilevel"/>
    <w:tmpl w:val="8E8C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55FAF"/>
    <w:multiLevelType w:val="hybridMultilevel"/>
    <w:tmpl w:val="FBB4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76549"/>
    <w:multiLevelType w:val="hybridMultilevel"/>
    <w:tmpl w:val="F6443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8C7FCB"/>
    <w:multiLevelType w:val="hybridMultilevel"/>
    <w:tmpl w:val="E3DAA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15D00"/>
    <w:multiLevelType w:val="hybridMultilevel"/>
    <w:tmpl w:val="2BDA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C1F68"/>
    <w:multiLevelType w:val="hybridMultilevel"/>
    <w:tmpl w:val="0FB27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ED0A31"/>
    <w:multiLevelType w:val="hybridMultilevel"/>
    <w:tmpl w:val="84C0368E"/>
    <w:lvl w:ilvl="0" w:tplc="08090017">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9D486A1E">
      <w:start w:val="1"/>
      <w:numFmt w:val="lowerLetter"/>
      <w:lvlText w:val="%3)"/>
      <w:lvlJc w:val="left"/>
      <w:pPr>
        <w:ind w:left="1980" w:hanging="36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3D982215"/>
    <w:multiLevelType w:val="hybridMultilevel"/>
    <w:tmpl w:val="6764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572F1"/>
    <w:multiLevelType w:val="hybridMultilevel"/>
    <w:tmpl w:val="8DB6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CB7BF3"/>
    <w:multiLevelType w:val="hybridMultilevel"/>
    <w:tmpl w:val="E34A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692E93"/>
    <w:multiLevelType w:val="hybridMultilevel"/>
    <w:tmpl w:val="0AFE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50AE1"/>
    <w:multiLevelType w:val="hybridMultilevel"/>
    <w:tmpl w:val="BA26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581017">
    <w:abstractNumId w:val="0"/>
  </w:num>
  <w:num w:numId="2" w16cid:durableId="19937308">
    <w:abstractNumId w:val="6"/>
  </w:num>
  <w:num w:numId="3" w16cid:durableId="2113426517">
    <w:abstractNumId w:val="2"/>
  </w:num>
  <w:num w:numId="4" w16cid:durableId="1865246308">
    <w:abstractNumId w:val="14"/>
  </w:num>
  <w:num w:numId="5" w16cid:durableId="1642349521">
    <w:abstractNumId w:val="9"/>
  </w:num>
  <w:num w:numId="6" w16cid:durableId="397822147">
    <w:abstractNumId w:val="11"/>
  </w:num>
  <w:num w:numId="7" w16cid:durableId="1004429724">
    <w:abstractNumId w:val="12"/>
  </w:num>
  <w:num w:numId="8" w16cid:durableId="1395738406">
    <w:abstractNumId w:val="8"/>
  </w:num>
  <w:num w:numId="9" w16cid:durableId="15541380">
    <w:abstractNumId w:val="10"/>
  </w:num>
  <w:num w:numId="10" w16cid:durableId="1774550252">
    <w:abstractNumId w:val="5"/>
  </w:num>
  <w:num w:numId="11" w16cid:durableId="782457145">
    <w:abstractNumId w:val="7"/>
  </w:num>
  <w:num w:numId="12" w16cid:durableId="1997764306">
    <w:abstractNumId w:val="4"/>
  </w:num>
  <w:num w:numId="13" w16cid:durableId="480149238">
    <w:abstractNumId w:val="3"/>
  </w:num>
  <w:num w:numId="14" w16cid:durableId="521626859">
    <w:abstractNumId w:val="13"/>
  </w:num>
  <w:num w:numId="15" w16cid:durableId="117430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BB"/>
    <w:rsid w:val="00042F6D"/>
    <w:rsid w:val="000E0F2C"/>
    <w:rsid w:val="000E4F18"/>
    <w:rsid w:val="00124785"/>
    <w:rsid w:val="001750F8"/>
    <w:rsid w:val="00186E5D"/>
    <w:rsid w:val="001A0DB8"/>
    <w:rsid w:val="001A44DF"/>
    <w:rsid w:val="0021341B"/>
    <w:rsid w:val="00262ECF"/>
    <w:rsid w:val="002B43D4"/>
    <w:rsid w:val="002E3C81"/>
    <w:rsid w:val="00310F8E"/>
    <w:rsid w:val="00336CCE"/>
    <w:rsid w:val="00341EBB"/>
    <w:rsid w:val="00347C5F"/>
    <w:rsid w:val="00391743"/>
    <w:rsid w:val="003955FF"/>
    <w:rsid w:val="003B6139"/>
    <w:rsid w:val="003C63E3"/>
    <w:rsid w:val="003F49F4"/>
    <w:rsid w:val="003F62A4"/>
    <w:rsid w:val="004245A4"/>
    <w:rsid w:val="004B03DB"/>
    <w:rsid w:val="004B428A"/>
    <w:rsid w:val="004C4BBB"/>
    <w:rsid w:val="004D7F05"/>
    <w:rsid w:val="00504B33"/>
    <w:rsid w:val="00514C5F"/>
    <w:rsid w:val="0054667E"/>
    <w:rsid w:val="005D2000"/>
    <w:rsid w:val="006248B7"/>
    <w:rsid w:val="00696A94"/>
    <w:rsid w:val="006A39F8"/>
    <w:rsid w:val="006A51B7"/>
    <w:rsid w:val="00723809"/>
    <w:rsid w:val="007423D8"/>
    <w:rsid w:val="007B30BE"/>
    <w:rsid w:val="007D4E75"/>
    <w:rsid w:val="007D4F6C"/>
    <w:rsid w:val="007F0304"/>
    <w:rsid w:val="00822550"/>
    <w:rsid w:val="0083337D"/>
    <w:rsid w:val="00884DF2"/>
    <w:rsid w:val="008E53E2"/>
    <w:rsid w:val="008E7A1E"/>
    <w:rsid w:val="00991C1F"/>
    <w:rsid w:val="009944A2"/>
    <w:rsid w:val="009C40F9"/>
    <w:rsid w:val="009D4A71"/>
    <w:rsid w:val="009E5F03"/>
    <w:rsid w:val="009F7584"/>
    <w:rsid w:val="00A06440"/>
    <w:rsid w:val="00A22D7E"/>
    <w:rsid w:val="00A5323B"/>
    <w:rsid w:val="00A60206"/>
    <w:rsid w:val="00A77577"/>
    <w:rsid w:val="00A84BA3"/>
    <w:rsid w:val="00AB0F3F"/>
    <w:rsid w:val="00AC79C0"/>
    <w:rsid w:val="00B67163"/>
    <w:rsid w:val="00B80BC3"/>
    <w:rsid w:val="00C163E5"/>
    <w:rsid w:val="00C21747"/>
    <w:rsid w:val="00C44590"/>
    <w:rsid w:val="00C66BD8"/>
    <w:rsid w:val="00C71A7B"/>
    <w:rsid w:val="00C87A5D"/>
    <w:rsid w:val="00C91A0A"/>
    <w:rsid w:val="00CB0F51"/>
    <w:rsid w:val="00CF0A68"/>
    <w:rsid w:val="00D05868"/>
    <w:rsid w:val="00D74E50"/>
    <w:rsid w:val="00D95AA8"/>
    <w:rsid w:val="00DB679B"/>
    <w:rsid w:val="00E3410C"/>
    <w:rsid w:val="00E730A0"/>
    <w:rsid w:val="00EE41A3"/>
    <w:rsid w:val="00F03DB6"/>
    <w:rsid w:val="00F63CC3"/>
    <w:rsid w:val="00F8718B"/>
    <w:rsid w:val="00FF7EA2"/>
    <w:rsid w:val="06B83B86"/>
    <w:rsid w:val="086BE22A"/>
    <w:rsid w:val="08AE6B8B"/>
    <w:rsid w:val="0A0530CE"/>
    <w:rsid w:val="0AB9CC7F"/>
    <w:rsid w:val="0BA649E9"/>
    <w:rsid w:val="0EDBEDA5"/>
    <w:rsid w:val="120CE04D"/>
    <w:rsid w:val="1849E528"/>
    <w:rsid w:val="1E30E9C6"/>
    <w:rsid w:val="23F0DC2C"/>
    <w:rsid w:val="260C2AC0"/>
    <w:rsid w:val="2ADF9BE3"/>
    <w:rsid w:val="30A37B69"/>
    <w:rsid w:val="3898B981"/>
    <w:rsid w:val="38A7A793"/>
    <w:rsid w:val="3B770D87"/>
    <w:rsid w:val="3BD05A43"/>
    <w:rsid w:val="40A3CB66"/>
    <w:rsid w:val="4468CAD8"/>
    <w:rsid w:val="49C8F430"/>
    <w:rsid w:val="4E0CDD6B"/>
    <w:rsid w:val="5210ED44"/>
    <w:rsid w:val="5367FB1B"/>
    <w:rsid w:val="55D63838"/>
    <w:rsid w:val="57311E3A"/>
    <w:rsid w:val="58C865AC"/>
    <w:rsid w:val="5BF98C3E"/>
    <w:rsid w:val="602FF312"/>
    <w:rsid w:val="60D696C5"/>
    <w:rsid w:val="626022A2"/>
    <w:rsid w:val="64A77936"/>
    <w:rsid w:val="6501A95F"/>
    <w:rsid w:val="6821DC9A"/>
    <w:rsid w:val="691B7572"/>
    <w:rsid w:val="6AF2DC9B"/>
    <w:rsid w:val="7090170E"/>
    <w:rsid w:val="7963C67C"/>
    <w:rsid w:val="7BE69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267D7"/>
  <w15:chartTrackingRefBased/>
  <w15:docId w15:val="{3C46749E-0FC8-4A4C-B767-809B036F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BBB"/>
    <w:pPr>
      <w:ind w:left="720"/>
      <w:contextualSpacing/>
    </w:pPr>
  </w:style>
  <w:style w:type="paragraph" w:styleId="Header">
    <w:name w:val="header"/>
    <w:basedOn w:val="Normal"/>
    <w:link w:val="HeaderChar"/>
    <w:uiPriority w:val="99"/>
    <w:unhideWhenUsed/>
    <w:rsid w:val="00A0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440"/>
  </w:style>
  <w:style w:type="paragraph" w:styleId="Footer">
    <w:name w:val="footer"/>
    <w:basedOn w:val="Normal"/>
    <w:link w:val="FooterChar"/>
    <w:uiPriority w:val="99"/>
    <w:unhideWhenUsed/>
    <w:rsid w:val="00A0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440"/>
  </w:style>
  <w:style w:type="table" w:styleId="TableGrid">
    <w:name w:val="Table Grid"/>
    <w:basedOn w:val="TableNormal"/>
    <w:uiPriority w:val="39"/>
    <w:rsid w:val="00A0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9C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C79C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C79C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C79C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9C0"/>
    <w:rPr>
      <w:sz w:val="16"/>
      <w:szCs w:val="16"/>
    </w:rPr>
  </w:style>
  <w:style w:type="paragraph" w:styleId="CommentText">
    <w:name w:val="annotation text"/>
    <w:basedOn w:val="Normal"/>
    <w:link w:val="CommentTextChar"/>
    <w:uiPriority w:val="99"/>
    <w:semiHidden/>
    <w:unhideWhenUsed/>
    <w:rsid w:val="00AC79C0"/>
    <w:pPr>
      <w:spacing w:line="240" w:lineRule="auto"/>
    </w:pPr>
    <w:rPr>
      <w:sz w:val="20"/>
      <w:szCs w:val="20"/>
    </w:rPr>
  </w:style>
  <w:style w:type="character" w:customStyle="1" w:styleId="CommentTextChar">
    <w:name w:val="Comment Text Char"/>
    <w:basedOn w:val="DefaultParagraphFont"/>
    <w:link w:val="CommentText"/>
    <w:uiPriority w:val="99"/>
    <w:semiHidden/>
    <w:rsid w:val="00AC79C0"/>
    <w:rPr>
      <w:sz w:val="20"/>
      <w:szCs w:val="20"/>
    </w:rPr>
  </w:style>
  <w:style w:type="paragraph" w:styleId="CommentSubject">
    <w:name w:val="annotation subject"/>
    <w:basedOn w:val="CommentText"/>
    <w:next w:val="CommentText"/>
    <w:link w:val="CommentSubjectChar"/>
    <w:uiPriority w:val="99"/>
    <w:semiHidden/>
    <w:unhideWhenUsed/>
    <w:rsid w:val="00AC79C0"/>
    <w:rPr>
      <w:b/>
      <w:bCs/>
    </w:rPr>
  </w:style>
  <w:style w:type="character" w:customStyle="1" w:styleId="CommentSubjectChar">
    <w:name w:val="Comment Subject Char"/>
    <w:basedOn w:val="CommentTextChar"/>
    <w:link w:val="CommentSubject"/>
    <w:uiPriority w:val="99"/>
    <w:semiHidden/>
    <w:rsid w:val="00AC79C0"/>
    <w:rPr>
      <w:b/>
      <w:bCs/>
      <w:sz w:val="20"/>
      <w:szCs w:val="20"/>
    </w:rPr>
  </w:style>
  <w:style w:type="paragraph" w:styleId="BalloonText">
    <w:name w:val="Balloon Text"/>
    <w:basedOn w:val="Normal"/>
    <w:link w:val="BalloonTextChar"/>
    <w:uiPriority w:val="99"/>
    <w:semiHidden/>
    <w:unhideWhenUsed/>
    <w:rsid w:val="00AC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27A51-606E-4667-BF5D-8B895A7C58DF}">
  <ds:schemaRefs>
    <ds:schemaRef ds:uri="http://schemas.microsoft.com/sharepoint/v3/contenttype/forms"/>
  </ds:schemaRefs>
</ds:datastoreItem>
</file>

<file path=customXml/itemProps2.xml><?xml version="1.0" encoding="utf-8"?>
<ds:datastoreItem xmlns:ds="http://schemas.openxmlformats.org/officeDocument/2006/customXml" ds:itemID="{2002814B-A25E-498B-A36E-643797CD6EF6}">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54BF0938-BAE8-4B38-8518-44ABF180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2340</Words>
  <Characters>13341</Characters>
  <Application>Microsoft Office Word</Application>
  <DocSecurity>0</DocSecurity>
  <Lines>111</Lines>
  <Paragraphs>31</Paragraphs>
  <ScaleCrop>false</ScaleCrop>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Sara lo Polito</cp:lastModifiedBy>
  <cp:revision>10</cp:revision>
  <cp:lastPrinted>2019-08-21T08:04:00Z</cp:lastPrinted>
  <dcterms:created xsi:type="dcterms:W3CDTF">2025-08-08T09:19:00Z</dcterms:created>
  <dcterms:modified xsi:type="dcterms:W3CDTF">2025-10-02T14:48:00Z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311200</vt:r8>
  </property>
  <property fmtid="{D5CDD505-2E9C-101B-9397-08002B2CF9AE}" pid="4" name="MediaServiceImageTags">
    <vt:lpwstr/>
  </property>
</Properties>
</file>