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1A376" w14:textId="77777777" w:rsidR="00BE20A2" w:rsidRDefault="00BE20A2" w:rsidP="00BE20A2">
      <w:pPr>
        <w:shd w:val="clear" w:color="auto" w:fill="FFFFFF"/>
        <w:spacing w:before="240" w:after="120"/>
        <w:jc w:val="center"/>
        <w:rPr>
          <w:rFonts w:eastAsia="Times New Roman"/>
          <w:b/>
          <w:bCs/>
          <w:smallCaps/>
          <w:color w:val="000000" w:themeColor="text1"/>
          <w:sz w:val="28"/>
          <w:szCs w:val="28"/>
          <w:u w:val="single"/>
          <w:lang w:eastAsia="en-GB"/>
        </w:rPr>
      </w:pPr>
    </w:p>
    <w:p w14:paraId="45403DC3" w14:textId="77777777" w:rsidR="00BE20A2" w:rsidRDefault="00BE20A2" w:rsidP="00BE20A2">
      <w:pPr>
        <w:jc w:val="center"/>
        <w:rPr>
          <w:rFonts w:eastAsia="Times New Roman"/>
          <w:i/>
          <w:iCs/>
          <w:noProof/>
        </w:rPr>
      </w:pPr>
    </w:p>
    <w:p w14:paraId="4C8E3A1B" w14:textId="77777777" w:rsidR="00BE20A2" w:rsidRDefault="00BE20A2" w:rsidP="00BE20A2">
      <w:pPr>
        <w:jc w:val="center"/>
        <w:rPr>
          <w:rFonts w:eastAsia="Times New Roman"/>
          <w:i/>
          <w:iCs/>
          <w:noProof/>
        </w:rPr>
      </w:pPr>
    </w:p>
    <w:p w14:paraId="0757F69A" w14:textId="77777777" w:rsidR="00BE20A2" w:rsidRPr="009C21EC" w:rsidRDefault="00BE20A2" w:rsidP="00BE20A2">
      <w:pPr>
        <w:jc w:val="center"/>
        <w:rPr>
          <w:rFonts w:cstheme="minorHAnsi"/>
          <w:sz w:val="24"/>
          <w:szCs w:val="24"/>
        </w:rPr>
      </w:pPr>
      <w:r w:rsidRPr="00690AF2">
        <w:rPr>
          <w:rFonts w:cstheme="minorHAnsi"/>
          <w:noProof/>
          <w:sz w:val="24"/>
          <w:szCs w:val="24"/>
        </w:rPr>
        <mc:AlternateContent>
          <mc:Choice Requires="wps">
            <w:drawing>
              <wp:anchor distT="45720" distB="45720" distL="114300" distR="114300" simplePos="0" relativeHeight="251659264" behindDoc="0" locked="0" layoutInCell="1" allowOverlap="1" wp14:anchorId="2F181BA1" wp14:editId="4AE8B3F9">
                <wp:simplePos x="0" y="0"/>
                <wp:positionH relativeFrom="column">
                  <wp:align>center</wp:align>
                </wp:positionH>
                <wp:positionV relativeFrom="paragraph">
                  <wp:posOffset>182880</wp:posOffset>
                </wp:positionV>
                <wp:extent cx="2360930" cy="1000125"/>
                <wp:effectExtent l="0" t="0" r="101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0125"/>
                        </a:xfrm>
                        <a:prstGeom prst="rect">
                          <a:avLst/>
                        </a:prstGeom>
                        <a:solidFill>
                          <a:srgbClr val="FFFFFF"/>
                        </a:solidFill>
                        <a:ln w="9525">
                          <a:solidFill>
                            <a:srgbClr val="000000"/>
                          </a:solidFill>
                          <a:miter lim="800000"/>
                          <a:headEnd/>
                          <a:tailEnd/>
                        </a:ln>
                      </wps:spPr>
                      <wps:txbx>
                        <w:txbxContent>
                          <w:p w14:paraId="563D050F" w14:textId="77777777" w:rsidR="00BE20A2" w:rsidRDefault="00BE20A2" w:rsidP="00BE20A2"/>
                          <w:p w14:paraId="7DF7FA3F" w14:textId="77777777" w:rsidR="00BE20A2" w:rsidRPr="00690AF2" w:rsidRDefault="00BE20A2" w:rsidP="009813C2">
                            <w:pPr>
                              <w:jc w:val="center"/>
                              <w:rPr>
                                <w:sz w:val="32"/>
                                <w:szCs w:val="32"/>
                              </w:rPr>
                            </w:pPr>
                            <w:r w:rsidRPr="00690AF2">
                              <w:rPr>
                                <w:sz w:val="32"/>
                                <w:szCs w:val="32"/>
                              </w:rPr>
                              <w:t>Insert church logo/name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F181BA1" id="_x0000_t202" coordsize="21600,21600" o:spt="202" path="m,l,21600r21600,l21600,xe">
                <v:stroke joinstyle="miter"/>
                <v:path gradientshapeok="t" o:connecttype="rect"/>
              </v:shapetype>
              <v:shape id="Text Box 2" o:spid="_x0000_s1026" type="#_x0000_t202" style="position:absolute;left:0;text-align:left;margin-left:0;margin-top:14.4pt;width:185.9pt;height:78.75pt;z-index:251659264;visibility:visible;mso-wrap-style:square;mso-width-percent:400;mso-height-percent:0;mso-wrap-distance-left:9pt;mso-wrap-distance-top:3.6pt;mso-wrap-distance-right:9pt;mso-wrap-distance-bottom:3.6pt;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">
                <v:textbox>
                  <w:txbxContent>
                    <w:p w14:paraId="563D050F" w14:textId="77777777" w:rsidR="00BE20A2" w:rsidRDefault="00BE20A2" w:rsidP="00BE20A2"/>
                    <w:p w14:paraId="7DF7FA3F" w14:textId="77777777" w:rsidR="00BE20A2" w:rsidRPr="00690AF2" w:rsidRDefault="00BE20A2" w:rsidP="009813C2">
                      <w:pPr>
                        <w:jc w:val="center"/>
                        <w:rPr>
                          <w:sz w:val="32"/>
                          <w:szCs w:val="32"/>
                        </w:rPr>
                      </w:pPr>
                      <w:r w:rsidRPr="00690AF2">
                        <w:rPr>
                          <w:sz w:val="32"/>
                          <w:szCs w:val="32"/>
                        </w:rPr>
                        <w:t>Insert church logo/name</w:t>
                      </w:r>
                    </w:p>
                  </w:txbxContent>
                </v:textbox>
                <w10:wrap type="square"/>
              </v:shape>
            </w:pict>
          </mc:Fallback>
        </mc:AlternateContent>
      </w:r>
    </w:p>
    <w:p w14:paraId="549C2EC9" w14:textId="77777777" w:rsidR="00BE20A2" w:rsidRDefault="00BE20A2" w:rsidP="00BE20A2">
      <w:pPr>
        <w:jc w:val="center"/>
        <w:rPr>
          <w:rFonts w:cstheme="minorHAnsi"/>
          <w:b/>
          <w:bCs/>
          <w:sz w:val="144"/>
          <w:szCs w:val="144"/>
        </w:rPr>
      </w:pPr>
    </w:p>
    <w:p w14:paraId="06BBC1BF" w14:textId="394E4B73" w:rsidR="00BE20A2" w:rsidRPr="00F203A3" w:rsidRDefault="00BE20A2" w:rsidP="00BE20A2">
      <w:pPr>
        <w:jc w:val="center"/>
        <w:rPr>
          <w:rFonts w:cstheme="minorHAnsi"/>
          <w:b/>
          <w:bCs/>
          <w:sz w:val="144"/>
          <w:szCs w:val="144"/>
        </w:rPr>
      </w:pPr>
      <w:r>
        <w:rPr>
          <w:rFonts w:cstheme="minorHAnsi"/>
          <w:b/>
          <w:bCs/>
          <w:sz w:val="144"/>
          <w:szCs w:val="144"/>
        </w:rPr>
        <w:t>Pastoral Care Policy</w:t>
      </w:r>
    </w:p>
    <w:p w14:paraId="6C045F00" w14:textId="77777777" w:rsidR="00BE20A2" w:rsidRDefault="00BE20A2" w:rsidP="00BE20A2">
      <w:pPr>
        <w:jc w:val="right"/>
        <w:rPr>
          <w:rFonts w:cstheme="minorHAnsi"/>
          <w:sz w:val="24"/>
          <w:szCs w:val="24"/>
        </w:rPr>
      </w:pPr>
    </w:p>
    <w:p w14:paraId="7EBD800D" w14:textId="77777777" w:rsidR="00BE20A2" w:rsidRDefault="00BE20A2" w:rsidP="00BE20A2">
      <w:pPr>
        <w:jc w:val="right"/>
        <w:rPr>
          <w:rFonts w:cstheme="minorHAnsi"/>
          <w:sz w:val="24"/>
          <w:szCs w:val="24"/>
        </w:rPr>
      </w:pPr>
    </w:p>
    <w:p w14:paraId="46E67912" w14:textId="77777777" w:rsidR="00BE20A2" w:rsidRDefault="00BE20A2" w:rsidP="00BE20A2">
      <w:pPr>
        <w:jc w:val="right"/>
        <w:rPr>
          <w:rFonts w:cstheme="minorHAnsi"/>
          <w:sz w:val="24"/>
          <w:szCs w:val="24"/>
        </w:rPr>
      </w:pPr>
    </w:p>
    <w:p w14:paraId="1BF96540" w14:textId="77777777" w:rsidR="004C6697" w:rsidRDefault="004C6697" w:rsidP="00BE20A2">
      <w:pPr>
        <w:jc w:val="right"/>
        <w:rPr>
          <w:rFonts w:cstheme="minorHAnsi"/>
          <w:sz w:val="24"/>
          <w:szCs w:val="24"/>
        </w:rPr>
      </w:pPr>
    </w:p>
    <w:p w14:paraId="349029DF" w14:textId="77777777" w:rsidR="004C6697" w:rsidRDefault="004C6697" w:rsidP="00BE20A2">
      <w:pPr>
        <w:jc w:val="right"/>
        <w:rPr>
          <w:rFonts w:cstheme="minorHAnsi"/>
          <w:sz w:val="24"/>
          <w:szCs w:val="24"/>
        </w:rPr>
      </w:pPr>
    </w:p>
    <w:p w14:paraId="201CA950" w14:textId="77777777" w:rsidR="004C6697" w:rsidRDefault="004C6697" w:rsidP="00BE20A2">
      <w:pPr>
        <w:jc w:val="right"/>
        <w:rPr>
          <w:rFonts w:cstheme="minorHAnsi"/>
          <w:sz w:val="24"/>
          <w:szCs w:val="24"/>
        </w:rPr>
      </w:pPr>
    </w:p>
    <w:p w14:paraId="12BF753E" w14:textId="77777777" w:rsidR="00BE20A2" w:rsidRDefault="00BE20A2" w:rsidP="00BE20A2">
      <w:pPr>
        <w:jc w:val="right"/>
        <w:rPr>
          <w:rFonts w:cstheme="minorHAnsi"/>
          <w:sz w:val="24"/>
          <w:szCs w:val="24"/>
        </w:rPr>
      </w:pPr>
    </w:p>
    <w:p w14:paraId="56018CDC" w14:textId="77777777" w:rsidR="00BE20A2" w:rsidRDefault="00BE20A2" w:rsidP="00BE20A2">
      <w:pPr>
        <w:rPr>
          <w:rFonts w:cstheme="minorHAnsi"/>
          <w:sz w:val="24"/>
          <w:szCs w:val="24"/>
        </w:rPr>
      </w:pPr>
    </w:p>
    <w:p w14:paraId="1485BCC0" w14:textId="77777777" w:rsidR="00BE20A2" w:rsidRDefault="00BE20A2" w:rsidP="00BE20A2">
      <w:pPr>
        <w:jc w:val="right"/>
        <w:rPr>
          <w:rFonts w:cstheme="minorHAnsi"/>
          <w:sz w:val="24"/>
          <w:szCs w:val="24"/>
        </w:rPr>
      </w:pPr>
    </w:p>
    <w:p w14:paraId="69A6C9A5" w14:textId="77777777" w:rsidR="00BE20A2" w:rsidRDefault="00BE20A2" w:rsidP="00BE20A2">
      <w:pPr>
        <w:jc w:val="right"/>
        <w:rPr>
          <w:rFonts w:cstheme="minorHAnsi"/>
          <w:sz w:val="24"/>
          <w:szCs w:val="24"/>
        </w:rPr>
      </w:pPr>
    </w:p>
    <w:p w14:paraId="3E92AC1D" w14:textId="77777777" w:rsidR="00BE20A2" w:rsidRDefault="00BE20A2" w:rsidP="00BE20A2">
      <w:pPr>
        <w:jc w:val="right"/>
        <w:rPr>
          <w:rFonts w:cstheme="minorHAnsi"/>
          <w:sz w:val="24"/>
          <w:szCs w:val="24"/>
        </w:rPr>
      </w:pPr>
      <w:r>
        <w:rPr>
          <w:rFonts w:cstheme="minorHAnsi"/>
          <w:sz w:val="24"/>
          <w:szCs w:val="24"/>
        </w:rPr>
        <w:t xml:space="preserve">First Issued: </w:t>
      </w:r>
      <w:r>
        <w:rPr>
          <w:rFonts w:cstheme="minorHAnsi"/>
          <w:b/>
          <w:bCs/>
          <w:i/>
          <w:iCs/>
          <w:sz w:val="24"/>
          <w:szCs w:val="24"/>
        </w:rPr>
        <w:t>Date</w:t>
      </w:r>
    </w:p>
    <w:p w14:paraId="1BE1A0F7" w14:textId="77777777" w:rsidR="00BE20A2" w:rsidRDefault="00BE20A2" w:rsidP="00BE20A2">
      <w:pPr>
        <w:jc w:val="right"/>
        <w:rPr>
          <w:rFonts w:cstheme="minorHAnsi"/>
          <w:sz w:val="24"/>
          <w:szCs w:val="24"/>
        </w:rPr>
      </w:pPr>
      <w:r>
        <w:rPr>
          <w:rFonts w:cstheme="minorHAnsi"/>
          <w:sz w:val="24"/>
          <w:szCs w:val="24"/>
        </w:rPr>
        <w:t xml:space="preserve">Last Reviewed: </w:t>
      </w:r>
      <w:r>
        <w:rPr>
          <w:rFonts w:cstheme="minorHAnsi"/>
          <w:b/>
          <w:bCs/>
          <w:i/>
          <w:iCs/>
          <w:sz w:val="24"/>
          <w:szCs w:val="24"/>
        </w:rPr>
        <w:t>Date</w:t>
      </w:r>
    </w:p>
    <w:p w14:paraId="39E8E1B2" w14:textId="77777777" w:rsidR="00BE20A2" w:rsidRDefault="00BE20A2" w:rsidP="00BE20A2">
      <w:pPr>
        <w:jc w:val="right"/>
        <w:rPr>
          <w:rFonts w:cstheme="minorHAnsi"/>
          <w:sz w:val="24"/>
          <w:szCs w:val="24"/>
        </w:rPr>
      </w:pPr>
      <w:r>
        <w:rPr>
          <w:rFonts w:cstheme="minorHAnsi"/>
          <w:sz w:val="24"/>
          <w:szCs w:val="24"/>
        </w:rPr>
        <w:t xml:space="preserve">Next Review Due:  </w:t>
      </w:r>
      <w:r>
        <w:rPr>
          <w:rFonts w:cstheme="minorHAnsi"/>
          <w:b/>
          <w:bCs/>
          <w:i/>
          <w:iCs/>
          <w:sz w:val="24"/>
          <w:szCs w:val="24"/>
        </w:rPr>
        <w:t>Date</w:t>
      </w:r>
    </w:p>
    <w:p w14:paraId="36274BD2" w14:textId="77777777" w:rsidR="00BE20A2" w:rsidRPr="00FB769C" w:rsidRDefault="00BE20A2" w:rsidP="00BE20A2">
      <w:pPr>
        <w:rPr>
          <w:rFonts w:cstheme="minorHAnsi"/>
          <w:sz w:val="24"/>
          <w:szCs w:val="24"/>
        </w:rPr>
      </w:pPr>
      <w:r w:rsidRPr="00FB769C">
        <w:rPr>
          <w:rFonts w:cstheme="minorHAnsi"/>
          <w:sz w:val="24"/>
          <w:szCs w:val="24"/>
        </w:rPr>
        <w:t xml:space="preserve">Where relevant, the content of this policy should be read in conjunction with your contract of employment, the Parish Handbook and key policies pertaining to your role.  </w:t>
      </w:r>
      <w:r>
        <w:rPr>
          <w:rFonts w:cstheme="minorHAnsi"/>
          <w:sz w:val="24"/>
          <w:szCs w:val="24"/>
        </w:rPr>
        <w:t>Should yo</w:t>
      </w:r>
      <w:r w:rsidRPr="00FB769C">
        <w:rPr>
          <w:rFonts w:cstheme="minorHAnsi"/>
          <w:sz w:val="24"/>
          <w:szCs w:val="24"/>
        </w:rPr>
        <w:t>u have any queries and/or questions, please discuss these with your line manager in the first instance.</w:t>
      </w:r>
    </w:p>
    <w:p w14:paraId="1C948F2F" w14:textId="77777777" w:rsidR="00BE20A2" w:rsidRPr="00FB769C" w:rsidRDefault="00BE20A2" w:rsidP="00BE20A2">
      <w:pPr>
        <w:rPr>
          <w:rFonts w:cstheme="minorHAnsi"/>
          <w:sz w:val="24"/>
          <w:szCs w:val="24"/>
        </w:rPr>
      </w:pPr>
    </w:p>
    <w:p w14:paraId="63057FFE" w14:textId="0A45B407" w:rsidR="00BE20A2" w:rsidRDefault="00BE20A2" w:rsidP="00BE20A2">
      <w:pPr>
        <w:shd w:val="clear" w:color="auto" w:fill="FFFFFF"/>
        <w:spacing w:before="240" w:after="120"/>
        <w:jc w:val="center"/>
        <w:rPr>
          <w:rFonts w:eastAsia="Times New Roman"/>
          <w:b/>
          <w:bCs/>
          <w:smallCaps/>
          <w:color w:val="000000" w:themeColor="text1"/>
          <w:sz w:val="28"/>
          <w:szCs w:val="28"/>
          <w:u w:val="single"/>
          <w:lang w:eastAsia="en-GB"/>
        </w:rPr>
      </w:pPr>
      <w:r w:rsidRPr="00FB769C">
        <w:rPr>
          <w:rFonts w:cstheme="minorHAnsi"/>
          <w:sz w:val="24"/>
          <w:szCs w:val="24"/>
        </w:rPr>
        <w:t xml:space="preserve">As part of our focus on diversity and inclusion, The Parish of </w:t>
      </w:r>
      <w:r w:rsidRPr="00690AF2">
        <w:rPr>
          <w:rFonts w:cstheme="minorHAnsi"/>
          <w:i/>
          <w:iCs/>
          <w:sz w:val="24"/>
          <w:szCs w:val="24"/>
        </w:rPr>
        <w:t xml:space="preserve">        (INSERT)         </w:t>
      </w:r>
      <w:r>
        <w:rPr>
          <w:rFonts w:cstheme="minorHAnsi"/>
          <w:sz w:val="24"/>
          <w:szCs w:val="24"/>
        </w:rPr>
        <w:t xml:space="preserve"> PCC</w:t>
      </w:r>
      <w:r w:rsidRPr="00FB769C">
        <w:rPr>
          <w:rFonts w:cstheme="minorHAnsi"/>
          <w:sz w:val="24"/>
          <w:szCs w:val="24"/>
        </w:rPr>
        <w:t xml:space="preserve"> pledges that our policies will seek to promote equality, fairness, and respect for all staff and volunteers</w:t>
      </w:r>
    </w:p>
    <w:p w14:paraId="1A76E22D" w14:textId="77777777" w:rsidR="00BE20A2" w:rsidRDefault="00BE20A2" w:rsidP="00BE20A2">
      <w:pPr>
        <w:shd w:val="clear" w:color="auto" w:fill="FFFFFF"/>
        <w:spacing w:before="240" w:after="120"/>
        <w:jc w:val="center"/>
        <w:rPr>
          <w:rFonts w:eastAsia="Times New Roman"/>
          <w:b/>
          <w:bCs/>
          <w:smallCaps/>
          <w:color w:val="000000" w:themeColor="text1"/>
          <w:sz w:val="28"/>
          <w:szCs w:val="28"/>
          <w:u w:val="single"/>
          <w:lang w:eastAsia="en-GB"/>
        </w:rPr>
      </w:pPr>
    </w:p>
    <w:p w14:paraId="14A29720" w14:textId="77777777" w:rsidR="004C6697" w:rsidRDefault="004C6697" w:rsidP="00BE20A2">
      <w:pPr>
        <w:shd w:val="clear" w:color="auto" w:fill="FFFFFF"/>
        <w:spacing w:after="120"/>
        <w:rPr>
          <w:rFonts w:eastAsia="Times New Roman"/>
          <w:b/>
          <w:bCs/>
          <w:smallCaps/>
          <w:color w:val="000000" w:themeColor="text1"/>
          <w:sz w:val="28"/>
          <w:szCs w:val="28"/>
          <w:u w:val="single"/>
          <w:lang w:eastAsia="en-GB"/>
        </w:rPr>
      </w:pPr>
    </w:p>
    <w:p w14:paraId="6F274C17" w14:textId="77777777" w:rsidR="004C6697" w:rsidRDefault="004C6697" w:rsidP="00BE20A2">
      <w:pPr>
        <w:shd w:val="clear" w:color="auto" w:fill="FFFFFF"/>
        <w:spacing w:after="120"/>
        <w:rPr>
          <w:rFonts w:eastAsia="Times New Roman"/>
          <w:b/>
          <w:bCs/>
          <w:smallCaps/>
          <w:color w:val="000000" w:themeColor="text1"/>
          <w:sz w:val="28"/>
          <w:szCs w:val="28"/>
          <w:u w:val="single"/>
          <w:lang w:eastAsia="en-GB"/>
        </w:rPr>
      </w:pPr>
    </w:p>
    <w:p w14:paraId="5CBB3430" w14:textId="3C8C5861" w:rsidR="00BE20A2" w:rsidRPr="00BE20A2" w:rsidRDefault="00BE20A2" w:rsidP="00BE20A2">
      <w:pPr>
        <w:shd w:val="clear" w:color="auto" w:fill="FFFFFF"/>
        <w:spacing w:after="120"/>
        <w:rPr>
          <w:rFonts w:eastAsia="Times New Roman"/>
          <w:color w:val="000000" w:themeColor="text1"/>
          <w:sz w:val="24"/>
          <w:szCs w:val="24"/>
          <w:lang w:eastAsia="en-GB"/>
        </w:rPr>
      </w:pPr>
      <w:r w:rsidRPr="00F77791">
        <w:rPr>
          <w:rFonts w:eastAsia="Times New Roman"/>
          <w:color w:val="000000" w:themeColor="text1"/>
          <w:sz w:val="24"/>
          <w:szCs w:val="24"/>
          <w:lang w:eastAsia="en-GB"/>
        </w:rPr>
        <w:t xml:space="preserve">The Pastoral Care Team of </w:t>
      </w:r>
      <w:r>
        <w:rPr>
          <w:rFonts w:eastAsia="Times New Roman"/>
          <w:color w:val="000000" w:themeColor="text1"/>
          <w:sz w:val="24"/>
          <w:szCs w:val="24"/>
          <w:lang w:eastAsia="en-GB"/>
        </w:rPr>
        <w:t xml:space="preserve">    </w:t>
      </w:r>
      <w:r>
        <w:rPr>
          <w:rFonts w:eastAsia="Times New Roman"/>
          <w:i/>
          <w:iCs/>
          <w:color w:val="000000" w:themeColor="text1"/>
          <w:sz w:val="24"/>
          <w:szCs w:val="24"/>
          <w:lang w:eastAsia="en-GB"/>
        </w:rPr>
        <w:t xml:space="preserve">INSERT   </w:t>
      </w:r>
      <w:r w:rsidRPr="00F77791">
        <w:rPr>
          <w:rFonts w:eastAsia="Times New Roman"/>
          <w:color w:val="000000" w:themeColor="text1"/>
          <w:sz w:val="24"/>
          <w:szCs w:val="24"/>
          <w:lang w:eastAsia="en-GB"/>
        </w:rPr>
        <w:t>, aims to facilitate the provision of quality counselling and pastoral care within the local community</w:t>
      </w:r>
      <w:r>
        <w:rPr>
          <w:rFonts w:eastAsia="Times New Roman"/>
          <w:color w:val="000000" w:themeColor="text1"/>
          <w:sz w:val="24"/>
          <w:szCs w:val="24"/>
          <w:lang w:eastAsia="en-GB"/>
        </w:rPr>
        <w:t>.</w:t>
      </w:r>
    </w:p>
    <w:p w14:paraId="018B670A" w14:textId="6E221C40" w:rsidR="00BE20A2" w:rsidRPr="00F77791" w:rsidRDefault="00BE20A2" w:rsidP="00BE20A2">
      <w:pPr>
        <w:shd w:val="clear" w:color="auto" w:fill="FFFFFF"/>
        <w:spacing w:before="240" w:after="120"/>
        <w:rPr>
          <w:rFonts w:eastAsia="Times New Roman"/>
          <w:b/>
          <w:bCs/>
          <w:smallCaps/>
          <w:color w:val="000000" w:themeColor="text1"/>
          <w:sz w:val="28"/>
          <w:szCs w:val="28"/>
          <w:u w:val="single"/>
          <w:lang w:eastAsia="en-GB"/>
        </w:rPr>
      </w:pPr>
      <w:r w:rsidRPr="00F77791">
        <w:rPr>
          <w:rFonts w:eastAsia="Times New Roman"/>
          <w:b/>
          <w:bCs/>
          <w:smallCaps/>
          <w:color w:val="000000" w:themeColor="text1"/>
          <w:sz w:val="28"/>
          <w:szCs w:val="28"/>
          <w:u w:val="single"/>
          <w:lang w:eastAsia="en-GB"/>
        </w:rPr>
        <w:t xml:space="preserve">Definition and Scope of Pastoral Care </w:t>
      </w:r>
    </w:p>
    <w:p w14:paraId="5BFCA1B4" w14:textId="1C7F0384" w:rsidR="00BE20A2" w:rsidRPr="00F77791" w:rsidRDefault="00BE20A2" w:rsidP="00BE20A2">
      <w:pPr>
        <w:shd w:val="clear" w:color="auto" w:fill="FFFFFF"/>
        <w:spacing w:after="120"/>
        <w:rPr>
          <w:rFonts w:eastAsia="Times New Roman"/>
          <w:color w:val="000000" w:themeColor="text1"/>
          <w:sz w:val="24"/>
          <w:szCs w:val="24"/>
          <w:lang w:eastAsia="en-GB"/>
        </w:rPr>
      </w:pPr>
      <w:r w:rsidRPr="00F77791">
        <w:rPr>
          <w:rFonts w:eastAsia="Times New Roman"/>
          <w:color w:val="000000" w:themeColor="text1"/>
          <w:sz w:val="24"/>
          <w:szCs w:val="24"/>
          <w:lang w:eastAsia="en-GB"/>
        </w:rPr>
        <w:t xml:space="preserve">Pastoral Care at </w:t>
      </w:r>
      <w:r>
        <w:rPr>
          <w:rFonts w:eastAsia="Times New Roman"/>
          <w:i/>
          <w:iCs/>
          <w:color w:val="000000" w:themeColor="text1"/>
          <w:sz w:val="24"/>
          <w:szCs w:val="24"/>
          <w:lang w:eastAsia="en-GB"/>
        </w:rPr>
        <w:t>INSERT NAME OF PARISH</w:t>
      </w:r>
      <w:r w:rsidRPr="00F77791">
        <w:rPr>
          <w:rFonts w:eastAsia="Times New Roman"/>
          <w:color w:val="000000" w:themeColor="text1"/>
          <w:sz w:val="24"/>
          <w:szCs w:val="24"/>
          <w:lang w:eastAsia="en-GB"/>
        </w:rPr>
        <w:t>:</w:t>
      </w:r>
    </w:p>
    <w:p w14:paraId="05D463A4" w14:textId="77777777" w:rsidR="00BE20A2" w:rsidRPr="00F77791" w:rsidRDefault="00BE20A2" w:rsidP="00BE20A2">
      <w:pPr>
        <w:pStyle w:val="ListParagraph"/>
        <w:numPr>
          <w:ilvl w:val="0"/>
          <w:numId w:val="3"/>
        </w:numPr>
        <w:adjustRightInd w:val="0"/>
        <w:spacing w:after="120"/>
        <w:contextualSpacing w:val="0"/>
        <w:rPr>
          <w:rFonts w:eastAsiaTheme="minorEastAsia"/>
          <w:color w:val="000000" w:themeColor="text1"/>
          <w:sz w:val="24"/>
          <w:szCs w:val="24"/>
        </w:rPr>
      </w:pPr>
      <w:r w:rsidRPr="00F77791">
        <w:rPr>
          <w:rFonts w:eastAsiaTheme="minorEastAsia"/>
          <w:color w:val="000000" w:themeColor="text1"/>
          <w:sz w:val="24"/>
          <w:szCs w:val="24"/>
        </w:rPr>
        <w:t>flows from the attitude and commitment to love one another because we ourselves are loved by God;</w:t>
      </w:r>
    </w:p>
    <w:p w14:paraId="3FFF4313" w14:textId="77777777" w:rsidR="00BE20A2" w:rsidRPr="00F77791" w:rsidRDefault="00BE20A2" w:rsidP="00BE20A2">
      <w:pPr>
        <w:pStyle w:val="ListParagraph"/>
        <w:numPr>
          <w:ilvl w:val="0"/>
          <w:numId w:val="3"/>
        </w:numPr>
        <w:adjustRightInd w:val="0"/>
        <w:spacing w:after="120"/>
        <w:contextualSpacing w:val="0"/>
        <w:rPr>
          <w:rFonts w:eastAsiaTheme="minorEastAsia"/>
          <w:color w:val="000000" w:themeColor="text1"/>
          <w:sz w:val="24"/>
          <w:szCs w:val="24"/>
        </w:rPr>
      </w:pPr>
      <w:r w:rsidRPr="00F77791">
        <w:rPr>
          <w:rFonts w:eastAsiaTheme="minorEastAsia"/>
          <w:color w:val="000000" w:themeColor="text1"/>
          <w:sz w:val="24"/>
          <w:szCs w:val="24"/>
        </w:rPr>
        <w:t>is concerned with developing healthy relationships and enabling one another to recognise, follow and become more like Jesus;</w:t>
      </w:r>
    </w:p>
    <w:p w14:paraId="3EBD0818" w14:textId="77777777" w:rsidR="00BE20A2" w:rsidRPr="00F77791" w:rsidRDefault="00BE20A2" w:rsidP="00BE20A2">
      <w:pPr>
        <w:pStyle w:val="ListParagraph"/>
        <w:numPr>
          <w:ilvl w:val="0"/>
          <w:numId w:val="3"/>
        </w:numPr>
        <w:adjustRightInd w:val="0"/>
        <w:spacing w:after="120"/>
        <w:contextualSpacing w:val="0"/>
        <w:rPr>
          <w:rFonts w:eastAsiaTheme="minorEastAsia"/>
          <w:color w:val="000000" w:themeColor="text1"/>
          <w:sz w:val="24"/>
          <w:szCs w:val="24"/>
        </w:rPr>
      </w:pPr>
      <w:r w:rsidRPr="00F77791">
        <w:rPr>
          <w:rFonts w:eastAsiaTheme="minorEastAsia"/>
          <w:color w:val="000000" w:themeColor="text1"/>
          <w:sz w:val="24"/>
          <w:szCs w:val="24"/>
        </w:rPr>
        <w:t>involves participating in God’s missional activity to reconcile the world to Himself;</w:t>
      </w:r>
    </w:p>
    <w:p w14:paraId="74EC528A" w14:textId="77777777" w:rsidR="00BE20A2" w:rsidRPr="00F77791" w:rsidRDefault="00BE20A2" w:rsidP="00BE20A2">
      <w:pPr>
        <w:pStyle w:val="ListParagraph"/>
        <w:numPr>
          <w:ilvl w:val="0"/>
          <w:numId w:val="3"/>
        </w:numPr>
        <w:adjustRightInd w:val="0"/>
        <w:spacing w:after="120"/>
        <w:contextualSpacing w:val="0"/>
        <w:rPr>
          <w:rFonts w:eastAsiaTheme="minorEastAsia"/>
          <w:color w:val="000000" w:themeColor="text1"/>
          <w:sz w:val="24"/>
          <w:szCs w:val="24"/>
        </w:rPr>
      </w:pPr>
      <w:r w:rsidRPr="00F77791">
        <w:rPr>
          <w:rFonts w:eastAsiaTheme="minorEastAsia"/>
          <w:color w:val="000000" w:themeColor="text1"/>
          <w:sz w:val="24"/>
          <w:szCs w:val="24"/>
        </w:rPr>
        <w:t xml:space="preserve">involves supporting one another in both the gathered and dispersed Church </w:t>
      </w:r>
      <w:r w:rsidRPr="00F77791">
        <w:rPr>
          <w:rFonts w:eastAsia="Times New Roman"/>
          <w:color w:val="000000" w:themeColor="text1"/>
          <w:sz w:val="24"/>
          <w:szCs w:val="24"/>
          <w:lang w:eastAsia="en-GB"/>
        </w:rPr>
        <w:t>(e.g. in our church, in our homes and other places)</w:t>
      </w:r>
      <w:r w:rsidRPr="00F77791">
        <w:rPr>
          <w:rFonts w:eastAsiaTheme="minorEastAsia"/>
          <w:color w:val="000000" w:themeColor="text1"/>
          <w:sz w:val="24"/>
          <w:szCs w:val="24"/>
        </w:rPr>
        <w:t>;</w:t>
      </w:r>
    </w:p>
    <w:p w14:paraId="29275F76" w14:textId="77777777" w:rsidR="00BE20A2" w:rsidRPr="00F77791" w:rsidRDefault="00BE20A2" w:rsidP="00BE20A2">
      <w:pPr>
        <w:pStyle w:val="ListParagraph"/>
        <w:numPr>
          <w:ilvl w:val="0"/>
          <w:numId w:val="3"/>
        </w:numPr>
        <w:adjustRightInd w:val="0"/>
        <w:spacing w:after="120"/>
        <w:contextualSpacing w:val="0"/>
        <w:rPr>
          <w:rFonts w:eastAsiaTheme="minorEastAsia"/>
          <w:color w:val="000000" w:themeColor="text1"/>
          <w:sz w:val="24"/>
          <w:szCs w:val="24"/>
        </w:rPr>
      </w:pPr>
      <w:r w:rsidRPr="00F77791">
        <w:rPr>
          <w:rFonts w:eastAsiaTheme="minorEastAsia"/>
          <w:color w:val="000000" w:themeColor="text1"/>
          <w:sz w:val="24"/>
          <w:szCs w:val="24"/>
        </w:rPr>
        <w:t xml:space="preserve">may involve: sustaining others through prolonged difficulty or immediate need; enabling the journey of healing and wholeness; helping others through the process of reconciliation with God, self and others; offering guidance </w:t>
      </w:r>
      <w:r>
        <w:rPr>
          <w:rFonts w:eastAsiaTheme="minorEastAsia"/>
          <w:color w:val="000000" w:themeColor="text1"/>
          <w:sz w:val="24"/>
          <w:szCs w:val="24"/>
        </w:rPr>
        <w:t>on available</w:t>
      </w:r>
      <w:r w:rsidRPr="00F77791">
        <w:rPr>
          <w:rFonts w:eastAsiaTheme="minorEastAsia"/>
          <w:color w:val="000000" w:themeColor="text1"/>
          <w:sz w:val="24"/>
          <w:szCs w:val="24"/>
        </w:rPr>
        <w:t xml:space="preserve"> resources and enabling different perspectives </w:t>
      </w:r>
    </w:p>
    <w:p w14:paraId="6685F7EC" w14:textId="77777777" w:rsidR="00BE20A2" w:rsidRPr="00F77791" w:rsidRDefault="00BE20A2" w:rsidP="00BE20A2">
      <w:pPr>
        <w:pStyle w:val="ListParagraph"/>
        <w:numPr>
          <w:ilvl w:val="0"/>
          <w:numId w:val="3"/>
        </w:numPr>
        <w:adjustRightInd w:val="0"/>
        <w:spacing w:after="120"/>
        <w:contextualSpacing w:val="0"/>
        <w:rPr>
          <w:rFonts w:eastAsiaTheme="minorEastAsia"/>
          <w:color w:val="000000" w:themeColor="text1"/>
          <w:sz w:val="24"/>
          <w:szCs w:val="24"/>
        </w:rPr>
      </w:pPr>
      <w:r w:rsidRPr="00F77791">
        <w:rPr>
          <w:rFonts w:eastAsiaTheme="minorEastAsia"/>
          <w:color w:val="000000" w:themeColor="text1"/>
          <w:sz w:val="24"/>
          <w:szCs w:val="24"/>
        </w:rPr>
        <w:t>may take the form of listening, encouraging, visiting, hospitality, advocacy, mentoring, befriending, celebrating, providing practical help, prayer, comforting and/or enabling;</w:t>
      </w:r>
    </w:p>
    <w:p w14:paraId="3C851291" w14:textId="77777777" w:rsidR="00BE20A2" w:rsidRPr="00F77791" w:rsidRDefault="00BE20A2" w:rsidP="00BE20A2">
      <w:pPr>
        <w:pStyle w:val="ListParagraph"/>
        <w:numPr>
          <w:ilvl w:val="0"/>
          <w:numId w:val="3"/>
        </w:numPr>
        <w:adjustRightInd w:val="0"/>
        <w:spacing w:after="120"/>
        <w:contextualSpacing w:val="0"/>
        <w:rPr>
          <w:rFonts w:eastAsiaTheme="minorEastAsia"/>
          <w:color w:val="000000" w:themeColor="text1"/>
          <w:sz w:val="24"/>
          <w:szCs w:val="24"/>
        </w:rPr>
      </w:pPr>
      <w:r w:rsidRPr="00F77791">
        <w:rPr>
          <w:rFonts w:eastAsiaTheme="minorEastAsia"/>
          <w:color w:val="000000" w:themeColor="text1"/>
          <w:sz w:val="24"/>
          <w:szCs w:val="24"/>
        </w:rPr>
        <w:t>may occur formally in planned and organised ways or informally through everyday contact between members of our Church family, and</w:t>
      </w:r>
    </w:p>
    <w:p w14:paraId="58262BDA" w14:textId="4B8739BF" w:rsidR="00BE20A2" w:rsidRPr="00F77791" w:rsidRDefault="00BE20A2" w:rsidP="00BE20A2">
      <w:pPr>
        <w:pStyle w:val="ListParagraph"/>
        <w:numPr>
          <w:ilvl w:val="0"/>
          <w:numId w:val="3"/>
        </w:numPr>
        <w:adjustRightInd w:val="0"/>
        <w:spacing w:after="120"/>
        <w:contextualSpacing w:val="0"/>
        <w:rPr>
          <w:rFonts w:eastAsiaTheme="minorEastAsia"/>
          <w:color w:val="000000" w:themeColor="text1"/>
          <w:sz w:val="24"/>
          <w:szCs w:val="24"/>
        </w:rPr>
      </w:pPr>
      <w:r w:rsidRPr="00F77791">
        <w:rPr>
          <w:rFonts w:eastAsiaTheme="minorEastAsia"/>
          <w:color w:val="000000" w:themeColor="text1"/>
          <w:sz w:val="24"/>
          <w:szCs w:val="24"/>
        </w:rPr>
        <w:t xml:space="preserve">may be offered by an individual, through a small group </w:t>
      </w:r>
      <w:r>
        <w:rPr>
          <w:rFonts w:eastAsiaTheme="minorEastAsia"/>
          <w:color w:val="000000" w:themeColor="text1"/>
          <w:sz w:val="24"/>
          <w:szCs w:val="24"/>
        </w:rPr>
        <w:t>or</w:t>
      </w:r>
      <w:r w:rsidRPr="00F77791">
        <w:rPr>
          <w:rFonts w:eastAsiaTheme="minorEastAsia"/>
          <w:color w:val="000000" w:themeColor="text1"/>
          <w:sz w:val="24"/>
          <w:szCs w:val="24"/>
        </w:rPr>
        <w:t xml:space="preserve"> particular ministry (</w:t>
      </w:r>
      <w:r w:rsidRPr="0072506C">
        <w:rPr>
          <w:rFonts w:eastAsiaTheme="minorEastAsia"/>
          <w:b/>
          <w:bCs/>
          <w:color w:val="FF0000"/>
          <w:sz w:val="24"/>
          <w:szCs w:val="24"/>
        </w:rPr>
        <w:t>e.g., Mothers’ Union, Home Groups, etc</w:t>
      </w:r>
      <w:r>
        <w:rPr>
          <w:rFonts w:eastAsiaTheme="minorEastAsia"/>
          <w:color w:val="000000" w:themeColor="text1"/>
          <w:sz w:val="24"/>
          <w:szCs w:val="24"/>
        </w:rPr>
        <w:t>.</w:t>
      </w:r>
      <w:r w:rsidRPr="00F77791">
        <w:rPr>
          <w:rFonts w:eastAsiaTheme="minorEastAsia"/>
          <w:color w:val="000000" w:themeColor="text1"/>
          <w:sz w:val="24"/>
          <w:szCs w:val="24"/>
        </w:rPr>
        <w:t>), through an outreach project, or by individuals who engage with welcoming others into our building (e.g. at Weddings, Funerals, Baptisms, Special Events etc)</w:t>
      </w:r>
    </w:p>
    <w:p w14:paraId="4B6D289B" w14:textId="77777777" w:rsidR="00BE20A2" w:rsidRPr="00125A6D" w:rsidRDefault="00BE20A2" w:rsidP="00BE20A2">
      <w:pPr>
        <w:shd w:val="clear" w:color="auto" w:fill="FFFFFF"/>
        <w:rPr>
          <w:rFonts w:eastAsia="Times New Roman"/>
          <w:color w:val="000000" w:themeColor="text1"/>
          <w:sz w:val="24"/>
          <w:szCs w:val="24"/>
          <w:lang w:eastAsia="en-GB"/>
        </w:rPr>
      </w:pPr>
    </w:p>
    <w:p w14:paraId="35BB970E" w14:textId="77777777" w:rsidR="00BE20A2" w:rsidRPr="00F77791" w:rsidRDefault="00BE20A2" w:rsidP="00BE20A2">
      <w:pPr>
        <w:shd w:val="clear" w:color="auto" w:fill="FFFFFF"/>
        <w:spacing w:before="240" w:after="120"/>
        <w:rPr>
          <w:rFonts w:eastAsia="Times New Roman"/>
          <w:b/>
          <w:bCs/>
          <w:smallCaps/>
          <w:color w:val="000000" w:themeColor="text1"/>
          <w:sz w:val="28"/>
          <w:szCs w:val="28"/>
          <w:u w:val="single"/>
          <w:lang w:eastAsia="en-GB"/>
        </w:rPr>
      </w:pPr>
      <w:r w:rsidRPr="00F77791">
        <w:rPr>
          <w:rFonts w:eastAsia="Times New Roman"/>
          <w:b/>
          <w:bCs/>
          <w:smallCaps/>
          <w:color w:val="000000" w:themeColor="text1"/>
          <w:sz w:val="28"/>
          <w:szCs w:val="28"/>
          <w:u w:val="single"/>
          <w:lang w:eastAsia="en-GB"/>
        </w:rPr>
        <w:t>Biblical Values for Christian Pastoral Care and Pastoral Carers</w:t>
      </w:r>
    </w:p>
    <w:p w14:paraId="789EB844" w14:textId="77777777" w:rsidR="00BE20A2" w:rsidRPr="00F77791" w:rsidRDefault="00BE20A2" w:rsidP="00BE20A2">
      <w:pPr>
        <w:shd w:val="clear" w:color="auto" w:fill="FFFFFF"/>
        <w:spacing w:after="120"/>
        <w:rPr>
          <w:rFonts w:eastAsia="Times New Roman"/>
          <w:b/>
          <w:bCs/>
          <w:smallCaps/>
          <w:color w:val="000000" w:themeColor="text1"/>
          <w:sz w:val="28"/>
          <w:szCs w:val="28"/>
          <w:u w:val="single"/>
          <w:lang w:eastAsia="en-GB"/>
        </w:rPr>
      </w:pPr>
      <w:r w:rsidRPr="00F77791">
        <w:rPr>
          <w:rFonts w:eastAsiaTheme="minorEastAsia"/>
          <w:b/>
          <w:color w:val="000000" w:themeColor="text1"/>
          <w:sz w:val="24"/>
          <w:szCs w:val="24"/>
          <w:u w:val="single"/>
        </w:rPr>
        <w:t>Pastoral Care</w:t>
      </w:r>
      <w:r w:rsidRPr="00F77791">
        <w:rPr>
          <w:rFonts w:eastAsiaTheme="minorEastAsia"/>
          <w:color w:val="000000" w:themeColor="text1"/>
          <w:sz w:val="24"/>
          <w:szCs w:val="24"/>
        </w:rPr>
        <w:t xml:space="preserve"> that is inspired and enabled by Christ will contribute towards: </w:t>
      </w:r>
    </w:p>
    <w:p w14:paraId="7C101424" w14:textId="77777777" w:rsidR="00BE20A2" w:rsidRPr="00F77791" w:rsidRDefault="00BE20A2" w:rsidP="00BE20A2">
      <w:pPr>
        <w:pStyle w:val="ListParagraph"/>
        <w:numPr>
          <w:ilvl w:val="0"/>
          <w:numId w:val="1"/>
        </w:numPr>
        <w:tabs>
          <w:tab w:val="left" w:pos="284"/>
        </w:tabs>
        <w:adjustRightInd w:val="0"/>
        <w:snapToGrid w:val="0"/>
        <w:spacing w:after="120"/>
        <w:contextualSpacing w:val="0"/>
        <w:rPr>
          <w:rFonts w:eastAsiaTheme="minorEastAsia"/>
          <w:color w:val="000000" w:themeColor="text1"/>
          <w:sz w:val="24"/>
          <w:szCs w:val="24"/>
        </w:rPr>
      </w:pPr>
      <w:r w:rsidRPr="00F77791">
        <w:rPr>
          <w:rFonts w:eastAsiaTheme="minorEastAsia"/>
          <w:color w:val="000000" w:themeColor="text1"/>
          <w:sz w:val="24"/>
          <w:szCs w:val="24"/>
        </w:rPr>
        <w:t xml:space="preserve">the equipping of God’s people to </w:t>
      </w:r>
      <w:r>
        <w:rPr>
          <w:rFonts w:eastAsiaTheme="minorEastAsia"/>
          <w:color w:val="000000" w:themeColor="text1"/>
          <w:sz w:val="24"/>
          <w:szCs w:val="24"/>
        </w:rPr>
        <w:t xml:space="preserve">serve </w:t>
      </w:r>
      <w:r w:rsidRPr="00F77791">
        <w:rPr>
          <w:rFonts w:eastAsiaTheme="minorEastAsia"/>
          <w:color w:val="000000" w:themeColor="text1"/>
          <w:sz w:val="24"/>
          <w:szCs w:val="24"/>
        </w:rPr>
        <w:t>Jesus</w:t>
      </w:r>
      <w:r>
        <w:rPr>
          <w:rFonts w:eastAsiaTheme="minorEastAsia"/>
          <w:color w:val="000000" w:themeColor="text1"/>
          <w:sz w:val="24"/>
          <w:szCs w:val="24"/>
        </w:rPr>
        <w:t xml:space="preserve"> and His Church</w:t>
      </w:r>
      <w:r w:rsidRPr="00F77791">
        <w:rPr>
          <w:rFonts w:eastAsiaTheme="minorEastAsia"/>
          <w:color w:val="000000" w:themeColor="text1"/>
          <w:sz w:val="24"/>
          <w:szCs w:val="24"/>
        </w:rPr>
        <w:t>;</w:t>
      </w:r>
    </w:p>
    <w:p w14:paraId="0FE1AAA2" w14:textId="77777777" w:rsidR="00BE20A2" w:rsidRPr="00F77791" w:rsidRDefault="00BE20A2" w:rsidP="00BE20A2">
      <w:pPr>
        <w:pStyle w:val="ListParagraph"/>
        <w:numPr>
          <w:ilvl w:val="0"/>
          <w:numId w:val="1"/>
        </w:numPr>
        <w:tabs>
          <w:tab w:val="left" w:pos="284"/>
        </w:tabs>
        <w:adjustRightInd w:val="0"/>
        <w:snapToGrid w:val="0"/>
        <w:spacing w:after="120"/>
        <w:contextualSpacing w:val="0"/>
        <w:rPr>
          <w:rFonts w:eastAsiaTheme="minorEastAsia"/>
          <w:color w:val="000000" w:themeColor="text1"/>
          <w:sz w:val="24"/>
          <w:szCs w:val="24"/>
        </w:rPr>
      </w:pPr>
      <w:r w:rsidRPr="00F77791">
        <w:rPr>
          <w:rFonts w:eastAsiaTheme="minorEastAsia"/>
          <w:color w:val="000000" w:themeColor="text1"/>
          <w:sz w:val="24"/>
          <w:szCs w:val="24"/>
        </w:rPr>
        <w:t>the building up of the Church, the Body of Christ;</w:t>
      </w:r>
    </w:p>
    <w:p w14:paraId="5F5BBE93" w14:textId="77777777" w:rsidR="00BE20A2" w:rsidRPr="00F77791" w:rsidRDefault="00BE20A2" w:rsidP="00BE20A2">
      <w:pPr>
        <w:pStyle w:val="ListParagraph"/>
        <w:numPr>
          <w:ilvl w:val="0"/>
          <w:numId w:val="1"/>
        </w:numPr>
        <w:tabs>
          <w:tab w:val="left" w:pos="284"/>
        </w:tabs>
        <w:adjustRightInd w:val="0"/>
        <w:snapToGrid w:val="0"/>
        <w:spacing w:after="120"/>
        <w:contextualSpacing w:val="0"/>
        <w:rPr>
          <w:rFonts w:eastAsiaTheme="minorEastAsia"/>
          <w:color w:val="000000" w:themeColor="text1"/>
          <w:sz w:val="24"/>
          <w:szCs w:val="24"/>
        </w:rPr>
      </w:pPr>
      <w:r w:rsidRPr="00F77791">
        <w:rPr>
          <w:rFonts w:eastAsiaTheme="minorEastAsia"/>
          <w:color w:val="000000" w:themeColor="text1"/>
          <w:sz w:val="24"/>
          <w:szCs w:val="24"/>
        </w:rPr>
        <w:t>the health, growth and maturing of Christians within the Body of Christ;</w:t>
      </w:r>
    </w:p>
    <w:p w14:paraId="5DAAF04E" w14:textId="77777777" w:rsidR="00BE20A2" w:rsidRPr="00F77791" w:rsidRDefault="00BE20A2" w:rsidP="00BE20A2">
      <w:pPr>
        <w:pStyle w:val="ListParagraph"/>
        <w:numPr>
          <w:ilvl w:val="0"/>
          <w:numId w:val="1"/>
        </w:numPr>
        <w:tabs>
          <w:tab w:val="left" w:pos="284"/>
        </w:tabs>
        <w:adjustRightInd w:val="0"/>
        <w:snapToGrid w:val="0"/>
        <w:spacing w:after="120"/>
        <w:contextualSpacing w:val="0"/>
        <w:rPr>
          <w:rFonts w:eastAsiaTheme="minorEastAsia"/>
          <w:color w:val="000000" w:themeColor="text1"/>
          <w:sz w:val="24"/>
          <w:szCs w:val="24"/>
        </w:rPr>
      </w:pPr>
      <w:r w:rsidRPr="00F77791">
        <w:rPr>
          <w:rFonts w:eastAsiaTheme="minorEastAsia"/>
          <w:color w:val="000000" w:themeColor="text1"/>
          <w:sz w:val="24"/>
          <w:szCs w:val="24"/>
        </w:rPr>
        <w:t>God’s mission for the Church; and</w:t>
      </w:r>
    </w:p>
    <w:p w14:paraId="01D1D78D" w14:textId="77777777" w:rsidR="00BE20A2" w:rsidRPr="00F77791" w:rsidRDefault="00BE20A2" w:rsidP="00BE20A2">
      <w:pPr>
        <w:pStyle w:val="ListParagraph"/>
        <w:numPr>
          <w:ilvl w:val="0"/>
          <w:numId w:val="1"/>
        </w:numPr>
        <w:tabs>
          <w:tab w:val="left" w:pos="284"/>
        </w:tabs>
        <w:adjustRightInd w:val="0"/>
        <w:snapToGrid w:val="0"/>
        <w:spacing w:after="120"/>
        <w:contextualSpacing w:val="0"/>
        <w:rPr>
          <w:rFonts w:eastAsiaTheme="minorEastAsia"/>
          <w:color w:val="000000" w:themeColor="text1"/>
          <w:sz w:val="24"/>
          <w:szCs w:val="24"/>
        </w:rPr>
      </w:pPr>
      <w:r w:rsidRPr="00F77791">
        <w:rPr>
          <w:rFonts w:eastAsiaTheme="minorEastAsia"/>
          <w:color w:val="000000" w:themeColor="text1"/>
          <w:sz w:val="24"/>
          <w:szCs w:val="24"/>
        </w:rPr>
        <w:t>(</w:t>
      </w:r>
      <w:r w:rsidRPr="00F77791">
        <w:rPr>
          <w:rFonts w:eastAsiaTheme="minorEastAsia"/>
          <w:i/>
          <w:iCs/>
          <w:color w:val="000000" w:themeColor="text1"/>
          <w:sz w:val="24"/>
          <w:szCs w:val="24"/>
        </w:rPr>
        <w:t>Ephesians 4:11-16</w:t>
      </w:r>
      <w:r w:rsidRPr="00F77791">
        <w:rPr>
          <w:rFonts w:eastAsiaTheme="minorEastAsia"/>
          <w:color w:val="000000" w:themeColor="text1"/>
          <w:sz w:val="24"/>
          <w:szCs w:val="24"/>
        </w:rPr>
        <w:t xml:space="preserve">; </w:t>
      </w:r>
      <w:r w:rsidRPr="00F77791">
        <w:rPr>
          <w:rFonts w:eastAsiaTheme="minorEastAsia"/>
          <w:i/>
          <w:iCs/>
          <w:color w:val="000000" w:themeColor="text1"/>
          <w:sz w:val="24"/>
          <w:szCs w:val="24"/>
        </w:rPr>
        <w:t>John 17:20-23</w:t>
      </w:r>
      <w:r w:rsidRPr="00F77791">
        <w:rPr>
          <w:rFonts w:eastAsiaTheme="minorEastAsia"/>
          <w:color w:val="000000" w:themeColor="text1"/>
          <w:sz w:val="24"/>
          <w:szCs w:val="24"/>
        </w:rPr>
        <w:t xml:space="preserve">; </w:t>
      </w:r>
      <w:r w:rsidRPr="00F77791">
        <w:rPr>
          <w:rFonts w:eastAsiaTheme="minorEastAsia"/>
          <w:i/>
          <w:iCs/>
          <w:color w:val="000000" w:themeColor="text1"/>
          <w:sz w:val="24"/>
          <w:szCs w:val="24"/>
        </w:rPr>
        <w:t>Acts 2:44-47</w:t>
      </w:r>
      <w:r w:rsidRPr="00F77791">
        <w:rPr>
          <w:rFonts w:eastAsiaTheme="minorEastAsia"/>
          <w:color w:val="000000" w:themeColor="text1"/>
          <w:sz w:val="24"/>
          <w:szCs w:val="24"/>
        </w:rPr>
        <w:t xml:space="preserve">; </w:t>
      </w:r>
      <w:r w:rsidRPr="00F77791">
        <w:rPr>
          <w:rFonts w:eastAsiaTheme="minorEastAsia"/>
          <w:i/>
          <w:iCs/>
          <w:color w:val="000000" w:themeColor="text1"/>
          <w:sz w:val="24"/>
          <w:szCs w:val="24"/>
        </w:rPr>
        <w:t>Acts 6:1-7</w:t>
      </w:r>
      <w:r w:rsidRPr="00F77791">
        <w:rPr>
          <w:rFonts w:eastAsiaTheme="minorEastAsia"/>
          <w:color w:val="000000" w:themeColor="text1"/>
          <w:sz w:val="24"/>
          <w:szCs w:val="24"/>
        </w:rPr>
        <w:t>).</w:t>
      </w:r>
    </w:p>
    <w:p w14:paraId="6A46EF52" w14:textId="77777777" w:rsidR="00BE20A2" w:rsidRDefault="00BE20A2" w:rsidP="00BE20A2">
      <w:pPr>
        <w:shd w:val="clear" w:color="auto" w:fill="FFFFFF"/>
        <w:rPr>
          <w:rFonts w:eastAsia="Times New Roman"/>
          <w:color w:val="000000" w:themeColor="text1"/>
          <w:sz w:val="24"/>
          <w:szCs w:val="24"/>
          <w:lang w:eastAsia="en-GB"/>
        </w:rPr>
      </w:pPr>
    </w:p>
    <w:p w14:paraId="0E3DBFF9" w14:textId="77777777" w:rsidR="00BE20A2" w:rsidRPr="00125A6D" w:rsidRDefault="00BE20A2" w:rsidP="00BE20A2">
      <w:pPr>
        <w:shd w:val="clear" w:color="auto" w:fill="FFFFFF"/>
        <w:rPr>
          <w:rFonts w:eastAsia="Times New Roman"/>
          <w:color w:val="000000" w:themeColor="text1"/>
          <w:sz w:val="24"/>
          <w:szCs w:val="24"/>
          <w:lang w:eastAsia="en-GB"/>
        </w:rPr>
      </w:pPr>
    </w:p>
    <w:p w14:paraId="3E581859" w14:textId="77777777" w:rsidR="00BE20A2" w:rsidRPr="00A027D5" w:rsidRDefault="00BE20A2" w:rsidP="00BE20A2">
      <w:pPr>
        <w:adjustRightInd w:val="0"/>
        <w:spacing w:before="240" w:after="120"/>
        <w:rPr>
          <w:rFonts w:eastAsiaTheme="minorEastAsia"/>
          <w:b/>
          <w:smallCaps/>
          <w:color w:val="000000" w:themeColor="text1"/>
          <w:sz w:val="24"/>
          <w:szCs w:val="24"/>
          <w:u w:val="single"/>
        </w:rPr>
      </w:pPr>
      <w:r w:rsidRPr="00A027D5">
        <w:rPr>
          <w:rFonts w:eastAsiaTheme="minorEastAsia"/>
          <w:b/>
          <w:smallCaps/>
          <w:color w:val="000000" w:themeColor="text1"/>
          <w:sz w:val="24"/>
          <w:szCs w:val="24"/>
          <w:u w:val="single"/>
        </w:rPr>
        <w:t>Members of the Pastoral Care Team</w:t>
      </w:r>
    </w:p>
    <w:p w14:paraId="54AAECF7" w14:textId="40EFD651" w:rsidR="00BE20A2" w:rsidRPr="00F77791" w:rsidRDefault="00BE20A2" w:rsidP="00BE20A2">
      <w:pPr>
        <w:adjustRightInd w:val="0"/>
        <w:spacing w:after="120"/>
        <w:rPr>
          <w:rFonts w:eastAsiaTheme="minorEastAsia"/>
          <w:bCs/>
          <w:color w:val="000000" w:themeColor="text1"/>
          <w:sz w:val="24"/>
          <w:szCs w:val="24"/>
        </w:rPr>
      </w:pPr>
      <w:r w:rsidRPr="00F77791">
        <w:rPr>
          <w:rFonts w:eastAsiaTheme="minorEastAsia"/>
          <w:bCs/>
          <w:color w:val="000000" w:themeColor="text1"/>
          <w:sz w:val="24"/>
          <w:szCs w:val="24"/>
        </w:rPr>
        <w:t xml:space="preserve">All Christians are called to care for one another but some people have specific roles and responsibilities to care to a greater extent and in specific ways.  The Pastoral </w:t>
      </w:r>
      <w:r w:rsidRPr="00F77791">
        <w:rPr>
          <w:rFonts w:eastAsiaTheme="minorEastAsia"/>
          <w:bCs/>
          <w:color w:val="000000" w:themeColor="text1"/>
          <w:sz w:val="24"/>
          <w:szCs w:val="24"/>
        </w:rPr>
        <w:lastRenderedPageBreak/>
        <w:t xml:space="preserve">Care Team at </w:t>
      </w:r>
      <w:r>
        <w:rPr>
          <w:rFonts w:eastAsiaTheme="minorEastAsia"/>
          <w:bCs/>
          <w:i/>
          <w:iCs/>
          <w:color w:val="000000" w:themeColor="text1"/>
          <w:sz w:val="24"/>
          <w:szCs w:val="24"/>
        </w:rPr>
        <w:t>INSERT NAME OF PARISH</w:t>
      </w:r>
      <w:r>
        <w:rPr>
          <w:rFonts w:eastAsiaTheme="minorEastAsia"/>
          <w:bCs/>
          <w:color w:val="000000" w:themeColor="text1"/>
          <w:sz w:val="24"/>
          <w:szCs w:val="24"/>
        </w:rPr>
        <w:t xml:space="preserve">, is overseen by </w:t>
      </w:r>
      <w:r w:rsidRPr="00F77791">
        <w:rPr>
          <w:rFonts w:eastAsiaTheme="minorEastAsia"/>
          <w:bCs/>
          <w:color w:val="000000" w:themeColor="text1"/>
          <w:sz w:val="24"/>
          <w:szCs w:val="24"/>
        </w:rPr>
        <w:t>the Clergy</w:t>
      </w:r>
      <w:r>
        <w:rPr>
          <w:rFonts w:eastAsiaTheme="minorEastAsia"/>
          <w:bCs/>
          <w:color w:val="000000" w:themeColor="text1"/>
          <w:sz w:val="24"/>
          <w:szCs w:val="24"/>
        </w:rPr>
        <w:t xml:space="preserve"> and a nominated </w:t>
      </w:r>
      <w:r w:rsidRPr="00F77791">
        <w:rPr>
          <w:rFonts w:eastAsiaTheme="minorEastAsia"/>
          <w:bCs/>
          <w:color w:val="000000" w:themeColor="text1"/>
          <w:sz w:val="24"/>
          <w:szCs w:val="24"/>
        </w:rPr>
        <w:t>Leader</w:t>
      </w:r>
      <w:r>
        <w:rPr>
          <w:rFonts w:eastAsiaTheme="minorEastAsia"/>
          <w:bCs/>
          <w:color w:val="000000" w:themeColor="text1"/>
          <w:sz w:val="24"/>
          <w:szCs w:val="24"/>
        </w:rPr>
        <w:t>, who will oversee the official pastoral care</w:t>
      </w:r>
      <w:r w:rsidRPr="00F77791">
        <w:rPr>
          <w:rFonts w:eastAsiaTheme="minorEastAsia"/>
          <w:bCs/>
          <w:color w:val="000000" w:themeColor="text1"/>
          <w:sz w:val="24"/>
          <w:szCs w:val="24"/>
        </w:rPr>
        <w:t xml:space="preserve"> </w:t>
      </w:r>
      <w:r>
        <w:rPr>
          <w:rFonts w:eastAsiaTheme="minorEastAsia"/>
          <w:bCs/>
          <w:color w:val="000000" w:themeColor="text1"/>
          <w:sz w:val="24"/>
          <w:szCs w:val="24"/>
        </w:rPr>
        <w:t xml:space="preserve">provided by </w:t>
      </w:r>
      <w:r>
        <w:rPr>
          <w:rFonts w:eastAsiaTheme="minorEastAsia"/>
          <w:bCs/>
          <w:i/>
          <w:iCs/>
          <w:color w:val="000000" w:themeColor="text1"/>
          <w:sz w:val="24"/>
          <w:szCs w:val="24"/>
        </w:rPr>
        <w:t>INSERT NAME OF PARISH</w:t>
      </w:r>
      <w:r>
        <w:rPr>
          <w:rFonts w:eastAsiaTheme="minorEastAsia"/>
          <w:bCs/>
          <w:color w:val="000000" w:themeColor="text1"/>
          <w:sz w:val="24"/>
          <w:szCs w:val="24"/>
        </w:rPr>
        <w:t xml:space="preserve"> through</w:t>
      </w:r>
      <w:r w:rsidRPr="00F77791">
        <w:rPr>
          <w:rFonts w:eastAsiaTheme="minorEastAsia"/>
          <w:bCs/>
          <w:color w:val="000000" w:themeColor="text1"/>
          <w:sz w:val="24"/>
          <w:szCs w:val="24"/>
        </w:rPr>
        <w:t xml:space="preserve"> those who have offered to use their gifts, availability, and motivation to serve </w:t>
      </w:r>
      <w:r>
        <w:rPr>
          <w:rFonts w:eastAsiaTheme="minorEastAsia"/>
          <w:bCs/>
          <w:color w:val="000000" w:themeColor="text1"/>
          <w:sz w:val="24"/>
          <w:szCs w:val="24"/>
        </w:rPr>
        <w:t>the</w:t>
      </w:r>
      <w:r w:rsidRPr="00F77791">
        <w:rPr>
          <w:rFonts w:eastAsiaTheme="minorEastAsia"/>
          <w:bCs/>
          <w:color w:val="000000" w:themeColor="text1"/>
          <w:sz w:val="24"/>
          <w:szCs w:val="24"/>
        </w:rPr>
        <w:t xml:space="preserve"> Church in this </w:t>
      </w:r>
      <w:r>
        <w:rPr>
          <w:rFonts w:eastAsiaTheme="minorEastAsia"/>
          <w:bCs/>
          <w:color w:val="000000" w:themeColor="text1"/>
          <w:sz w:val="24"/>
          <w:szCs w:val="24"/>
        </w:rPr>
        <w:t>ministry</w:t>
      </w:r>
      <w:r w:rsidRPr="00F77791">
        <w:rPr>
          <w:rFonts w:eastAsiaTheme="minorEastAsia"/>
          <w:bCs/>
          <w:color w:val="000000" w:themeColor="text1"/>
          <w:sz w:val="24"/>
          <w:szCs w:val="24"/>
        </w:rPr>
        <w:t>.</w:t>
      </w:r>
    </w:p>
    <w:p w14:paraId="3C51A961" w14:textId="3B1A1A42" w:rsidR="00BE20A2" w:rsidRPr="00F77791" w:rsidRDefault="00BE20A2" w:rsidP="00BE20A2">
      <w:pPr>
        <w:adjustRightInd w:val="0"/>
        <w:spacing w:after="120"/>
        <w:rPr>
          <w:rFonts w:eastAsiaTheme="minorEastAsia"/>
          <w:color w:val="000000" w:themeColor="text1"/>
          <w:sz w:val="24"/>
          <w:szCs w:val="24"/>
        </w:rPr>
      </w:pPr>
      <w:r w:rsidRPr="00F77791">
        <w:rPr>
          <w:rFonts w:eastAsiaTheme="minorEastAsia"/>
          <w:bCs/>
          <w:color w:val="000000" w:themeColor="text1"/>
          <w:sz w:val="24"/>
          <w:szCs w:val="24"/>
        </w:rPr>
        <w:t xml:space="preserve">Members of the Pastoral Care Team </w:t>
      </w:r>
      <w:r w:rsidRPr="00F77791">
        <w:rPr>
          <w:rFonts w:eastAsiaTheme="minorEastAsia"/>
          <w:color w:val="000000" w:themeColor="text1"/>
          <w:sz w:val="24"/>
          <w:szCs w:val="24"/>
        </w:rPr>
        <w:t xml:space="preserve">at </w:t>
      </w:r>
      <w:r w:rsidR="009F4017">
        <w:rPr>
          <w:rFonts w:eastAsiaTheme="minorEastAsia"/>
          <w:color w:val="000000" w:themeColor="text1"/>
          <w:sz w:val="24"/>
          <w:szCs w:val="24"/>
        </w:rPr>
        <w:t xml:space="preserve">  </w:t>
      </w:r>
      <w:r w:rsidR="0093646F" w:rsidRPr="0093646F">
        <w:rPr>
          <w:rFonts w:eastAsiaTheme="minorEastAsia"/>
          <w:i/>
          <w:iCs/>
          <w:color w:val="000000" w:themeColor="text1"/>
          <w:sz w:val="24"/>
          <w:szCs w:val="24"/>
        </w:rPr>
        <w:t>INSERT</w:t>
      </w:r>
      <w:r w:rsidR="0093646F">
        <w:rPr>
          <w:rFonts w:eastAsiaTheme="minorEastAsia"/>
          <w:color w:val="000000" w:themeColor="text1"/>
          <w:sz w:val="24"/>
          <w:szCs w:val="24"/>
        </w:rPr>
        <w:t xml:space="preserve"> </w:t>
      </w:r>
      <w:r w:rsidRPr="00F77791">
        <w:rPr>
          <w:rFonts w:eastAsiaTheme="minorEastAsia"/>
          <w:color w:val="000000" w:themeColor="text1"/>
          <w:sz w:val="24"/>
          <w:szCs w:val="24"/>
        </w:rPr>
        <w:t xml:space="preserve"> are called to:</w:t>
      </w:r>
    </w:p>
    <w:p w14:paraId="23DBCC6D" w14:textId="77777777" w:rsidR="00BE20A2" w:rsidRPr="00F77791" w:rsidRDefault="00BE20A2" w:rsidP="00BE20A2">
      <w:pPr>
        <w:pStyle w:val="ListParagraph"/>
        <w:numPr>
          <w:ilvl w:val="0"/>
          <w:numId w:val="2"/>
        </w:numPr>
        <w:tabs>
          <w:tab w:val="left" w:pos="284"/>
        </w:tabs>
        <w:adjustRightInd w:val="0"/>
        <w:snapToGrid w:val="0"/>
        <w:spacing w:after="120"/>
        <w:contextualSpacing w:val="0"/>
        <w:rPr>
          <w:rFonts w:eastAsiaTheme="minorEastAsia"/>
          <w:color w:val="000000" w:themeColor="text1"/>
          <w:sz w:val="24"/>
          <w:szCs w:val="24"/>
        </w:rPr>
      </w:pPr>
      <w:r w:rsidRPr="00F77791">
        <w:rPr>
          <w:rFonts w:eastAsiaTheme="minorEastAsia"/>
          <w:color w:val="000000" w:themeColor="text1"/>
          <w:sz w:val="24"/>
          <w:szCs w:val="24"/>
        </w:rPr>
        <w:t>value each person as created uniquely in the image of God (</w:t>
      </w:r>
      <w:r w:rsidRPr="00F77791">
        <w:rPr>
          <w:rFonts w:eastAsiaTheme="minorEastAsia"/>
          <w:i/>
          <w:iCs/>
          <w:color w:val="000000" w:themeColor="text1"/>
          <w:sz w:val="24"/>
          <w:szCs w:val="24"/>
        </w:rPr>
        <w:t>Genesis 1:27</w:t>
      </w:r>
      <w:r w:rsidRPr="00F77791">
        <w:rPr>
          <w:rFonts w:eastAsiaTheme="minorEastAsia"/>
          <w:color w:val="000000" w:themeColor="text1"/>
          <w:sz w:val="24"/>
          <w:szCs w:val="24"/>
        </w:rPr>
        <w:t>), with purpose, potential and capacity to live life to the full (</w:t>
      </w:r>
      <w:r w:rsidRPr="00F77791">
        <w:rPr>
          <w:rFonts w:eastAsiaTheme="minorEastAsia"/>
          <w:i/>
          <w:iCs/>
          <w:color w:val="000000" w:themeColor="text1"/>
          <w:sz w:val="24"/>
          <w:szCs w:val="24"/>
        </w:rPr>
        <w:t>John 10:10</w:t>
      </w:r>
      <w:r w:rsidRPr="00F77791">
        <w:rPr>
          <w:rFonts w:eastAsiaTheme="minorEastAsia"/>
          <w:color w:val="000000" w:themeColor="text1"/>
          <w:sz w:val="24"/>
          <w:szCs w:val="24"/>
        </w:rPr>
        <w:t>);</w:t>
      </w:r>
    </w:p>
    <w:p w14:paraId="423E3170" w14:textId="77777777" w:rsidR="00BE20A2" w:rsidRPr="00F77791" w:rsidRDefault="00BE20A2" w:rsidP="00BE20A2">
      <w:pPr>
        <w:pStyle w:val="ListParagraph"/>
        <w:numPr>
          <w:ilvl w:val="0"/>
          <w:numId w:val="2"/>
        </w:numPr>
        <w:tabs>
          <w:tab w:val="left" w:pos="284"/>
        </w:tabs>
        <w:adjustRightInd w:val="0"/>
        <w:snapToGrid w:val="0"/>
        <w:spacing w:after="120"/>
        <w:contextualSpacing w:val="0"/>
        <w:rPr>
          <w:rFonts w:eastAsiaTheme="minorEastAsia"/>
          <w:color w:val="000000" w:themeColor="text1"/>
          <w:sz w:val="24"/>
          <w:szCs w:val="24"/>
        </w:rPr>
      </w:pPr>
      <w:r w:rsidRPr="00F77791">
        <w:rPr>
          <w:rFonts w:eastAsiaTheme="minorEastAsia"/>
          <w:color w:val="000000" w:themeColor="text1"/>
          <w:sz w:val="24"/>
          <w:szCs w:val="24"/>
        </w:rPr>
        <w:t>love others through Christ-like love (</w:t>
      </w:r>
      <w:r w:rsidRPr="00F77791">
        <w:rPr>
          <w:rFonts w:eastAsiaTheme="minorEastAsia"/>
          <w:i/>
          <w:iCs/>
          <w:color w:val="000000" w:themeColor="text1"/>
          <w:sz w:val="24"/>
          <w:szCs w:val="24"/>
        </w:rPr>
        <w:t>John 13:34-35</w:t>
      </w:r>
      <w:r w:rsidRPr="00F77791">
        <w:rPr>
          <w:rFonts w:eastAsiaTheme="minorEastAsia"/>
          <w:color w:val="000000" w:themeColor="text1"/>
          <w:sz w:val="24"/>
          <w:szCs w:val="24"/>
        </w:rPr>
        <w:t xml:space="preserve">; </w:t>
      </w:r>
      <w:r w:rsidRPr="00F77791">
        <w:rPr>
          <w:rFonts w:eastAsiaTheme="minorEastAsia"/>
          <w:i/>
          <w:iCs/>
          <w:color w:val="000000" w:themeColor="text1"/>
          <w:sz w:val="24"/>
          <w:szCs w:val="24"/>
        </w:rPr>
        <w:t>Romans 12:10</w:t>
      </w:r>
      <w:r w:rsidRPr="00F77791">
        <w:rPr>
          <w:rFonts w:eastAsiaTheme="minorEastAsia"/>
          <w:color w:val="000000" w:themeColor="text1"/>
          <w:sz w:val="24"/>
          <w:szCs w:val="24"/>
        </w:rPr>
        <w:t xml:space="preserve">; </w:t>
      </w:r>
      <w:r w:rsidRPr="00F77791">
        <w:rPr>
          <w:rFonts w:eastAsiaTheme="minorEastAsia"/>
          <w:i/>
          <w:iCs/>
          <w:color w:val="000000" w:themeColor="text1"/>
          <w:sz w:val="24"/>
          <w:szCs w:val="24"/>
        </w:rPr>
        <w:t>Romans 13:8</w:t>
      </w:r>
      <w:r w:rsidRPr="00F77791">
        <w:rPr>
          <w:rFonts w:eastAsiaTheme="minorEastAsia"/>
          <w:color w:val="000000" w:themeColor="text1"/>
          <w:sz w:val="24"/>
          <w:szCs w:val="24"/>
        </w:rPr>
        <w:t>), be led and live by the Holy Spirit, manifesting the fruit of the Holy Spirit and be informed by the indwelling Word of God (</w:t>
      </w:r>
      <w:r w:rsidRPr="00F77791">
        <w:rPr>
          <w:rFonts w:eastAsiaTheme="minorEastAsia"/>
          <w:i/>
          <w:iCs/>
          <w:color w:val="000000" w:themeColor="text1"/>
          <w:sz w:val="24"/>
          <w:szCs w:val="24"/>
        </w:rPr>
        <w:t>Galatians 5:13-26</w:t>
      </w:r>
      <w:r w:rsidRPr="00F77791">
        <w:rPr>
          <w:rFonts w:eastAsiaTheme="minorEastAsia"/>
          <w:color w:val="000000" w:themeColor="text1"/>
          <w:sz w:val="24"/>
          <w:szCs w:val="24"/>
        </w:rPr>
        <w:t xml:space="preserve"> and </w:t>
      </w:r>
      <w:r w:rsidRPr="00F77791">
        <w:rPr>
          <w:rFonts w:eastAsiaTheme="minorEastAsia"/>
          <w:i/>
          <w:iCs/>
          <w:color w:val="000000" w:themeColor="text1"/>
          <w:sz w:val="24"/>
          <w:szCs w:val="24"/>
        </w:rPr>
        <w:t>Colossians 3:12-17</w:t>
      </w:r>
      <w:r w:rsidRPr="00F77791">
        <w:rPr>
          <w:rFonts w:eastAsiaTheme="minorEastAsia"/>
          <w:color w:val="000000" w:themeColor="text1"/>
          <w:sz w:val="24"/>
          <w:szCs w:val="24"/>
        </w:rPr>
        <w:t>);</w:t>
      </w:r>
    </w:p>
    <w:p w14:paraId="66FB663C" w14:textId="77777777" w:rsidR="00BE20A2" w:rsidRPr="00F77791" w:rsidRDefault="00BE20A2" w:rsidP="00BE20A2">
      <w:pPr>
        <w:pStyle w:val="ListParagraph"/>
        <w:numPr>
          <w:ilvl w:val="0"/>
          <w:numId w:val="2"/>
        </w:numPr>
        <w:tabs>
          <w:tab w:val="left" w:pos="284"/>
        </w:tabs>
        <w:adjustRightInd w:val="0"/>
        <w:snapToGrid w:val="0"/>
        <w:spacing w:after="120"/>
        <w:contextualSpacing w:val="0"/>
        <w:rPr>
          <w:rFonts w:eastAsiaTheme="minorEastAsia"/>
          <w:color w:val="000000" w:themeColor="text1"/>
          <w:sz w:val="24"/>
          <w:szCs w:val="24"/>
        </w:rPr>
      </w:pPr>
      <w:r w:rsidRPr="00F77791">
        <w:rPr>
          <w:rFonts w:eastAsiaTheme="minorEastAsia"/>
          <w:color w:val="000000" w:themeColor="text1"/>
          <w:sz w:val="24"/>
          <w:szCs w:val="24"/>
        </w:rPr>
        <w:t>be those who are burden bearers and burden sharers with and for others, whilst not creating dependency or denying the person their responsibilities and capabilities (</w:t>
      </w:r>
      <w:r w:rsidRPr="00F77791">
        <w:rPr>
          <w:rFonts w:eastAsiaTheme="minorEastAsia"/>
          <w:i/>
          <w:iCs/>
          <w:color w:val="000000" w:themeColor="text1"/>
          <w:sz w:val="24"/>
          <w:szCs w:val="24"/>
        </w:rPr>
        <w:t>Galatians 6:1–5</w:t>
      </w:r>
      <w:r w:rsidRPr="00F77791">
        <w:rPr>
          <w:rFonts w:eastAsiaTheme="minorEastAsia"/>
          <w:color w:val="000000" w:themeColor="text1"/>
          <w:sz w:val="24"/>
          <w:szCs w:val="24"/>
        </w:rPr>
        <w:t>);</w:t>
      </w:r>
    </w:p>
    <w:p w14:paraId="558DEFC0" w14:textId="77777777" w:rsidR="00BE20A2" w:rsidRPr="00F77791" w:rsidRDefault="00BE20A2" w:rsidP="00BE20A2">
      <w:pPr>
        <w:pStyle w:val="ListParagraph"/>
        <w:numPr>
          <w:ilvl w:val="0"/>
          <w:numId w:val="2"/>
        </w:numPr>
        <w:tabs>
          <w:tab w:val="left" w:pos="284"/>
        </w:tabs>
        <w:adjustRightInd w:val="0"/>
        <w:snapToGrid w:val="0"/>
        <w:spacing w:after="120"/>
        <w:contextualSpacing w:val="0"/>
        <w:rPr>
          <w:rFonts w:eastAsiaTheme="minorEastAsia"/>
          <w:color w:val="000000" w:themeColor="text1"/>
          <w:sz w:val="24"/>
          <w:szCs w:val="24"/>
        </w:rPr>
      </w:pPr>
      <w:r w:rsidRPr="00F77791">
        <w:rPr>
          <w:rFonts w:eastAsiaTheme="minorEastAsia"/>
          <w:color w:val="000000" w:themeColor="text1"/>
          <w:sz w:val="24"/>
          <w:szCs w:val="24"/>
        </w:rPr>
        <w:t>relate to others with an emphasis more on listening than speaking, and be mindful and careful of the words that they speak (</w:t>
      </w:r>
      <w:r w:rsidRPr="00F77791">
        <w:rPr>
          <w:rFonts w:eastAsiaTheme="minorEastAsia"/>
          <w:i/>
          <w:iCs/>
          <w:color w:val="000000" w:themeColor="text1"/>
          <w:sz w:val="24"/>
          <w:szCs w:val="24"/>
        </w:rPr>
        <w:t>James 1:19–27</w:t>
      </w:r>
      <w:r w:rsidRPr="00F77791">
        <w:rPr>
          <w:rFonts w:eastAsiaTheme="minorEastAsia"/>
          <w:color w:val="000000" w:themeColor="text1"/>
          <w:sz w:val="24"/>
          <w:szCs w:val="24"/>
        </w:rPr>
        <w:t xml:space="preserve">; </w:t>
      </w:r>
      <w:r w:rsidRPr="00F77791">
        <w:rPr>
          <w:rFonts w:eastAsiaTheme="minorEastAsia"/>
          <w:i/>
          <w:iCs/>
          <w:color w:val="000000" w:themeColor="text1"/>
          <w:sz w:val="24"/>
          <w:szCs w:val="24"/>
        </w:rPr>
        <w:t>Proverbs 18:19</w:t>
      </w:r>
      <w:r w:rsidRPr="00F77791">
        <w:rPr>
          <w:rFonts w:eastAsiaTheme="minorEastAsia"/>
          <w:color w:val="000000" w:themeColor="text1"/>
          <w:sz w:val="24"/>
          <w:szCs w:val="24"/>
        </w:rPr>
        <w:t>); and</w:t>
      </w:r>
    </w:p>
    <w:p w14:paraId="41337E6E" w14:textId="77777777" w:rsidR="00BE20A2" w:rsidRPr="00F77791" w:rsidRDefault="00BE20A2" w:rsidP="00BE20A2">
      <w:pPr>
        <w:pStyle w:val="ListParagraph"/>
        <w:numPr>
          <w:ilvl w:val="0"/>
          <w:numId w:val="2"/>
        </w:numPr>
        <w:tabs>
          <w:tab w:val="left" w:pos="284"/>
        </w:tabs>
        <w:adjustRightInd w:val="0"/>
        <w:snapToGrid w:val="0"/>
        <w:spacing w:after="120"/>
        <w:contextualSpacing w:val="0"/>
        <w:rPr>
          <w:rFonts w:eastAsiaTheme="minorEastAsia"/>
          <w:color w:val="000000" w:themeColor="text1"/>
          <w:sz w:val="24"/>
          <w:szCs w:val="24"/>
        </w:rPr>
      </w:pPr>
      <w:r w:rsidRPr="00F77791">
        <w:rPr>
          <w:rFonts w:eastAsiaTheme="minorEastAsia"/>
          <w:color w:val="000000" w:themeColor="text1"/>
          <w:sz w:val="24"/>
          <w:szCs w:val="24"/>
        </w:rPr>
        <w:t>exercise confidentiality and discretion (</w:t>
      </w:r>
      <w:r w:rsidRPr="00F77791">
        <w:rPr>
          <w:rFonts w:eastAsiaTheme="minorEastAsia"/>
          <w:i/>
          <w:iCs/>
          <w:color w:val="000000" w:themeColor="text1"/>
          <w:sz w:val="24"/>
          <w:szCs w:val="24"/>
        </w:rPr>
        <w:t>Proverbs 11:13</w:t>
      </w:r>
      <w:r w:rsidRPr="00F77791">
        <w:rPr>
          <w:rFonts w:eastAsiaTheme="minorEastAsia"/>
          <w:color w:val="000000" w:themeColor="text1"/>
          <w:sz w:val="24"/>
          <w:szCs w:val="24"/>
        </w:rPr>
        <w:t xml:space="preserve">; </w:t>
      </w:r>
      <w:r w:rsidRPr="00F77791">
        <w:rPr>
          <w:rFonts w:eastAsiaTheme="minorEastAsia"/>
          <w:i/>
          <w:iCs/>
          <w:color w:val="000000" w:themeColor="text1"/>
          <w:sz w:val="24"/>
          <w:szCs w:val="24"/>
        </w:rPr>
        <w:t>Proverbs 20:19</w:t>
      </w:r>
      <w:r w:rsidRPr="00F77791">
        <w:rPr>
          <w:rFonts w:eastAsiaTheme="minorEastAsia"/>
          <w:color w:val="000000" w:themeColor="text1"/>
          <w:sz w:val="24"/>
          <w:szCs w:val="24"/>
        </w:rPr>
        <w:t>).</w:t>
      </w:r>
    </w:p>
    <w:p w14:paraId="6F860817" w14:textId="77777777" w:rsidR="00BE20A2" w:rsidRPr="00F77791" w:rsidRDefault="00BE20A2" w:rsidP="00BE20A2">
      <w:pPr>
        <w:adjustRightInd w:val="0"/>
        <w:snapToGrid w:val="0"/>
        <w:spacing w:after="120"/>
        <w:rPr>
          <w:rFonts w:eastAsiaTheme="minorEastAsia"/>
          <w:color w:val="000000" w:themeColor="text1"/>
          <w:sz w:val="24"/>
          <w:szCs w:val="24"/>
        </w:rPr>
      </w:pPr>
      <w:r w:rsidRPr="00F77791">
        <w:rPr>
          <w:rFonts w:eastAsiaTheme="minorEastAsia"/>
          <w:color w:val="000000" w:themeColor="text1"/>
          <w:sz w:val="24"/>
          <w:szCs w:val="24"/>
        </w:rPr>
        <w:t xml:space="preserve">If a member of the Pastoral Care Team believes they are unable to provide assistance to a person, they will ask the person concerned if s/he would like to meet with someone else who has more experience and expertise.  Members of the Pastoral Care Team acknowledge that they are not Counsellors or able to provide specialist help and should never seek to give this impression. </w:t>
      </w:r>
    </w:p>
    <w:p w14:paraId="03F15B29" w14:textId="77777777" w:rsidR="00BE20A2" w:rsidRPr="00F77791" w:rsidRDefault="00BE20A2" w:rsidP="00BE20A2">
      <w:pPr>
        <w:shd w:val="clear" w:color="auto" w:fill="FFFFFF"/>
        <w:rPr>
          <w:rFonts w:eastAsia="Times New Roman"/>
          <w:color w:val="000000" w:themeColor="text1"/>
          <w:sz w:val="24"/>
          <w:szCs w:val="24"/>
          <w:lang w:eastAsia="en-GB"/>
        </w:rPr>
      </w:pPr>
    </w:p>
    <w:p w14:paraId="5D42F0A9" w14:textId="77777777" w:rsidR="00BE20A2" w:rsidRPr="00A027D5" w:rsidRDefault="00BE20A2" w:rsidP="00BE20A2">
      <w:pPr>
        <w:adjustRightInd w:val="0"/>
        <w:spacing w:before="240" w:after="120"/>
        <w:rPr>
          <w:rFonts w:eastAsiaTheme="minorEastAsia"/>
          <w:b/>
          <w:bCs/>
          <w:smallCaps/>
          <w:color w:val="000000" w:themeColor="text1"/>
          <w:sz w:val="24"/>
          <w:szCs w:val="24"/>
          <w:u w:val="single"/>
        </w:rPr>
      </w:pPr>
      <w:r w:rsidRPr="00A027D5">
        <w:rPr>
          <w:rFonts w:eastAsiaTheme="minorEastAsia"/>
          <w:b/>
          <w:bCs/>
          <w:smallCaps/>
          <w:color w:val="000000" w:themeColor="text1"/>
          <w:sz w:val="24"/>
          <w:szCs w:val="24"/>
          <w:u w:val="single"/>
        </w:rPr>
        <w:t>Roles of Pastoral Care Team Members</w:t>
      </w:r>
    </w:p>
    <w:p w14:paraId="6C176925" w14:textId="77777777" w:rsidR="00BE20A2" w:rsidRPr="00F77791" w:rsidRDefault="00BE20A2" w:rsidP="00BE20A2">
      <w:pPr>
        <w:adjustRightInd w:val="0"/>
        <w:spacing w:after="120"/>
        <w:rPr>
          <w:rFonts w:eastAsiaTheme="minorEastAsia"/>
          <w:color w:val="000000" w:themeColor="text1"/>
          <w:sz w:val="24"/>
          <w:szCs w:val="24"/>
        </w:rPr>
      </w:pPr>
      <w:r w:rsidRPr="00F77791">
        <w:rPr>
          <w:rFonts w:eastAsiaTheme="minorEastAsia"/>
          <w:color w:val="000000" w:themeColor="text1"/>
          <w:sz w:val="24"/>
          <w:szCs w:val="24"/>
        </w:rPr>
        <w:t>Members of the Pastoral Care Team will:</w:t>
      </w:r>
    </w:p>
    <w:p w14:paraId="5929A3E8" w14:textId="77777777" w:rsidR="00BE20A2" w:rsidRPr="00F77791" w:rsidRDefault="00BE20A2" w:rsidP="00BE20A2">
      <w:pPr>
        <w:pStyle w:val="ListParagraph"/>
        <w:numPr>
          <w:ilvl w:val="0"/>
          <w:numId w:val="9"/>
        </w:numPr>
        <w:tabs>
          <w:tab w:val="left" w:pos="284"/>
        </w:tabs>
        <w:adjustRightInd w:val="0"/>
        <w:snapToGrid w:val="0"/>
        <w:spacing w:after="120"/>
        <w:ind w:left="284" w:hanging="284"/>
        <w:contextualSpacing w:val="0"/>
        <w:rPr>
          <w:rFonts w:eastAsiaTheme="minorEastAsia"/>
          <w:color w:val="000000" w:themeColor="text1"/>
          <w:sz w:val="24"/>
          <w:szCs w:val="24"/>
        </w:rPr>
      </w:pPr>
      <w:r w:rsidRPr="00F77791">
        <w:rPr>
          <w:rFonts w:eastAsiaTheme="minorEastAsia"/>
          <w:color w:val="000000" w:themeColor="text1"/>
          <w:sz w:val="24"/>
          <w:szCs w:val="24"/>
        </w:rPr>
        <w:t>work closely with Clergy to support them in their pastoral work;</w:t>
      </w:r>
    </w:p>
    <w:p w14:paraId="2D81D1AD" w14:textId="220873D5" w:rsidR="00BE20A2" w:rsidRPr="00F77791" w:rsidRDefault="00BE20A2" w:rsidP="00BE20A2">
      <w:pPr>
        <w:pStyle w:val="ListParagraph"/>
        <w:numPr>
          <w:ilvl w:val="0"/>
          <w:numId w:val="9"/>
        </w:numPr>
        <w:tabs>
          <w:tab w:val="left" w:pos="284"/>
        </w:tabs>
        <w:adjustRightInd w:val="0"/>
        <w:snapToGrid w:val="0"/>
        <w:spacing w:after="120"/>
        <w:ind w:left="284" w:hanging="284"/>
        <w:contextualSpacing w:val="0"/>
        <w:rPr>
          <w:rFonts w:eastAsiaTheme="minorEastAsia"/>
          <w:color w:val="000000" w:themeColor="text1"/>
          <w:sz w:val="24"/>
          <w:szCs w:val="24"/>
        </w:rPr>
      </w:pPr>
      <w:r w:rsidRPr="00F77791">
        <w:rPr>
          <w:rFonts w:eastAsiaTheme="minorEastAsia"/>
          <w:color w:val="000000" w:themeColor="text1"/>
          <w:sz w:val="24"/>
          <w:szCs w:val="24"/>
        </w:rPr>
        <w:t xml:space="preserve">provide pastoral care to members of the community supported by </w:t>
      </w:r>
      <w:r w:rsidR="009813C2">
        <w:rPr>
          <w:rFonts w:eastAsiaTheme="minorEastAsia"/>
          <w:i/>
          <w:iCs/>
          <w:color w:val="000000" w:themeColor="text1"/>
          <w:sz w:val="24"/>
          <w:szCs w:val="24"/>
        </w:rPr>
        <w:t>INSERT PARISH</w:t>
      </w:r>
      <w:r w:rsidRPr="00F77791">
        <w:rPr>
          <w:rFonts w:eastAsiaTheme="minorEastAsia"/>
          <w:color w:val="000000" w:themeColor="text1"/>
          <w:sz w:val="24"/>
          <w:szCs w:val="24"/>
        </w:rPr>
        <w:t>, either formally or informally;</w:t>
      </w:r>
    </w:p>
    <w:p w14:paraId="68559DE1" w14:textId="77777777" w:rsidR="00BE20A2" w:rsidRPr="00F77791" w:rsidRDefault="00BE20A2" w:rsidP="00BE20A2">
      <w:pPr>
        <w:pStyle w:val="ListParagraph"/>
        <w:numPr>
          <w:ilvl w:val="0"/>
          <w:numId w:val="9"/>
        </w:numPr>
        <w:tabs>
          <w:tab w:val="left" w:pos="284"/>
        </w:tabs>
        <w:adjustRightInd w:val="0"/>
        <w:snapToGrid w:val="0"/>
        <w:spacing w:after="120"/>
        <w:ind w:left="284" w:hanging="284"/>
        <w:contextualSpacing w:val="0"/>
        <w:rPr>
          <w:rFonts w:eastAsiaTheme="minorEastAsia"/>
          <w:color w:val="000000" w:themeColor="text1"/>
          <w:sz w:val="24"/>
          <w:szCs w:val="24"/>
        </w:rPr>
      </w:pPr>
      <w:r w:rsidRPr="00F77791">
        <w:rPr>
          <w:rFonts w:eastAsiaTheme="minorEastAsia"/>
          <w:color w:val="000000" w:themeColor="text1"/>
          <w:sz w:val="24"/>
          <w:szCs w:val="24"/>
        </w:rPr>
        <w:t>visit members of the community in their homes or at a designated venue (usually in pairs) by arrangement;</w:t>
      </w:r>
    </w:p>
    <w:p w14:paraId="3796BE3E" w14:textId="77777777" w:rsidR="00BE20A2" w:rsidRPr="00F77791" w:rsidRDefault="00BE20A2" w:rsidP="00BE20A2">
      <w:pPr>
        <w:pStyle w:val="ListParagraph"/>
        <w:numPr>
          <w:ilvl w:val="0"/>
          <w:numId w:val="9"/>
        </w:numPr>
        <w:tabs>
          <w:tab w:val="left" w:pos="284"/>
        </w:tabs>
        <w:adjustRightInd w:val="0"/>
        <w:snapToGrid w:val="0"/>
        <w:spacing w:after="120"/>
        <w:ind w:left="284" w:hanging="284"/>
        <w:contextualSpacing w:val="0"/>
        <w:rPr>
          <w:rFonts w:eastAsiaTheme="minorEastAsia"/>
          <w:color w:val="000000" w:themeColor="text1"/>
          <w:sz w:val="24"/>
          <w:szCs w:val="24"/>
        </w:rPr>
      </w:pPr>
      <w:r w:rsidRPr="00F77791">
        <w:rPr>
          <w:rFonts w:eastAsiaTheme="minorEastAsia"/>
          <w:color w:val="000000" w:themeColor="text1"/>
          <w:sz w:val="24"/>
          <w:szCs w:val="24"/>
        </w:rPr>
        <w:t>visit those who are ill in hospital;</w:t>
      </w:r>
    </w:p>
    <w:p w14:paraId="2D0D33E1" w14:textId="77777777" w:rsidR="00BE20A2" w:rsidRPr="00F77791" w:rsidRDefault="00BE20A2" w:rsidP="00BE20A2">
      <w:pPr>
        <w:pStyle w:val="ListParagraph"/>
        <w:numPr>
          <w:ilvl w:val="0"/>
          <w:numId w:val="9"/>
        </w:numPr>
        <w:tabs>
          <w:tab w:val="left" w:pos="284"/>
        </w:tabs>
        <w:adjustRightInd w:val="0"/>
        <w:snapToGrid w:val="0"/>
        <w:spacing w:after="120"/>
        <w:ind w:left="284" w:hanging="284"/>
        <w:contextualSpacing w:val="0"/>
        <w:rPr>
          <w:rFonts w:eastAsiaTheme="minorEastAsia"/>
          <w:color w:val="000000" w:themeColor="text1"/>
          <w:sz w:val="24"/>
          <w:szCs w:val="24"/>
        </w:rPr>
      </w:pPr>
      <w:r w:rsidRPr="00F77791">
        <w:rPr>
          <w:rFonts w:eastAsiaTheme="minorEastAsia"/>
          <w:color w:val="000000" w:themeColor="text1"/>
          <w:sz w:val="24"/>
          <w:szCs w:val="24"/>
        </w:rPr>
        <w:t>take Holy Communion to residential care homes; and</w:t>
      </w:r>
    </w:p>
    <w:p w14:paraId="6E8C1308" w14:textId="77777777" w:rsidR="00BE20A2" w:rsidRPr="00F77791" w:rsidRDefault="00BE20A2" w:rsidP="00BE20A2">
      <w:pPr>
        <w:pStyle w:val="ListParagraph"/>
        <w:numPr>
          <w:ilvl w:val="0"/>
          <w:numId w:val="9"/>
        </w:numPr>
        <w:tabs>
          <w:tab w:val="left" w:pos="284"/>
        </w:tabs>
        <w:adjustRightInd w:val="0"/>
        <w:snapToGrid w:val="0"/>
        <w:spacing w:after="120"/>
        <w:ind w:left="284" w:hanging="284"/>
        <w:contextualSpacing w:val="0"/>
        <w:rPr>
          <w:rFonts w:eastAsiaTheme="minorEastAsia"/>
          <w:color w:val="000000" w:themeColor="text1"/>
          <w:sz w:val="24"/>
          <w:szCs w:val="24"/>
        </w:rPr>
      </w:pPr>
      <w:r w:rsidRPr="00F77791">
        <w:rPr>
          <w:rFonts w:eastAsiaTheme="minorEastAsia"/>
          <w:color w:val="000000" w:themeColor="text1"/>
          <w:sz w:val="24"/>
          <w:szCs w:val="24"/>
        </w:rPr>
        <w:t>take Holy Communion to those unable to attend church (e.g. because of illness).</w:t>
      </w:r>
    </w:p>
    <w:p w14:paraId="2DF87BE2" w14:textId="77777777" w:rsidR="009021F3" w:rsidRDefault="009021F3" w:rsidP="00BE20A2">
      <w:pPr>
        <w:adjustRightInd w:val="0"/>
        <w:spacing w:before="240" w:after="120"/>
        <w:rPr>
          <w:rFonts w:eastAsiaTheme="minorEastAsia"/>
          <w:b/>
          <w:bCs/>
          <w:smallCaps/>
          <w:color w:val="000000" w:themeColor="text1"/>
          <w:sz w:val="24"/>
          <w:szCs w:val="24"/>
          <w:u w:val="single"/>
        </w:rPr>
      </w:pPr>
    </w:p>
    <w:p w14:paraId="01D1A617" w14:textId="3C0B71EE" w:rsidR="00BE20A2" w:rsidRPr="00A027D5" w:rsidRDefault="00BE20A2" w:rsidP="00BE20A2">
      <w:pPr>
        <w:adjustRightInd w:val="0"/>
        <w:spacing w:before="240" w:after="120"/>
        <w:rPr>
          <w:rFonts w:eastAsiaTheme="minorEastAsia"/>
          <w:b/>
          <w:bCs/>
          <w:smallCaps/>
          <w:color w:val="000000" w:themeColor="text1"/>
          <w:sz w:val="24"/>
          <w:szCs w:val="24"/>
          <w:u w:val="single"/>
        </w:rPr>
      </w:pPr>
      <w:r w:rsidRPr="00A027D5">
        <w:rPr>
          <w:rFonts w:eastAsiaTheme="minorEastAsia"/>
          <w:b/>
          <w:bCs/>
          <w:smallCaps/>
          <w:color w:val="000000" w:themeColor="text1"/>
          <w:sz w:val="24"/>
          <w:szCs w:val="24"/>
          <w:u w:val="single"/>
        </w:rPr>
        <w:t>Health Warning Notices</w:t>
      </w:r>
    </w:p>
    <w:p w14:paraId="62DD7554" w14:textId="77777777" w:rsidR="00BE20A2" w:rsidRPr="00F77791" w:rsidRDefault="00BE20A2" w:rsidP="00BE20A2">
      <w:pPr>
        <w:adjustRightInd w:val="0"/>
        <w:spacing w:after="120"/>
        <w:rPr>
          <w:rFonts w:eastAsiaTheme="minorEastAsia"/>
          <w:color w:val="000000" w:themeColor="text1"/>
          <w:sz w:val="24"/>
          <w:szCs w:val="24"/>
        </w:rPr>
      </w:pPr>
      <w:r w:rsidRPr="00F77791">
        <w:rPr>
          <w:rFonts w:eastAsiaTheme="minorEastAsia"/>
          <w:color w:val="000000" w:themeColor="text1"/>
          <w:sz w:val="24"/>
          <w:szCs w:val="24"/>
        </w:rPr>
        <w:t>In the event of a local, national, or international health warning notice being issued by Government or Health Care authorities or organisations (e.g. the Covid 19 Pandemic of 2020/2021) then the Pastoral Care Team will follow all advice, guidelines and/or instructions as issued by the controlling authority or organisation at that time.</w:t>
      </w:r>
    </w:p>
    <w:p w14:paraId="64EB0177" w14:textId="77777777" w:rsidR="00BE20A2" w:rsidRPr="00F77791" w:rsidRDefault="00BE20A2" w:rsidP="00BE20A2">
      <w:pPr>
        <w:adjustRightInd w:val="0"/>
        <w:spacing w:after="120"/>
        <w:rPr>
          <w:rFonts w:eastAsiaTheme="minorEastAsia"/>
          <w:color w:val="000000" w:themeColor="text1"/>
          <w:sz w:val="24"/>
          <w:szCs w:val="24"/>
        </w:rPr>
      </w:pPr>
      <w:r w:rsidRPr="00F77791">
        <w:rPr>
          <w:rFonts w:eastAsiaTheme="minorEastAsia"/>
          <w:color w:val="000000" w:themeColor="text1"/>
          <w:sz w:val="24"/>
          <w:szCs w:val="24"/>
        </w:rPr>
        <w:lastRenderedPageBreak/>
        <w:t>Every effort will be made by the Pastoral Care Team to continue to provide contact with and support for all those who they are currently working with as well as any other individual, deemed as being vulnerable or at risk, from within the community who may require such contact or support whilst working within any advice, guidelines and/or instructions that are currently in force.</w:t>
      </w:r>
    </w:p>
    <w:p w14:paraId="26A41CEE" w14:textId="77777777" w:rsidR="00BE20A2" w:rsidRPr="00F77791" w:rsidRDefault="00BE20A2" w:rsidP="00BE20A2">
      <w:pPr>
        <w:adjustRightInd w:val="0"/>
        <w:spacing w:after="120"/>
        <w:rPr>
          <w:rFonts w:eastAsiaTheme="minorEastAsia"/>
          <w:color w:val="000000" w:themeColor="text1"/>
          <w:sz w:val="24"/>
          <w:szCs w:val="24"/>
        </w:rPr>
      </w:pPr>
      <w:r w:rsidRPr="00F77791">
        <w:rPr>
          <w:rFonts w:eastAsiaTheme="minorEastAsia"/>
          <w:color w:val="000000" w:themeColor="text1"/>
          <w:sz w:val="24"/>
          <w:szCs w:val="24"/>
        </w:rPr>
        <w:t>The use of all types of communication should be considered when attempting to remain in regular contact with individuals (e.g. telephone, social media, video conferencing, etc.) utilising whichever is the most appropriate and acceptable by the individual. Face to face meetings, where allowed, with appropriate social distancing may also be an option dependent upon the circumstances of the individual and the health warning involved.</w:t>
      </w:r>
    </w:p>
    <w:p w14:paraId="00F6A31E" w14:textId="77777777" w:rsidR="00BE20A2" w:rsidRPr="00F77791" w:rsidRDefault="00BE20A2" w:rsidP="00BE20A2">
      <w:pPr>
        <w:adjustRightInd w:val="0"/>
        <w:spacing w:after="120"/>
        <w:rPr>
          <w:rFonts w:eastAsiaTheme="minorEastAsia"/>
          <w:color w:val="000000" w:themeColor="text1"/>
          <w:sz w:val="24"/>
          <w:szCs w:val="24"/>
        </w:rPr>
      </w:pPr>
      <w:r w:rsidRPr="00F77791">
        <w:rPr>
          <w:rFonts w:eastAsiaTheme="minorEastAsia"/>
          <w:color w:val="000000" w:themeColor="text1"/>
          <w:sz w:val="24"/>
          <w:szCs w:val="24"/>
        </w:rPr>
        <w:t>Where an individual is located within an environment that is under the control of a Health Care Authority or Organisation (e.g. Hospital, Residential Care Home, etc.) then the Pastoral Care Team will follow all advice, guidelines and/or instructions that are in place for that setting.</w:t>
      </w:r>
    </w:p>
    <w:p w14:paraId="10DC6269" w14:textId="77777777" w:rsidR="00BE20A2" w:rsidRPr="00F77791" w:rsidRDefault="00BE20A2" w:rsidP="00BE20A2">
      <w:pPr>
        <w:adjustRightInd w:val="0"/>
        <w:spacing w:before="240" w:after="120"/>
        <w:rPr>
          <w:rFonts w:eastAsiaTheme="minorEastAsia"/>
          <w:b/>
          <w:smallCaps/>
          <w:color w:val="000000" w:themeColor="text1"/>
          <w:sz w:val="28"/>
          <w:szCs w:val="28"/>
          <w:u w:val="single"/>
        </w:rPr>
      </w:pPr>
      <w:r w:rsidRPr="00F77791">
        <w:rPr>
          <w:rFonts w:eastAsiaTheme="minorEastAsia"/>
          <w:b/>
          <w:smallCaps/>
          <w:color w:val="000000" w:themeColor="text1"/>
          <w:sz w:val="28"/>
          <w:szCs w:val="28"/>
          <w:u w:val="single"/>
        </w:rPr>
        <w:t>Confidentiality</w:t>
      </w:r>
    </w:p>
    <w:p w14:paraId="71B80593" w14:textId="41A018B7" w:rsidR="00BE20A2" w:rsidRPr="009813C2" w:rsidRDefault="00BE20A2" w:rsidP="00BE20A2">
      <w:pPr>
        <w:pStyle w:val="BodyText"/>
        <w:spacing w:after="120"/>
        <w:ind w:left="0" w:firstLine="0"/>
        <w:jc w:val="left"/>
        <w:outlineLvl w:val="0"/>
        <w:rPr>
          <w:sz w:val="24"/>
          <w:szCs w:val="24"/>
          <w:lang w:val="en-GB"/>
        </w:rPr>
      </w:pPr>
      <w:r w:rsidRPr="009813C2">
        <w:rPr>
          <w:color w:val="000000" w:themeColor="text1"/>
          <w:sz w:val="24"/>
          <w:szCs w:val="24"/>
          <w:lang w:val="en-GB"/>
        </w:rPr>
        <w:t xml:space="preserve">The members of the Pastoral Care Team are accountable to the Parochial Church Council (PCC) of </w:t>
      </w:r>
      <w:r w:rsidR="009813C2" w:rsidRPr="009813C2">
        <w:rPr>
          <w:i/>
          <w:iCs/>
          <w:color w:val="000000" w:themeColor="text1"/>
          <w:sz w:val="24"/>
          <w:szCs w:val="24"/>
          <w:lang w:val="en-GB"/>
        </w:rPr>
        <w:t>INSERT PARISH</w:t>
      </w:r>
      <w:r w:rsidRPr="009813C2">
        <w:rPr>
          <w:color w:val="000000" w:themeColor="text1"/>
          <w:sz w:val="24"/>
          <w:szCs w:val="24"/>
          <w:lang w:val="en-GB"/>
        </w:rPr>
        <w:t xml:space="preserve"> and are fully committed to working within the </w:t>
      </w:r>
      <w:r w:rsidRPr="009813C2">
        <w:rPr>
          <w:sz w:val="24"/>
          <w:szCs w:val="24"/>
          <w:lang w:val="en-GB"/>
        </w:rPr>
        <w:t>legal confines of the General Data Policy Regulations (GDPR) and the Privacy Policy adopted by the PCC, a copy of which is available from the Church Office upon request.</w:t>
      </w:r>
    </w:p>
    <w:p w14:paraId="3BBABCEB" w14:textId="77777777" w:rsidR="00BE20A2" w:rsidRPr="00F77791" w:rsidRDefault="00BE20A2" w:rsidP="00BE20A2">
      <w:pPr>
        <w:adjustRightInd w:val="0"/>
        <w:spacing w:after="120"/>
        <w:rPr>
          <w:rFonts w:eastAsiaTheme="minorEastAsia"/>
          <w:color w:val="000000" w:themeColor="text1"/>
          <w:sz w:val="24"/>
          <w:szCs w:val="24"/>
        </w:rPr>
      </w:pPr>
      <w:r w:rsidRPr="00F77791">
        <w:rPr>
          <w:rFonts w:eastAsiaTheme="minorEastAsia"/>
          <w:color w:val="000000" w:themeColor="text1"/>
          <w:sz w:val="24"/>
          <w:szCs w:val="24"/>
        </w:rPr>
        <w:t>When engaged in the provision of Pastoral Care, members of the Pastoral Care Team will:</w:t>
      </w:r>
    </w:p>
    <w:p w14:paraId="05EE63CF" w14:textId="77777777" w:rsidR="00BE20A2" w:rsidRPr="00F77791" w:rsidRDefault="00BE20A2" w:rsidP="00BE20A2">
      <w:pPr>
        <w:pStyle w:val="ListParagraph"/>
        <w:numPr>
          <w:ilvl w:val="0"/>
          <w:numId w:val="8"/>
        </w:numPr>
        <w:adjustRightInd w:val="0"/>
        <w:snapToGrid w:val="0"/>
        <w:spacing w:after="120"/>
        <w:ind w:left="284" w:hanging="284"/>
        <w:contextualSpacing w:val="0"/>
        <w:rPr>
          <w:rFonts w:eastAsiaTheme="minorEastAsia"/>
          <w:color w:val="000000" w:themeColor="text1"/>
          <w:sz w:val="24"/>
          <w:szCs w:val="24"/>
        </w:rPr>
      </w:pPr>
      <w:r w:rsidRPr="00F77791">
        <w:rPr>
          <w:rFonts w:eastAsiaTheme="minorEastAsia"/>
          <w:color w:val="000000" w:themeColor="text1"/>
          <w:sz w:val="24"/>
          <w:szCs w:val="24"/>
        </w:rPr>
        <w:t>establish trust and a safe place for a person, and for God to work;</w:t>
      </w:r>
    </w:p>
    <w:p w14:paraId="2577A6E9" w14:textId="448E1192" w:rsidR="00BE20A2" w:rsidRPr="00F77791" w:rsidRDefault="00BE20A2" w:rsidP="00BE20A2">
      <w:pPr>
        <w:numPr>
          <w:ilvl w:val="0"/>
          <w:numId w:val="4"/>
        </w:numPr>
        <w:adjustRightInd w:val="0"/>
        <w:snapToGrid w:val="0"/>
        <w:spacing w:after="120"/>
        <w:rPr>
          <w:rFonts w:eastAsiaTheme="minorEastAsia"/>
          <w:color w:val="000000" w:themeColor="text1"/>
          <w:sz w:val="24"/>
          <w:szCs w:val="24"/>
        </w:rPr>
      </w:pPr>
      <w:r w:rsidRPr="00F77791">
        <w:rPr>
          <w:rFonts w:eastAsiaTheme="minorEastAsia"/>
          <w:color w:val="000000" w:themeColor="text1"/>
          <w:sz w:val="24"/>
          <w:szCs w:val="24"/>
        </w:rPr>
        <w:t xml:space="preserve">protect the privacy of the person receiving pastoral care thereby maintaining the integrity of pastoral work at </w:t>
      </w:r>
      <w:r w:rsidR="009813C2">
        <w:rPr>
          <w:rFonts w:eastAsiaTheme="minorEastAsia"/>
          <w:i/>
          <w:iCs/>
          <w:color w:val="000000" w:themeColor="text1"/>
          <w:sz w:val="24"/>
          <w:szCs w:val="24"/>
        </w:rPr>
        <w:t>INSERT PARISH</w:t>
      </w:r>
      <w:r w:rsidRPr="00F77791">
        <w:rPr>
          <w:rFonts w:eastAsiaTheme="minorEastAsia"/>
          <w:color w:val="000000" w:themeColor="text1"/>
          <w:sz w:val="24"/>
          <w:szCs w:val="24"/>
        </w:rPr>
        <w:t>;</w:t>
      </w:r>
    </w:p>
    <w:p w14:paraId="7A4B00A6" w14:textId="77777777" w:rsidR="00BE20A2" w:rsidRPr="00F77791" w:rsidRDefault="00BE20A2" w:rsidP="00BE20A2">
      <w:pPr>
        <w:numPr>
          <w:ilvl w:val="0"/>
          <w:numId w:val="4"/>
        </w:numPr>
        <w:adjustRightInd w:val="0"/>
        <w:snapToGrid w:val="0"/>
        <w:spacing w:after="120"/>
        <w:rPr>
          <w:rFonts w:eastAsiaTheme="minorEastAsia"/>
          <w:color w:val="000000" w:themeColor="text1"/>
          <w:sz w:val="24"/>
          <w:szCs w:val="24"/>
        </w:rPr>
      </w:pPr>
      <w:r w:rsidRPr="00F77791">
        <w:rPr>
          <w:rFonts w:eastAsiaTheme="minorEastAsia"/>
          <w:color w:val="000000" w:themeColor="text1"/>
          <w:sz w:val="24"/>
          <w:szCs w:val="24"/>
        </w:rPr>
        <w:t>maintain confidentiality about anything shared in a pastoral conversation, unless the person involved clearly gives permission for what they say to be disclosed to others; and</w:t>
      </w:r>
    </w:p>
    <w:p w14:paraId="2A64CF80" w14:textId="77777777" w:rsidR="00BE20A2" w:rsidRPr="00F77791" w:rsidRDefault="00BE20A2" w:rsidP="00BE20A2">
      <w:pPr>
        <w:numPr>
          <w:ilvl w:val="0"/>
          <w:numId w:val="4"/>
        </w:numPr>
        <w:adjustRightInd w:val="0"/>
        <w:snapToGrid w:val="0"/>
        <w:spacing w:after="120"/>
        <w:rPr>
          <w:rFonts w:eastAsiaTheme="minorEastAsia"/>
          <w:color w:val="000000" w:themeColor="text1"/>
          <w:sz w:val="24"/>
          <w:szCs w:val="24"/>
        </w:rPr>
      </w:pPr>
      <w:r w:rsidRPr="00F77791">
        <w:rPr>
          <w:rFonts w:eastAsiaTheme="minorEastAsia"/>
          <w:color w:val="000000" w:themeColor="text1"/>
          <w:sz w:val="24"/>
          <w:szCs w:val="24"/>
        </w:rPr>
        <w:t>ensure that confidentiality is not confused with secrecy (i.e. by concealing information which could be significantly harmful to others) or collusion (i.e. by explicitly or inherently cooperating with illegal or unethical behaviour.</w:t>
      </w:r>
    </w:p>
    <w:p w14:paraId="78792A41" w14:textId="77777777" w:rsidR="00BE20A2" w:rsidRPr="00F77791" w:rsidRDefault="00BE20A2" w:rsidP="00BE20A2">
      <w:pPr>
        <w:adjustRightInd w:val="0"/>
        <w:spacing w:after="120"/>
        <w:rPr>
          <w:rFonts w:eastAsiaTheme="minorEastAsia"/>
          <w:color w:val="000000" w:themeColor="text1"/>
          <w:sz w:val="24"/>
          <w:szCs w:val="24"/>
        </w:rPr>
      </w:pPr>
      <w:r w:rsidRPr="00F77791">
        <w:rPr>
          <w:rFonts w:eastAsiaTheme="minorEastAsia"/>
          <w:color w:val="000000" w:themeColor="text1"/>
          <w:sz w:val="24"/>
          <w:szCs w:val="24"/>
        </w:rPr>
        <w:t xml:space="preserve">The </w:t>
      </w:r>
      <w:r w:rsidRPr="00F77791">
        <w:rPr>
          <w:rFonts w:eastAsiaTheme="minorEastAsia"/>
          <w:b/>
          <w:bCs/>
          <w:color w:val="000000" w:themeColor="text1"/>
          <w:sz w:val="24"/>
          <w:szCs w:val="24"/>
        </w:rPr>
        <w:t>important exception</w:t>
      </w:r>
      <w:r w:rsidRPr="00F77791">
        <w:rPr>
          <w:rFonts w:eastAsiaTheme="minorEastAsia"/>
          <w:color w:val="000000" w:themeColor="text1"/>
          <w:sz w:val="24"/>
          <w:szCs w:val="24"/>
        </w:rPr>
        <w:t xml:space="preserve"> to maintaining confidentiality will arise:</w:t>
      </w:r>
    </w:p>
    <w:p w14:paraId="5B56E7C3" w14:textId="10E9D721" w:rsidR="00BE20A2" w:rsidRPr="00F77791" w:rsidRDefault="00BE20A2" w:rsidP="00BE20A2">
      <w:pPr>
        <w:pStyle w:val="ListParagraph"/>
        <w:numPr>
          <w:ilvl w:val="0"/>
          <w:numId w:val="5"/>
        </w:numPr>
        <w:adjustRightInd w:val="0"/>
        <w:snapToGrid w:val="0"/>
        <w:spacing w:after="120"/>
        <w:contextualSpacing w:val="0"/>
        <w:rPr>
          <w:rFonts w:eastAsiaTheme="minorEastAsia"/>
          <w:color w:val="000000" w:themeColor="text1"/>
          <w:sz w:val="24"/>
          <w:szCs w:val="24"/>
        </w:rPr>
      </w:pPr>
      <w:r w:rsidRPr="00F77791">
        <w:rPr>
          <w:rFonts w:eastAsiaTheme="minorEastAsia"/>
          <w:color w:val="000000" w:themeColor="text1"/>
          <w:sz w:val="24"/>
          <w:szCs w:val="24"/>
        </w:rPr>
        <w:t>if the person providing pastoral care believes that the person being cared for, or someone else, is or may be at risk of harm or injury – especially if a criminal act is involved and there is a requirement based on legislation or a Court of to disclose information either to the Police or Court of Law.</w:t>
      </w:r>
    </w:p>
    <w:p w14:paraId="30061043" w14:textId="77777777" w:rsidR="00BE20A2" w:rsidRPr="00F77791" w:rsidRDefault="00BE20A2" w:rsidP="00BE20A2">
      <w:pPr>
        <w:adjustRightInd w:val="0"/>
        <w:spacing w:after="120"/>
        <w:rPr>
          <w:rFonts w:eastAsiaTheme="minorEastAsia"/>
          <w:color w:val="000000" w:themeColor="text1"/>
          <w:sz w:val="24"/>
          <w:szCs w:val="24"/>
        </w:rPr>
      </w:pPr>
      <w:r w:rsidRPr="00F77791">
        <w:rPr>
          <w:rFonts w:eastAsiaTheme="minorEastAsia"/>
          <w:color w:val="000000" w:themeColor="text1"/>
          <w:sz w:val="24"/>
          <w:szCs w:val="24"/>
        </w:rPr>
        <w:t>Confidentiality also extends to:</w:t>
      </w:r>
    </w:p>
    <w:p w14:paraId="73AAADCF" w14:textId="77777777" w:rsidR="00BE20A2" w:rsidRPr="00F77791" w:rsidRDefault="00BE20A2" w:rsidP="00BE20A2">
      <w:pPr>
        <w:pStyle w:val="ListParagraph"/>
        <w:numPr>
          <w:ilvl w:val="0"/>
          <w:numId w:val="8"/>
        </w:numPr>
        <w:adjustRightInd w:val="0"/>
        <w:snapToGrid w:val="0"/>
        <w:spacing w:after="120"/>
        <w:ind w:left="284" w:hanging="284"/>
        <w:contextualSpacing w:val="0"/>
        <w:rPr>
          <w:rFonts w:eastAsiaTheme="minorEastAsia"/>
          <w:color w:val="000000" w:themeColor="text1"/>
          <w:sz w:val="24"/>
          <w:szCs w:val="24"/>
        </w:rPr>
      </w:pPr>
      <w:r w:rsidRPr="00F77791">
        <w:rPr>
          <w:rFonts w:eastAsiaTheme="minorEastAsia"/>
          <w:color w:val="000000" w:themeColor="text1"/>
          <w:sz w:val="24"/>
          <w:szCs w:val="24"/>
        </w:rPr>
        <w:t>any written or electronic records and the safeguarding of these to protect the privacy of the person; and</w:t>
      </w:r>
    </w:p>
    <w:p w14:paraId="75DAC55F" w14:textId="77777777" w:rsidR="00BE20A2" w:rsidRPr="00F77791" w:rsidRDefault="00BE20A2" w:rsidP="00BE20A2">
      <w:pPr>
        <w:pStyle w:val="ListParagraph"/>
        <w:numPr>
          <w:ilvl w:val="0"/>
          <w:numId w:val="8"/>
        </w:numPr>
        <w:adjustRightInd w:val="0"/>
        <w:snapToGrid w:val="0"/>
        <w:spacing w:after="120"/>
        <w:ind w:left="284" w:hanging="284"/>
        <w:contextualSpacing w:val="0"/>
        <w:rPr>
          <w:rFonts w:eastAsiaTheme="minorEastAsia"/>
          <w:color w:val="000000" w:themeColor="text1"/>
          <w:sz w:val="24"/>
          <w:szCs w:val="24"/>
        </w:rPr>
      </w:pPr>
      <w:r w:rsidRPr="00F77791">
        <w:rPr>
          <w:rFonts w:eastAsiaTheme="minorEastAsia"/>
          <w:color w:val="000000" w:themeColor="text1"/>
          <w:sz w:val="24"/>
          <w:szCs w:val="24"/>
        </w:rPr>
        <w:t>compliance with the General Data Protection Regulations – any records will need to be accurate, up to date, adequate, relevant and not excessive in relation to the purpose for which they are intended.</w:t>
      </w:r>
    </w:p>
    <w:p w14:paraId="64D2D25C" w14:textId="77777777" w:rsidR="00BE20A2" w:rsidRPr="00F77791" w:rsidRDefault="00BE20A2" w:rsidP="00BE20A2">
      <w:pPr>
        <w:adjustRightInd w:val="0"/>
        <w:spacing w:before="240" w:after="120"/>
        <w:rPr>
          <w:rFonts w:eastAsiaTheme="minorEastAsia"/>
          <w:b/>
          <w:bCs/>
          <w:smallCaps/>
          <w:color w:val="000000" w:themeColor="text1"/>
          <w:sz w:val="28"/>
          <w:szCs w:val="28"/>
          <w:u w:val="single"/>
        </w:rPr>
      </w:pPr>
      <w:r w:rsidRPr="00F77791">
        <w:rPr>
          <w:rFonts w:eastAsiaTheme="minorEastAsia"/>
          <w:b/>
          <w:bCs/>
          <w:smallCaps/>
          <w:color w:val="000000" w:themeColor="text1"/>
          <w:sz w:val="28"/>
          <w:szCs w:val="28"/>
          <w:u w:val="single"/>
        </w:rPr>
        <w:lastRenderedPageBreak/>
        <w:t>Ethical Values for Pastoral Care</w:t>
      </w:r>
    </w:p>
    <w:p w14:paraId="06DCEF36" w14:textId="77777777" w:rsidR="00BE20A2" w:rsidRPr="00F77791" w:rsidRDefault="00BE20A2" w:rsidP="00BE20A2">
      <w:pPr>
        <w:adjustRightInd w:val="0"/>
        <w:spacing w:after="120"/>
        <w:rPr>
          <w:rFonts w:eastAsiaTheme="minorEastAsia"/>
          <w:color w:val="000000" w:themeColor="text1"/>
          <w:sz w:val="24"/>
          <w:szCs w:val="24"/>
        </w:rPr>
      </w:pPr>
      <w:r w:rsidRPr="00F77791">
        <w:rPr>
          <w:rFonts w:eastAsiaTheme="minorEastAsia"/>
          <w:color w:val="000000" w:themeColor="text1"/>
          <w:sz w:val="24"/>
          <w:szCs w:val="24"/>
        </w:rPr>
        <w:t>Members of the Pastoral Care team will:</w:t>
      </w:r>
    </w:p>
    <w:p w14:paraId="64D1B1A6" w14:textId="29149591" w:rsidR="00BE20A2" w:rsidRDefault="00BE20A2" w:rsidP="00BE20A2">
      <w:pPr>
        <w:numPr>
          <w:ilvl w:val="0"/>
          <w:numId w:val="7"/>
        </w:numPr>
        <w:adjustRightInd w:val="0"/>
        <w:spacing w:after="120"/>
        <w:rPr>
          <w:rFonts w:eastAsiaTheme="minorEastAsia"/>
          <w:color w:val="000000" w:themeColor="text1"/>
          <w:sz w:val="24"/>
          <w:szCs w:val="24"/>
        </w:rPr>
      </w:pPr>
      <w:r>
        <w:rPr>
          <w:rFonts w:eastAsiaTheme="minorEastAsia"/>
          <w:color w:val="000000" w:themeColor="text1"/>
          <w:sz w:val="24"/>
          <w:szCs w:val="24"/>
        </w:rPr>
        <w:t xml:space="preserve">be clear from the onset whether they are meeting on behalf of </w:t>
      </w:r>
      <w:r w:rsidR="009813C2">
        <w:rPr>
          <w:rFonts w:eastAsiaTheme="minorEastAsia"/>
          <w:i/>
          <w:iCs/>
          <w:color w:val="000000" w:themeColor="text1"/>
          <w:sz w:val="24"/>
          <w:szCs w:val="24"/>
        </w:rPr>
        <w:t>INSERT PARISH</w:t>
      </w:r>
      <w:r>
        <w:rPr>
          <w:rFonts w:eastAsiaTheme="minorEastAsia"/>
          <w:color w:val="000000" w:themeColor="text1"/>
          <w:sz w:val="24"/>
          <w:szCs w:val="24"/>
        </w:rPr>
        <w:t xml:space="preserve"> or not;</w:t>
      </w:r>
    </w:p>
    <w:p w14:paraId="5B990EA3" w14:textId="77777777" w:rsidR="00BE20A2" w:rsidRPr="00F77791" w:rsidRDefault="00BE20A2" w:rsidP="00BE20A2">
      <w:pPr>
        <w:numPr>
          <w:ilvl w:val="0"/>
          <w:numId w:val="7"/>
        </w:numPr>
        <w:adjustRightInd w:val="0"/>
        <w:spacing w:after="120"/>
        <w:rPr>
          <w:rFonts w:eastAsiaTheme="minorEastAsia"/>
          <w:color w:val="000000" w:themeColor="text1"/>
          <w:sz w:val="24"/>
          <w:szCs w:val="24"/>
        </w:rPr>
      </w:pPr>
      <w:r w:rsidRPr="00F77791">
        <w:rPr>
          <w:rFonts w:eastAsiaTheme="minorEastAsia"/>
          <w:color w:val="000000" w:themeColor="text1"/>
          <w:sz w:val="24"/>
          <w:szCs w:val="24"/>
        </w:rPr>
        <w:t>respect the rights and dignity of every person as a unique individual, equal with them in the sight of God regardless of race, religion, nationality, language, gender, marital status, sexual orientation, age, size, employment, income, disability, health, abode, or criminal record;</w:t>
      </w:r>
    </w:p>
    <w:p w14:paraId="19D35B2F" w14:textId="77777777" w:rsidR="00BE20A2" w:rsidRPr="00F77791" w:rsidRDefault="00BE20A2" w:rsidP="00BE20A2">
      <w:pPr>
        <w:numPr>
          <w:ilvl w:val="0"/>
          <w:numId w:val="7"/>
        </w:numPr>
        <w:adjustRightInd w:val="0"/>
        <w:spacing w:after="120"/>
        <w:rPr>
          <w:rFonts w:eastAsiaTheme="minorEastAsia"/>
          <w:color w:val="000000" w:themeColor="text1"/>
          <w:sz w:val="24"/>
          <w:szCs w:val="24"/>
        </w:rPr>
      </w:pPr>
      <w:r w:rsidRPr="00F77791">
        <w:rPr>
          <w:rFonts w:eastAsiaTheme="minorEastAsia"/>
          <w:color w:val="000000" w:themeColor="text1"/>
          <w:sz w:val="24"/>
          <w:szCs w:val="24"/>
        </w:rPr>
        <w:t>seek to accept a person without judgement and allow them the safety, freedom and space to express themselves and to make their own decisions without force or manipulation, even when they disagree with the persons thinking, actions and life-style;</w:t>
      </w:r>
    </w:p>
    <w:p w14:paraId="5C5DD6FD" w14:textId="77777777" w:rsidR="00BE20A2" w:rsidRPr="00F77791" w:rsidRDefault="00BE20A2" w:rsidP="00BE20A2">
      <w:pPr>
        <w:numPr>
          <w:ilvl w:val="0"/>
          <w:numId w:val="7"/>
        </w:numPr>
        <w:adjustRightInd w:val="0"/>
        <w:spacing w:after="120"/>
        <w:rPr>
          <w:rFonts w:eastAsiaTheme="minorEastAsia"/>
          <w:color w:val="000000" w:themeColor="text1"/>
          <w:sz w:val="24"/>
          <w:szCs w:val="24"/>
        </w:rPr>
      </w:pPr>
      <w:r w:rsidRPr="00F77791">
        <w:rPr>
          <w:rFonts w:eastAsiaTheme="minorEastAsia"/>
          <w:color w:val="000000" w:themeColor="text1"/>
          <w:sz w:val="24"/>
          <w:szCs w:val="24"/>
        </w:rPr>
        <w:t>be careful to ensure that they do not misuse or abuse the trust that is bestowed upon them by a person, and not exploit someone they are helping in any way;</w:t>
      </w:r>
    </w:p>
    <w:p w14:paraId="170D9B9A" w14:textId="77777777" w:rsidR="00BE20A2" w:rsidRPr="00F77791" w:rsidRDefault="00BE20A2" w:rsidP="00BE20A2">
      <w:pPr>
        <w:numPr>
          <w:ilvl w:val="0"/>
          <w:numId w:val="7"/>
        </w:numPr>
        <w:adjustRightInd w:val="0"/>
        <w:spacing w:after="120"/>
        <w:rPr>
          <w:rFonts w:eastAsiaTheme="minorEastAsia"/>
          <w:color w:val="000000" w:themeColor="text1"/>
          <w:sz w:val="24"/>
          <w:szCs w:val="24"/>
        </w:rPr>
      </w:pPr>
      <w:r w:rsidRPr="00F77791">
        <w:rPr>
          <w:rFonts w:eastAsiaTheme="minorEastAsia"/>
          <w:color w:val="000000" w:themeColor="text1"/>
          <w:sz w:val="24"/>
          <w:szCs w:val="24"/>
        </w:rPr>
        <w:t>not subject any person to physical, psychological, financial, verbal or spiritual harassment and will not tolerate such behaviour by others.  (Harassment can include: physical, psychological, emotional, financial, sexual or spiritual abuse including insults, unwelcome sexual behaviour, language or jokes, display of offensive materials, words, pictures, symbols, behaviour, gestures, or signals);</w:t>
      </w:r>
    </w:p>
    <w:p w14:paraId="001727CF" w14:textId="77777777" w:rsidR="00BE20A2" w:rsidRPr="00F77791" w:rsidRDefault="00BE20A2" w:rsidP="00BE20A2">
      <w:pPr>
        <w:numPr>
          <w:ilvl w:val="0"/>
          <w:numId w:val="7"/>
        </w:numPr>
        <w:adjustRightInd w:val="0"/>
        <w:spacing w:after="120"/>
        <w:rPr>
          <w:rFonts w:eastAsiaTheme="minorEastAsia"/>
          <w:color w:val="000000" w:themeColor="text1"/>
          <w:sz w:val="24"/>
          <w:szCs w:val="24"/>
        </w:rPr>
      </w:pPr>
      <w:r w:rsidRPr="00F77791">
        <w:rPr>
          <w:rFonts w:eastAsiaTheme="minorEastAsia"/>
          <w:color w:val="000000" w:themeColor="text1"/>
          <w:sz w:val="24"/>
          <w:szCs w:val="24"/>
        </w:rPr>
        <w:t>be careful not to create unhealthy dependencies for either themselves or the people they care for pastorally;</w:t>
      </w:r>
    </w:p>
    <w:p w14:paraId="135EE0E8" w14:textId="77777777" w:rsidR="00BE20A2" w:rsidRPr="00F77791" w:rsidRDefault="00BE20A2" w:rsidP="00BE20A2">
      <w:pPr>
        <w:numPr>
          <w:ilvl w:val="0"/>
          <w:numId w:val="7"/>
        </w:numPr>
        <w:adjustRightInd w:val="0"/>
        <w:spacing w:after="120"/>
        <w:rPr>
          <w:rFonts w:eastAsiaTheme="minorEastAsia"/>
          <w:color w:val="000000" w:themeColor="text1"/>
          <w:sz w:val="24"/>
          <w:szCs w:val="24"/>
        </w:rPr>
      </w:pPr>
      <w:r w:rsidRPr="00F77791">
        <w:rPr>
          <w:rFonts w:eastAsiaTheme="minorEastAsia"/>
          <w:color w:val="000000" w:themeColor="text1"/>
          <w:sz w:val="24"/>
          <w:szCs w:val="24"/>
        </w:rPr>
        <w:t>ensure that the person is safeguarded as far as is practically reasonable and that appropriate steps are taken to seek appropriate medical, legal or other professional assistance where required;</w:t>
      </w:r>
    </w:p>
    <w:p w14:paraId="39E6DA4F" w14:textId="77777777" w:rsidR="00BE20A2" w:rsidRPr="00F77791" w:rsidRDefault="00BE20A2" w:rsidP="00BE20A2">
      <w:pPr>
        <w:numPr>
          <w:ilvl w:val="0"/>
          <w:numId w:val="7"/>
        </w:numPr>
        <w:adjustRightInd w:val="0"/>
        <w:spacing w:after="120"/>
        <w:rPr>
          <w:rFonts w:eastAsiaTheme="minorEastAsia"/>
          <w:color w:val="000000" w:themeColor="text1"/>
          <w:sz w:val="24"/>
          <w:szCs w:val="24"/>
        </w:rPr>
      </w:pPr>
      <w:r w:rsidRPr="00F77791">
        <w:rPr>
          <w:rFonts w:eastAsiaTheme="minorEastAsia"/>
          <w:color w:val="000000" w:themeColor="text1"/>
          <w:sz w:val="24"/>
          <w:szCs w:val="24"/>
        </w:rPr>
        <w:t>seek to be honest and open and act with integrity; and</w:t>
      </w:r>
    </w:p>
    <w:p w14:paraId="6851C868" w14:textId="77777777" w:rsidR="00BE20A2" w:rsidRPr="00F77791" w:rsidRDefault="00BE20A2" w:rsidP="00BE20A2">
      <w:pPr>
        <w:pStyle w:val="ListParagraph"/>
        <w:numPr>
          <w:ilvl w:val="0"/>
          <w:numId w:val="7"/>
        </w:numPr>
        <w:adjustRightInd w:val="0"/>
        <w:snapToGrid w:val="0"/>
        <w:spacing w:after="120"/>
        <w:contextualSpacing w:val="0"/>
        <w:rPr>
          <w:rFonts w:eastAsiaTheme="minorEastAsia"/>
          <w:color w:val="000000" w:themeColor="text1"/>
          <w:sz w:val="24"/>
          <w:szCs w:val="24"/>
        </w:rPr>
      </w:pPr>
      <w:r w:rsidRPr="00F77791">
        <w:rPr>
          <w:rFonts w:eastAsiaTheme="minorEastAsia"/>
          <w:color w:val="000000" w:themeColor="text1"/>
          <w:sz w:val="24"/>
          <w:szCs w:val="24"/>
        </w:rPr>
        <w:t>seek to hold appropriate boundaries and be confidently assertive when required without being aggressive.</w:t>
      </w:r>
    </w:p>
    <w:p w14:paraId="24821EE4" w14:textId="77777777" w:rsidR="00BE20A2" w:rsidRPr="00A60FA4" w:rsidRDefault="00BE20A2" w:rsidP="00BE20A2">
      <w:pPr>
        <w:shd w:val="clear" w:color="auto" w:fill="FFFFFF"/>
        <w:rPr>
          <w:rFonts w:eastAsia="Times New Roman"/>
          <w:color w:val="000000" w:themeColor="text1"/>
          <w:sz w:val="24"/>
          <w:szCs w:val="24"/>
          <w:lang w:eastAsia="en-GB"/>
        </w:rPr>
      </w:pPr>
    </w:p>
    <w:p w14:paraId="2EE7D3E4" w14:textId="77777777" w:rsidR="00BE20A2" w:rsidRPr="00F77791" w:rsidRDefault="00BE20A2" w:rsidP="00BE20A2">
      <w:pPr>
        <w:adjustRightInd w:val="0"/>
        <w:spacing w:before="240" w:after="120"/>
        <w:rPr>
          <w:rFonts w:eastAsiaTheme="minorEastAsia"/>
          <w:b/>
          <w:bCs/>
          <w:smallCaps/>
          <w:color w:val="000000" w:themeColor="text1"/>
          <w:sz w:val="28"/>
          <w:szCs w:val="28"/>
          <w:u w:val="single"/>
        </w:rPr>
      </w:pPr>
      <w:r w:rsidRPr="00F77791">
        <w:rPr>
          <w:rFonts w:eastAsiaTheme="minorEastAsia"/>
          <w:b/>
          <w:bCs/>
          <w:smallCaps/>
          <w:color w:val="000000" w:themeColor="text1"/>
          <w:sz w:val="28"/>
          <w:szCs w:val="28"/>
          <w:u w:val="single"/>
        </w:rPr>
        <w:t>Safeguarding Children, Young People and Vulnerable Adults</w:t>
      </w:r>
    </w:p>
    <w:p w14:paraId="0EB89B1D" w14:textId="77777777" w:rsidR="00BE20A2" w:rsidRPr="00F77791" w:rsidRDefault="00BE20A2" w:rsidP="00BE20A2">
      <w:pPr>
        <w:adjustRightInd w:val="0"/>
        <w:spacing w:after="120"/>
        <w:rPr>
          <w:color w:val="000000" w:themeColor="text1"/>
          <w:sz w:val="24"/>
          <w:szCs w:val="24"/>
        </w:rPr>
      </w:pPr>
      <w:r w:rsidRPr="00F77791">
        <w:rPr>
          <w:color w:val="000000" w:themeColor="text1"/>
          <w:sz w:val="24"/>
          <w:szCs w:val="24"/>
        </w:rPr>
        <w:t>Members of the Pastoral Care Team may find themselves working with Children, Young People and Vulnerable Adults.  They should therefore:</w:t>
      </w:r>
    </w:p>
    <w:p w14:paraId="5B234D5F" w14:textId="43210E33" w:rsidR="00BE20A2" w:rsidRPr="005A166E" w:rsidRDefault="00BE20A2" w:rsidP="00BE20A2">
      <w:pPr>
        <w:pStyle w:val="ListParagraph"/>
        <w:numPr>
          <w:ilvl w:val="0"/>
          <w:numId w:val="10"/>
        </w:numPr>
        <w:adjustRightInd w:val="0"/>
        <w:spacing w:after="120"/>
        <w:contextualSpacing w:val="0"/>
        <w:rPr>
          <w:color w:val="000000" w:themeColor="text1"/>
          <w:sz w:val="24"/>
          <w:szCs w:val="24"/>
        </w:rPr>
      </w:pPr>
      <w:r w:rsidRPr="00F77791">
        <w:rPr>
          <w:rFonts w:eastAsiaTheme="minorEastAsia"/>
          <w:color w:val="000000" w:themeColor="text1"/>
          <w:sz w:val="24"/>
          <w:szCs w:val="24"/>
        </w:rPr>
        <w:t xml:space="preserve">make themselves aware of the contents of </w:t>
      </w:r>
      <w:r>
        <w:rPr>
          <w:rFonts w:eastAsiaTheme="minorEastAsia"/>
          <w:color w:val="000000" w:themeColor="text1"/>
          <w:sz w:val="24"/>
          <w:szCs w:val="24"/>
        </w:rPr>
        <w:t xml:space="preserve">the current </w:t>
      </w:r>
      <w:r w:rsidR="009813C2" w:rsidRPr="009813C2">
        <w:rPr>
          <w:rFonts w:eastAsiaTheme="minorEastAsia"/>
          <w:i/>
          <w:iCs/>
          <w:color w:val="000000" w:themeColor="text1"/>
          <w:sz w:val="24"/>
          <w:szCs w:val="24"/>
        </w:rPr>
        <w:t>INSERT PARISH</w:t>
      </w:r>
      <w:r w:rsidRPr="00F77791">
        <w:rPr>
          <w:rFonts w:eastAsiaTheme="minorEastAsia"/>
          <w:color w:val="000000" w:themeColor="text1"/>
          <w:sz w:val="24"/>
          <w:szCs w:val="24"/>
        </w:rPr>
        <w:t xml:space="preserve"> Safeguarding Policy;</w:t>
      </w:r>
    </w:p>
    <w:p w14:paraId="745C2B4C" w14:textId="28BA609B" w:rsidR="00BE20A2" w:rsidRDefault="00BE20A2" w:rsidP="00BE20A2">
      <w:pPr>
        <w:pStyle w:val="ListParagraph"/>
        <w:numPr>
          <w:ilvl w:val="0"/>
          <w:numId w:val="10"/>
        </w:numPr>
        <w:adjustRightInd w:val="0"/>
        <w:spacing w:after="120"/>
        <w:contextualSpacing w:val="0"/>
        <w:rPr>
          <w:rFonts w:eastAsiaTheme="minorEastAsia"/>
          <w:color w:val="000000" w:themeColor="text1"/>
          <w:sz w:val="24"/>
          <w:szCs w:val="24"/>
        </w:rPr>
      </w:pPr>
      <w:r w:rsidRPr="00F77791">
        <w:rPr>
          <w:rFonts w:eastAsiaTheme="minorEastAsia"/>
          <w:color w:val="000000" w:themeColor="text1"/>
          <w:sz w:val="24"/>
          <w:szCs w:val="24"/>
        </w:rPr>
        <w:t xml:space="preserve">be aware of the person who holds the role of Safeguarding Officer(s) at </w:t>
      </w:r>
      <w:r w:rsidR="009813C2" w:rsidRPr="009813C2">
        <w:rPr>
          <w:rFonts w:eastAsiaTheme="minorEastAsia"/>
          <w:i/>
          <w:iCs/>
          <w:color w:val="000000" w:themeColor="text1"/>
          <w:sz w:val="24"/>
          <w:szCs w:val="24"/>
        </w:rPr>
        <w:t>INSERT PARISH</w:t>
      </w:r>
      <w:r w:rsidRPr="009813C2">
        <w:rPr>
          <w:rFonts w:eastAsiaTheme="minorEastAsia"/>
          <w:i/>
          <w:iCs/>
          <w:color w:val="000000" w:themeColor="text1"/>
          <w:sz w:val="24"/>
          <w:szCs w:val="24"/>
        </w:rPr>
        <w:t xml:space="preserve"> </w:t>
      </w:r>
      <w:r w:rsidRPr="00F77791">
        <w:rPr>
          <w:rFonts w:eastAsiaTheme="minorEastAsia"/>
          <w:color w:val="000000" w:themeColor="text1"/>
          <w:sz w:val="24"/>
          <w:szCs w:val="24"/>
        </w:rPr>
        <w:t>and know how and where to access them and when it is appropriate to do so;</w:t>
      </w:r>
    </w:p>
    <w:p w14:paraId="0EF5F122" w14:textId="77777777" w:rsidR="00BE20A2" w:rsidRPr="00F77791" w:rsidRDefault="00BE20A2" w:rsidP="00BE20A2">
      <w:pPr>
        <w:pStyle w:val="ListParagraph"/>
        <w:numPr>
          <w:ilvl w:val="0"/>
          <w:numId w:val="10"/>
        </w:numPr>
        <w:adjustRightInd w:val="0"/>
        <w:spacing w:after="120"/>
        <w:contextualSpacing w:val="0"/>
        <w:rPr>
          <w:rFonts w:eastAsiaTheme="minorEastAsia"/>
          <w:color w:val="000000" w:themeColor="text1"/>
          <w:sz w:val="24"/>
          <w:szCs w:val="24"/>
        </w:rPr>
      </w:pPr>
      <w:r w:rsidRPr="00F77791">
        <w:rPr>
          <w:rFonts w:eastAsiaTheme="minorEastAsia"/>
          <w:color w:val="000000" w:themeColor="text1"/>
          <w:sz w:val="24"/>
          <w:szCs w:val="24"/>
        </w:rPr>
        <w:t>undergo a Disclosure and Barring Service (DBS) check; and</w:t>
      </w:r>
    </w:p>
    <w:p w14:paraId="0C3055D5" w14:textId="7B226A83" w:rsidR="00BE20A2" w:rsidRPr="00667EBE" w:rsidRDefault="00BE20A2" w:rsidP="00BE20A2">
      <w:pPr>
        <w:pStyle w:val="ListParagraph"/>
        <w:numPr>
          <w:ilvl w:val="0"/>
          <w:numId w:val="10"/>
        </w:numPr>
        <w:adjustRightInd w:val="0"/>
        <w:spacing w:after="120"/>
        <w:contextualSpacing w:val="0"/>
        <w:rPr>
          <w:color w:val="000000" w:themeColor="text1"/>
          <w:sz w:val="24"/>
          <w:szCs w:val="24"/>
        </w:rPr>
      </w:pPr>
      <w:r w:rsidRPr="00F77791">
        <w:rPr>
          <w:rFonts w:eastAsiaTheme="minorEastAsia"/>
          <w:color w:val="000000" w:themeColor="text1"/>
          <w:sz w:val="24"/>
          <w:szCs w:val="24"/>
        </w:rPr>
        <w:t xml:space="preserve">must, on receiving a confession or allegation of abuse or reason to suspect that a child or vulnerable adult has in the past been abused, or might be at risk of abuse or is currently being abused, act promptly as outlined in </w:t>
      </w:r>
      <w:r w:rsidR="009813C2" w:rsidRPr="009813C2">
        <w:rPr>
          <w:rFonts w:eastAsiaTheme="minorEastAsia"/>
          <w:i/>
          <w:iCs/>
          <w:color w:val="000000" w:themeColor="text1"/>
          <w:sz w:val="24"/>
          <w:szCs w:val="24"/>
        </w:rPr>
        <w:t>INSERT PARISH</w:t>
      </w:r>
      <w:r w:rsidRPr="00F77791">
        <w:rPr>
          <w:rFonts w:eastAsiaTheme="minorEastAsia"/>
          <w:color w:val="000000" w:themeColor="text1"/>
          <w:sz w:val="24"/>
          <w:szCs w:val="24"/>
        </w:rPr>
        <w:t xml:space="preserve"> Safeguarding Policy.</w:t>
      </w:r>
    </w:p>
    <w:p w14:paraId="488A43B3" w14:textId="77777777" w:rsidR="00BE20A2" w:rsidRPr="00063D65" w:rsidRDefault="00BE20A2" w:rsidP="00BE20A2">
      <w:pPr>
        <w:adjustRightInd w:val="0"/>
        <w:spacing w:before="240" w:after="120"/>
        <w:rPr>
          <w:rFonts w:eastAsiaTheme="minorEastAsia"/>
          <w:b/>
          <w:bCs/>
          <w:smallCaps/>
          <w:color w:val="000000" w:themeColor="text1"/>
          <w:sz w:val="24"/>
          <w:szCs w:val="24"/>
          <w:u w:val="single"/>
        </w:rPr>
      </w:pPr>
      <w:r w:rsidRPr="00063D65">
        <w:rPr>
          <w:rFonts w:eastAsiaTheme="minorEastAsia"/>
          <w:b/>
          <w:bCs/>
          <w:smallCaps/>
          <w:color w:val="000000" w:themeColor="text1"/>
          <w:sz w:val="24"/>
          <w:szCs w:val="24"/>
          <w:u w:val="single"/>
        </w:rPr>
        <w:lastRenderedPageBreak/>
        <w:t>Training in Pastoral Care</w:t>
      </w:r>
    </w:p>
    <w:p w14:paraId="7B540FA0" w14:textId="77777777" w:rsidR="00BE20A2" w:rsidRPr="00A60FA4" w:rsidRDefault="00BE20A2" w:rsidP="00BE20A2">
      <w:pPr>
        <w:adjustRightInd w:val="0"/>
        <w:snapToGrid w:val="0"/>
        <w:spacing w:after="120"/>
        <w:rPr>
          <w:rFonts w:eastAsiaTheme="minorEastAsia"/>
          <w:color w:val="000000" w:themeColor="text1"/>
          <w:sz w:val="24"/>
          <w:szCs w:val="24"/>
        </w:rPr>
      </w:pPr>
      <w:r w:rsidRPr="00F77791">
        <w:rPr>
          <w:rFonts w:eastAsiaTheme="minorEastAsia"/>
          <w:color w:val="000000" w:themeColor="text1"/>
          <w:sz w:val="24"/>
          <w:szCs w:val="24"/>
        </w:rPr>
        <w:t>The Pastoral Care Team</w:t>
      </w:r>
      <w:r>
        <w:rPr>
          <w:rFonts w:eastAsiaTheme="minorEastAsia"/>
          <w:color w:val="000000" w:themeColor="text1"/>
          <w:sz w:val="24"/>
          <w:szCs w:val="24"/>
        </w:rPr>
        <w:t xml:space="preserve"> will avail themselves of appropriate </w:t>
      </w:r>
      <w:r w:rsidRPr="00F77791">
        <w:rPr>
          <w:rFonts w:eastAsiaTheme="minorEastAsia"/>
          <w:color w:val="000000" w:themeColor="text1"/>
          <w:sz w:val="24"/>
          <w:szCs w:val="24"/>
        </w:rPr>
        <w:t xml:space="preserve">Pastoral Training events </w:t>
      </w:r>
      <w:r>
        <w:rPr>
          <w:rFonts w:eastAsiaTheme="minorEastAsia"/>
          <w:color w:val="000000" w:themeColor="text1"/>
          <w:sz w:val="24"/>
          <w:szCs w:val="24"/>
        </w:rPr>
        <w:t xml:space="preserve">provided through the Diocese, </w:t>
      </w:r>
      <w:r w:rsidRPr="00F77791">
        <w:rPr>
          <w:rFonts w:eastAsiaTheme="minorEastAsia"/>
          <w:color w:val="000000" w:themeColor="text1"/>
          <w:sz w:val="24"/>
          <w:szCs w:val="24"/>
        </w:rPr>
        <w:t>or at events offered by other organisations working in the field of Pastoral Care</w:t>
      </w:r>
      <w:r>
        <w:rPr>
          <w:rFonts w:eastAsiaTheme="minorEastAsia"/>
          <w:color w:val="000000" w:themeColor="text1"/>
          <w:sz w:val="24"/>
          <w:szCs w:val="24"/>
        </w:rPr>
        <w:t>.</w:t>
      </w:r>
    </w:p>
    <w:p w14:paraId="62E87904" w14:textId="77777777" w:rsidR="00BE20A2" w:rsidRPr="00F77791" w:rsidRDefault="00BE20A2" w:rsidP="00BE20A2">
      <w:pPr>
        <w:adjustRightInd w:val="0"/>
        <w:spacing w:before="240" w:after="120"/>
        <w:rPr>
          <w:rFonts w:eastAsiaTheme="minorEastAsia"/>
          <w:b/>
          <w:bCs/>
          <w:smallCaps/>
          <w:color w:val="000000" w:themeColor="text1"/>
          <w:sz w:val="28"/>
          <w:szCs w:val="28"/>
          <w:u w:val="single"/>
        </w:rPr>
      </w:pPr>
      <w:r w:rsidRPr="00F77791">
        <w:rPr>
          <w:rFonts w:eastAsiaTheme="minorEastAsia"/>
          <w:b/>
          <w:bCs/>
          <w:smallCaps/>
          <w:color w:val="000000" w:themeColor="text1"/>
          <w:sz w:val="28"/>
          <w:szCs w:val="28"/>
          <w:u w:val="single"/>
        </w:rPr>
        <w:t>Care for the Pastoral Carer</w:t>
      </w:r>
    </w:p>
    <w:p w14:paraId="0B776D17" w14:textId="77777777" w:rsidR="00BE20A2" w:rsidRPr="00F77791" w:rsidRDefault="00BE20A2" w:rsidP="00BE20A2">
      <w:pPr>
        <w:adjustRightInd w:val="0"/>
        <w:snapToGrid w:val="0"/>
        <w:spacing w:after="120"/>
        <w:rPr>
          <w:rFonts w:eastAsiaTheme="minorEastAsia"/>
          <w:color w:val="000000" w:themeColor="text1"/>
          <w:sz w:val="24"/>
          <w:szCs w:val="24"/>
        </w:rPr>
      </w:pPr>
      <w:r w:rsidRPr="00F77791">
        <w:rPr>
          <w:rFonts w:eastAsiaTheme="minorEastAsia"/>
          <w:color w:val="000000" w:themeColor="text1"/>
          <w:sz w:val="24"/>
          <w:szCs w:val="24"/>
        </w:rPr>
        <w:t>Pastoral Care Team Members will need:</w:t>
      </w:r>
    </w:p>
    <w:p w14:paraId="7FA0CEA3" w14:textId="77777777" w:rsidR="00BE20A2" w:rsidRPr="00F77791" w:rsidRDefault="00BE20A2" w:rsidP="00BE20A2">
      <w:pPr>
        <w:numPr>
          <w:ilvl w:val="0"/>
          <w:numId w:val="6"/>
        </w:numPr>
        <w:adjustRightInd w:val="0"/>
        <w:snapToGrid w:val="0"/>
        <w:spacing w:after="120"/>
        <w:rPr>
          <w:rFonts w:eastAsiaTheme="minorEastAsia"/>
          <w:color w:val="000000" w:themeColor="text1"/>
          <w:sz w:val="24"/>
          <w:szCs w:val="24"/>
        </w:rPr>
      </w:pPr>
      <w:r w:rsidRPr="00F77791">
        <w:rPr>
          <w:rFonts w:eastAsiaTheme="minorEastAsia"/>
          <w:color w:val="000000" w:themeColor="text1"/>
          <w:sz w:val="24"/>
          <w:szCs w:val="24"/>
        </w:rPr>
        <w:t>to ensure they are taking care of their own health and well-being as they offer care to others – especially by allowing sufficient regular space in their lives to grow in relationship with God, mature in faith and develop self-awareness through reflective practice;</w:t>
      </w:r>
    </w:p>
    <w:p w14:paraId="572447C3" w14:textId="77777777" w:rsidR="00BE20A2" w:rsidRPr="00F77791" w:rsidRDefault="00BE20A2" w:rsidP="00BE20A2">
      <w:pPr>
        <w:numPr>
          <w:ilvl w:val="0"/>
          <w:numId w:val="6"/>
        </w:numPr>
        <w:adjustRightInd w:val="0"/>
        <w:snapToGrid w:val="0"/>
        <w:spacing w:after="120"/>
        <w:rPr>
          <w:rFonts w:eastAsiaTheme="minorEastAsia"/>
          <w:color w:val="000000" w:themeColor="text1"/>
          <w:sz w:val="24"/>
          <w:szCs w:val="24"/>
        </w:rPr>
      </w:pPr>
      <w:r w:rsidRPr="00F77791">
        <w:rPr>
          <w:rFonts w:eastAsiaTheme="minorEastAsia"/>
          <w:color w:val="000000" w:themeColor="text1"/>
          <w:sz w:val="24"/>
          <w:szCs w:val="24"/>
        </w:rPr>
        <w:t>to ensure they are working within their abilities and competencies and not working out of their depth in a detrimental way to themselves or the person to whom pastoral care is offered, and be prepared to refer a person to others when needed;</w:t>
      </w:r>
    </w:p>
    <w:p w14:paraId="25E1EA1E" w14:textId="77777777" w:rsidR="00BE20A2" w:rsidRPr="00F77791" w:rsidRDefault="00BE20A2" w:rsidP="00BE20A2">
      <w:pPr>
        <w:numPr>
          <w:ilvl w:val="0"/>
          <w:numId w:val="6"/>
        </w:numPr>
        <w:adjustRightInd w:val="0"/>
        <w:snapToGrid w:val="0"/>
        <w:spacing w:after="120"/>
        <w:rPr>
          <w:rFonts w:eastAsiaTheme="minorEastAsia"/>
          <w:color w:val="000000" w:themeColor="text1"/>
          <w:sz w:val="24"/>
          <w:szCs w:val="24"/>
        </w:rPr>
      </w:pPr>
      <w:r w:rsidRPr="00F77791">
        <w:rPr>
          <w:rFonts w:eastAsiaTheme="minorEastAsia"/>
          <w:color w:val="000000" w:themeColor="text1"/>
          <w:sz w:val="24"/>
          <w:szCs w:val="24"/>
        </w:rPr>
        <w:t>to ensure that the person for whom they are caring is aware they are not offering counselling and need to be prepared to refer a person to a trained Counsellor where needed and desired;</w:t>
      </w:r>
    </w:p>
    <w:p w14:paraId="66DF586A" w14:textId="5739D92C" w:rsidR="00BE20A2" w:rsidRPr="00F77791" w:rsidRDefault="00BE20A2" w:rsidP="00BE20A2">
      <w:pPr>
        <w:numPr>
          <w:ilvl w:val="0"/>
          <w:numId w:val="6"/>
        </w:numPr>
        <w:adjustRightInd w:val="0"/>
        <w:snapToGrid w:val="0"/>
        <w:spacing w:after="120"/>
        <w:rPr>
          <w:rFonts w:eastAsiaTheme="minorEastAsia"/>
          <w:color w:val="000000" w:themeColor="text1"/>
          <w:sz w:val="24"/>
          <w:szCs w:val="24"/>
        </w:rPr>
      </w:pPr>
      <w:r w:rsidRPr="00F77791">
        <w:rPr>
          <w:rFonts w:eastAsiaTheme="minorEastAsia"/>
          <w:color w:val="000000" w:themeColor="text1"/>
          <w:sz w:val="24"/>
          <w:szCs w:val="24"/>
        </w:rPr>
        <w:t xml:space="preserve">to be accountable to the Clergy at </w:t>
      </w:r>
      <w:r w:rsidR="009813C2">
        <w:rPr>
          <w:rFonts w:eastAsiaTheme="minorEastAsia"/>
          <w:i/>
          <w:iCs/>
          <w:color w:val="000000" w:themeColor="text1"/>
          <w:sz w:val="24"/>
          <w:szCs w:val="24"/>
        </w:rPr>
        <w:t>INSERT PARISH</w:t>
      </w:r>
      <w:r w:rsidRPr="00F77791">
        <w:rPr>
          <w:rFonts w:eastAsiaTheme="minorEastAsia"/>
          <w:color w:val="000000" w:themeColor="text1"/>
          <w:sz w:val="24"/>
          <w:szCs w:val="24"/>
        </w:rPr>
        <w:t xml:space="preserve"> and be resourced themselves through regular, appropriate oversight and support for their pastoral care work;</w:t>
      </w:r>
    </w:p>
    <w:p w14:paraId="214FBA58" w14:textId="77777777" w:rsidR="00BE20A2" w:rsidRPr="00F77791" w:rsidRDefault="00BE20A2" w:rsidP="00BE20A2">
      <w:pPr>
        <w:numPr>
          <w:ilvl w:val="0"/>
          <w:numId w:val="6"/>
        </w:numPr>
        <w:adjustRightInd w:val="0"/>
        <w:snapToGrid w:val="0"/>
        <w:spacing w:after="120"/>
        <w:rPr>
          <w:rFonts w:eastAsiaTheme="minorEastAsia"/>
          <w:color w:val="000000" w:themeColor="text1"/>
          <w:sz w:val="24"/>
          <w:szCs w:val="24"/>
        </w:rPr>
      </w:pPr>
      <w:r w:rsidRPr="00F77791">
        <w:rPr>
          <w:rFonts w:eastAsiaTheme="minorEastAsia"/>
          <w:color w:val="000000" w:themeColor="text1"/>
          <w:sz w:val="24"/>
          <w:szCs w:val="24"/>
        </w:rPr>
        <w:t>to feel safe themselves and have the right to decline offering care or seeing someone (e.g. a person who is under the influence of alcohol or drugs or who is acting aggressively);</w:t>
      </w:r>
    </w:p>
    <w:p w14:paraId="0AAC81A9" w14:textId="77777777" w:rsidR="00BE20A2" w:rsidRPr="00F77791" w:rsidRDefault="00BE20A2" w:rsidP="00BE20A2">
      <w:pPr>
        <w:numPr>
          <w:ilvl w:val="0"/>
          <w:numId w:val="6"/>
        </w:numPr>
        <w:adjustRightInd w:val="0"/>
        <w:snapToGrid w:val="0"/>
        <w:spacing w:after="120"/>
        <w:rPr>
          <w:rFonts w:eastAsiaTheme="minorEastAsia"/>
          <w:color w:val="000000" w:themeColor="text1"/>
          <w:sz w:val="24"/>
          <w:szCs w:val="24"/>
        </w:rPr>
      </w:pPr>
      <w:r w:rsidRPr="00F77791">
        <w:rPr>
          <w:rFonts w:eastAsiaTheme="minorEastAsia"/>
          <w:color w:val="000000" w:themeColor="text1"/>
          <w:sz w:val="24"/>
          <w:szCs w:val="24"/>
        </w:rPr>
        <w:t>should not offer care to a person when their own functioning is impaired due to personal or emotional difficulties (e.g. illness, alcohol, drugs or any other reason); and</w:t>
      </w:r>
    </w:p>
    <w:p w14:paraId="16F6F302" w14:textId="02C0DFB6" w:rsidR="00BE20A2" w:rsidRPr="00F77791" w:rsidRDefault="00BE20A2" w:rsidP="00BE20A2">
      <w:pPr>
        <w:numPr>
          <w:ilvl w:val="0"/>
          <w:numId w:val="6"/>
        </w:numPr>
        <w:adjustRightInd w:val="0"/>
        <w:snapToGrid w:val="0"/>
        <w:spacing w:after="120"/>
        <w:rPr>
          <w:rFonts w:eastAsiaTheme="minorEastAsia"/>
          <w:color w:val="000000" w:themeColor="text1"/>
          <w:sz w:val="24"/>
          <w:szCs w:val="24"/>
        </w:rPr>
      </w:pPr>
      <w:r w:rsidRPr="00F77791">
        <w:rPr>
          <w:rFonts w:eastAsiaTheme="minorEastAsia"/>
          <w:color w:val="000000" w:themeColor="text1"/>
          <w:sz w:val="24"/>
          <w:szCs w:val="24"/>
        </w:rPr>
        <w:t xml:space="preserve">to establish and access a source of support involving oversight and/or supervision for their role as a member of the Pastoral Care Team – bearing in mind that it may be appropriate to access support from those outside </w:t>
      </w:r>
      <w:r w:rsidR="009813C2">
        <w:rPr>
          <w:rFonts w:eastAsiaTheme="minorEastAsia"/>
          <w:i/>
          <w:iCs/>
          <w:color w:val="000000" w:themeColor="text1"/>
          <w:sz w:val="24"/>
          <w:szCs w:val="24"/>
        </w:rPr>
        <w:t>INSERT PARISH</w:t>
      </w:r>
      <w:r w:rsidRPr="00F77791">
        <w:rPr>
          <w:rFonts w:eastAsiaTheme="minorEastAsia"/>
          <w:color w:val="000000" w:themeColor="text1"/>
          <w:sz w:val="24"/>
          <w:szCs w:val="24"/>
        </w:rPr>
        <w:t xml:space="preserve"> providing confidentiality is not compromised.</w:t>
      </w:r>
    </w:p>
    <w:p w14:paraId="1AD55990" w14:textId="77777777" w:rsidR="00BE20A2" w:rsidRPr="00A60FA4" w:rsidRDefault="00BE20A2" w:rsidP="00BE20A2">
      <w:pPr>
        <w:shd w:val="clear" w:color="auto" w:fill="FFFFFF"/>
        <w:rPr>
          <w:rFonts w:eastAsia="Times New Roman"/>
          <w:color w:val="000000" w:themeColor="text1"/>
          <w:sz w:val="24"/>
          <w:szCs w:val="24"/>
          <w:lang w:eastAsia="en-GB"/>
        </w:rPr>
      </w:pPr>
    </w:p>
    <w:p w14:paraId="05D9A7E2" w14:textId="77777777" w:rsidR="00BE20A2" w:rsidRPr="00F77791" w:rsidRDefault="00BE20A2" w:rsidP="00BE20A2">
      <w:pPr>
        <w:adjustRightInd w:val="0"/>
        <w:spacing w:before="240" w:after="120"/>
        <w:rPr>
          <w:rFonts w:eastAsiaTheme="minorEastAsia"/>
          <w:b/>
          <w:bCs/>
          <w:smallCaps/>
          <w:color w:val="000000" w:themeColor="text1"/>
          <w:sz w:val="28"/>
          <w:szCs w:val="28"/>
          <w:u w:val="single"/>
        </w:rPr>
      </w:pPr>
      <w:r w:rsidRPr="00F77791">
        <w:rPr>
          <w:rFonts w:eastAsiaTheme="minorEastAsia"/>
          <w:b/>
          <w:bCs/>
          <w:smallCaps/>
          <w:color w:val="000000" w:themeColor="text1"/>
          <w:sz w:val="28"/>
          <w:szCs w:val="28"/>
          <w:u w:val="single"/>
        </w:rPr>
        <w:t>Complaints</w:t>
      </w:r>
    </w:p>
    <w:p w14:paraId="0A0A2FEB" w14:textId="77777777" w:rsidR="00BE20A2" w:rsidRPr="00F77791" w:rsidRDefault="00BE20A2" w:rsidP="00BE20A2">
      <w:pPr>
        <w:adjustRightInd w:val="0"/>
        <w:spacing w:after="120"/>
        <w:rPr>
          <w:rFonts w:eastAsiaTheme="minorEastAsia"/>
          <w:color w:val="000000" w:themeColor="text1"/>
          <w:sz w:val="24"/>
          <w:szCs w:val="24"/>
        </w:rPr>
      </w:pPr>
      <w:r w:rsidRPr="00F77791">
        <w:rPr>
          <w:rFonts w:eastAsiaTheme="minorEastAsia"/>
          <w:color w:val="000000" w:themeColor="text1"/>
          <w:sz w:val="24"/>
          <w:szCs w:val="24"/>
        </w:rPr>
        <w:t xml:space="preserve">Any person wishing to make a complaint with regard to any aspect of the pastoral care received – or being received - should </w:t>
      </w:r>
      <w:r>
        <w:rPr>
          <w:rFonts w:eastAsiaTheme="minorEastAsia"/>
          <w:color w:val="000000" w:themeColor="text1"/>
          <w:sz w:val="24"/>
          <w:szCs w:val="24"/>
        </w:rPr>
        <w:t>raise their concerns with a member of the Clergy or the</w:t>
      </w:r>
      <w:r w:rsidRPr="00F77791">
        <w:rPr>
          <w:rFonts w:eastAsiaTheme="minorEastAsia"/>
          <w:color w:val="000000" w:themeColor="text1"/>
          <w:sz w:val="24"/>
          <w:szCs w:val="24"/>
        </w:rPr>
        <w:t xml:space="preserve"> Pastoral Care Team Leader.  </w:t>
      </w:r>
    </w:p>
    <w:p w14:paraId="43DD014B" w14:textId="77777777" w:rsidR="00BE20A2" w:rsidRDefault="00BE20A2" w:rsidP="00BE20A2">
      <w:pPr>
        <w:shd w:val="clear" w:color="auto" w:fill="FFFFFF"/>
        <w:rPr>
          <w:rFonts w:eastAsia="Times New Roman"/>
          <w:color w:val="000000" w:themeColor="text1"/>
          <w:sz w:val="24"/>
          <w:szCs w:val="24"/>
          <w:lang w:eastAsia="en-GB"/>
        </w:rPr>
      </w:pPr>
    </w:p>
    <w:p w14:paraId="1087798F" w14:textId="77777777" w:rsidR="00BE20A2" w:rsidRPr="00F77791" w:rsidRDefault="00BE20A2" w:rsidP="00BE20A2">
      <w:pPr>
        <w:shd w:val="clear" w:color="auto" w:fill="FFFFFF"/>
        <w:rPr>
          <w:rFonts w:eastAsia="Times New Roman"/>
          <w:color w:val="000000" w:themeColor="text1"/>
          <w:sz w:val="24"/>
          <w:szCs w:val="24"/>
          <w:lang w:eastAsia="en-GB"/>
        </w:rPr>
      </w:pPr>
    </w:p>
    <w:p w14:paraId="384F1839" w14:textId="77777777" w:rsidR="00BE20A2" w:rsidRPr="00F77791" w:rsidRDefault="00BE20A2" w:rsidP="00BE20A2">
      <w:pPr>
        <w:rPr>
          <w:b/>
          <w:color w:val="000000" w:themeColor="text1"/>
          <w:sz w:val="24"/>
          <w:szCs w:val="24"/>
        </w:rPr>
      </w:pPr>
      <w:r w:rsidRPr="00F77791">
        <w:rPr>
          <w:b/>
          <w:color w:val="000000" w:themeColor="text1"/>
          <w:sz w:val="24"/>
          <w:szCs w:val="24"/>
        </w:rPr>
        <w:t>Come to me, all you who are weary and burdened, and I will give you rest.</w:t>
      </w:r>
    </w:p>
    <w:p w14:paraId="4D61222A" w14:textId="77777777" w:rsidR="00BE20A2" w:rsidRPr="00F77791" w:rsidRDefault="00BE20A2" w:rsidP="00BE20A2">
      <w:pPr>
        <w:spacing w:after="120"/>
        <w:jc w:val="right"/>
        <w:rPr>
          <w:i/>
          <w:color w:val="000000" w:themeColor="text1"/>
          <w:sz w:val="24"/>
          <w:szCs w:val="24"/>
        </w:rPr>
      </w:pPr>
      <w:r w:rsidRPr="00F77791">
        <w:rPr>
          <w:i/>
          <w:color w:val="000000" w:themeColor="text1"/>
          <w:sz w:val="24"/>
          <w:szCs w:val="24"/>
        </w:rPr>
        <w:t>Matthew 11:28</w:t>
      </w:r>
    </w:p>
    <w:p w14:paraId="29D70752" w14:textId="77777777" w:rsidR="00E702BC" w:rsidRDefault="00E702BC"/>
    <w:p w14:paraId="4A4639C7" w14:textId="77777777" w:rsidR="0093646F" w:rsidRDefault="0093646F"/>
    <w:p w14:paraId="7E71F11B" w14:textId="6DDA3FA7" w:rsidR="0093646F" w:rsidRDefault="0093646F">
      <w:r>
        <w:t xml:space="preserve">Check with </w:t>
      </w:r>
      <w:r w:rsidR="00FA7D05">
        <w:t>safeguarding re complaints</w:t>
      </w:r>
    </w:p>
    <w:sectPr w:rsidR="009364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7937"/>
    <w:multiLevelType w:val="hybridMultilevel"/>
    <w:tmpl w:val="2BD4ABFC"/>
    <w:lvl w:ilvl="0" w:tplc="5B3CA59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470B3"/>
    <w:multiLevelType w:val="hybridMultilevel"/>
    <w:tmpl w:val="C7D0FC64"/>
    <w:lvl w:ilvl="0" w:tplc="5106AEF4">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E0F73"/>
    <w:multiLevelType w:val="hybridMultilevel"/>
    <w:tmpl w:val="6C0C7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5A2398"/>
    <w:multiLevelType w:val="hybridMultilevel"/>
    <w:tmpl w:val="889ADC20"/>
    <w:lvl w:ilvl="0" w:tplc="5B3CA59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16E87"/>
    <w:multiLevelType w:val="hybridMultilevel"/>
    <w:tmpl w:val="E2D804AE"/>
    <w:lvl w:ilvl="0" w:tplc="BE06652A">
      <w:start w:val="1"/>
      <w:numFmt w:val="bullet"/>
      <w:lvlText w:val=""/>
      <w:lvlJc w:val="left"/>
      <w:pPr>
        <w:tabs>
          <w:tab w:val="num" w:pos="284"/>
        </w:tabs>
        <w:ind w:left="284" w:hanging="284"/>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63C381D"/>
    <w:multiLevelType w:val="hybridMultilevel"/>
    <w:tmpl w:val="FED86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8F7739"/>
    <w:multiLevelType w:val="hybridMultilevel"/>
    <w:tmpl w:val="16CA97C4"/>
    <w:lvl w:ilvl="0" w:tplc="0A5269D4">
      <w:start w:val="1"/>
      <w:numFmt w:val="bullet"/>
      <w:lvlText w:val=""/>
      <w:lvlJc w:val="left"/>
      <w:pPr>
        <w:tabs>
          <w:tab w:val="num" w:pos="284"/>
        </w:tabs>
        <w:ind w:left="284" w:hanging="284"/>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2AD7AB3"/>
    <w:multiLevelType w:val="hybridMultilevel"/>
    <w:tmpl w:val="18D4E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BE726F1"/>
    <w:multiLevelType w:val="hybridMultilevel"/>
    <w:tmpl w:val="6406C7B2"/>
    <w:lvl w:ilvl="0" w:tplc="5B3CA59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882052"/>
    <w:multiLevelType w:val="hybridMultilevel"/>
    <w:tmpl w:val="205CB8CC"/>
    <w:lvl w:ilvl="0" w:tplc="78C6A630">
      <w:start w:val="1"/>
      <w:numFmt w:val="bullet"/>
      <w:lvlText w:val=""/>
      <w:lvlJc w:val="left"/>
      <w:pPr>
        <w:tabs>
          <w:tab w:val="num" w:pos="284"/>
        </w:tabs>
        <w:ind w:left="284" w:hanging="284"/>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81164581">
    <w:abstractNumId w:val="8"/>
  </w:num>
  <w:num w:numId="2" w16cid:durableId="1081949747">
    <w:abstractNumId w:val="0"/>
  </w:num>
  <w:num w:numId="3" w16cid:durableId="1100682027">
    <w:abstractNumId w:val="3"/>
  </w:num>
  <w:num w:numId="4" w16cid:durableId="1809325765">
    <w:abstractNumId w:val="9"/>
  </w:num>
  <w:num w:numId="5" w16cid:durableId="522399479">
    <w:abstractNumId w:val="1"/>
  </w:num>
  <w:num w:numId="6" w16cid:durableId="566453431">
    <w:abstractNumId w:val="4"/>
  </w:num>
  <w:num w:numId="7" w16cid:durableId="84036120">
    <w:abstractNumId w:val="6"/>
  </w:num>
  <w:num w:numId="8" w16cid:durableId="1776973558">
    <w:abstractNumId w:val="7"/>
  </w:num>
  <w:num w:numId="9" w16cid:durableId="1330865504">
    <w:abstractNumId w:val="5"/>
  </w:num>
  <w:num w:numId="10" w16cid:durableId="1853177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0A2"/>
    <w:rsid w:val="000D4D35"/>
    <w:rsid w:val="00266CEE"/>
    <w:rsid w:val="002A0B0A"/>
    <w:rsid w:val="004C6697"/>
    <w:rsid w:val="004D470B"/>
    <w:rsid w:val="00630854"/>
    <w:rsid w:val="0072506C"/>
    <w:rsid w:val="009021F3"/>
    <w:rsid w:val="0093646F"/>
    <w:rsid w:val="009813C2"/>
    <w:rsid w:val="009F4017"/>
    <w:rsid w:val="00BE20A2"/>
    <w:rsid w:val="00DF4D98"/>
    <w:rsid w:val="00E702BC"/>
    <w:rsid w:val="00FA7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9EF00"/>
  <w15:chartTrackingRefBased/>
  <w15:docId w15:val="{4AFAD756-180F-48E1-99C9-D59989C5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0A2"/>
    <w:pPr>
      <w:widowControl w:val="0"/>
      <w:autoSpaceDE w:val="0"/>
      <w:autoSpaceDN w:val="0"/>
      <w:spacing w:after="0" w:line="240"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BE20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20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0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0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20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20A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0A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0A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0A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0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20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0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0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0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0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0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0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0A2"/>
    <w:rPr>
      <w:rFonts w:eastAsiaTheme="majorEastAsia" w:cstheme="majorBidi"/>
      <w:color w:val="272727" w:themeColor="text1" w:themeTint="D8"/>
    </w:rPr>
  </w:style>
  <w:style w:type="paragraph" w:styleId="Title">
    <w:name w:val="Title"/>
    <w:basedOn w:val="Normal"/>
    <w:next w:val="Normal"/>
    <w:link w:val="TitleChar"/>
    <w:uiPriority w:val="10"/>
    <w:qFormat/>
    <w:rsid w:val="00BE20A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0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0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0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0A2"/>
    <w:pPr>
      <w:spacing w:before="160"/>
      <w:jc w:val="center"/>
    </w:pPr>
    <w:rPr>
      <w:i/>
      <w:iCs/>
      <w:color w:val="404040" w:themeColor="text1" w:themeTint="BF"/>
    </w:rPr>
  </w:style>
  <w:style w:type="character" w:customStyle="1" w:styleId="QuoteChar">
    <w:name w:val="Quote Char"/>
    <w:basedOn w:val="DefaultParagraphFont"/>
    <w:link w:val="Quote"/>
    <w:uiPriority w:val="29"/>
    <w:rsid w:val="00BE20A2"/>
    <w:rPr>
      <w:i/>
      <w:iCs/>
      <w:color w:val="404040" w:themeColor="text1" w:themeTint="BF"/>
    </w:rPr>
  </w:style>
  <w:style w:type="paragraph" w:styleId="ListParagraph">
    <w:name w:val="List Paragraph"/>
    <w:basedOn w:val="Normal"/>
    <w:uiPriority w:val="34"/>
    <w:qFormat/>
    <w:rsid w:val="00BE20A2"/>
    <w:pPr>
      <w:ind w:left="720"/>
      <w:contextualSpacing/>
    </w:pPr>
  </w:style>
  <w:style w:type="character" w:styleId="IntenseEmphasis">
    <w:name w:val="Intense Emphasis"/>
    <w:basedOn w:val="DefaultParagraphFont"/>
    <w:uiPriority w:val="21"/>
    <w:qFormat/>
    <w:rsid w:val="00BE20A2"/>
    <w:rPr>
      <w:i/>
      <w:iCs/>
      <w:color w:val="0F4761" w:themeColor="accent1" w:themeShade="BF"/>
    </w:rPr>
  </w:style>
  <w:style w:type="paragraph" w:styleId="IntenseQuote">
    <w:name w:val="Intense Quote"/>
    <w:basedOn w:val="Normal"/>
    <w:next w:val="Normal"/>
    <w:link w:val="IntenseQuoteChar"/>
    <w:uiPriority w:val="30"/>
    <w:qFormat/>
    <w:rsid w:val="00BE20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20A2"/>
    <w:rPr>
      <w:i/>
      <w:iCs/>
      <w:color w:val="0F4761" w:themeColor="accent1" w:themeShade="BF"/>
    </w:rPr>
  </w:style>
  <w:style w:type="character" w:styleId="IntenseReference">
    <w:name w:val="Intense Reference"/>
    <w:basedOn w:val="DefaultParagraphFont"/>
    <w:uiPriority w:val="32"/>
    <w:qFormat/>
    <w:rsid w:val="00BE20A2"/>
    <w:rPr>
      <w:b/>
      <w:bCs/>
      <w:smallCaps/>
      <w:color w:val="0F4761" w:themeColor="accent1" w:themeShade="BF"/>
      <w:spacing w:val="5"/>
    </w:rPr>
  </w:style>
  <w:style w:type="paragraph" w:styleId="BodyText">
    <w:name w:val="Body Text"/>
    <w:basedOn w:val="Normal"/>
    <w:link w:val="BodyTextChar"/>
    <w:uiPriority w:val="1"/>
    <w:qFormat/>
    <w:rsid w:val="00BE20A2"/>
    <w:pPr>
      <w:ind w:left="821" w:hanging="360"/>
      <w:jc w:val="both"/>
    </w:pPr>
    <w:rPr>
      <w:lang w:val="en-US"/>
    </w:rPr>
  </w:style>
  <w:style w:type="character" w:customStyle="1" w:styleId="BodyTextChar">
    <w:name w:val="Body Text Char"/>
    <w:basedOn w:val="DefaultParagraphFont"/>
    <w:link w:val="BodyText"/>
    <w:uiPriority w:val="1"/>
    <w:rsid w:val="00BE20A2"/>
    <w:rPr>
      <w:rFonts w:ascii="Arial" w:eastAsia="Arial" w:hAnsi="Arial" w:cs="Arial"/>
      <w:kern w:val="0"/>
      <w:sz w:val="22"/>
      <w:szCs w:val="22"/>
      <w:lang w:val="en-US"/>
      <w14:ligatures w14:val="none"/>
    </w:rPr>
  </w:style>
  <w:style w:type="table" w:styleId="TableGrid">
    <w:name w:val="Table Grid"/>
    <w:basedOn w:val="TableNormal"/>
    <w:uiPriority w:val="39"/>
    <w:rsid w:val="00BE20A2"/>
    <w:pPr>
      <w:widowControl w:val="0"/>
      <w:autoSpaceDE w:val="0"/>
      <w:autoSpaceDN w:val="0"/>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21DD7E191634DA4E4800AB7F50603" ma:contentTypeVersion="13" ma:contentTypeDescription="Create a new document." ma:contentTypeScope="" ma:versionID="476b1bed8a93b11527d605408a498b66">
  <xsd:schema xmlns:xsd="http://www.w3.org/2001/XMLSchema" xmlns:xs="http://www.w3.org/2001/XMLSchema" xmlns:p="http://schemas.microsoft.com/office/2006/metadata/properties" xmlns:ns2="65190a07-dab6-4dc7-b7e0-e7a87bf354fc" xmlns:ns3="378279af-6938-494b-b949-ba9880beab67" targetNamespace="http://schemas.microsoft.com/office/2006/metadata/properties" ma:root="true" ma:fieldsID="a1895087d1f37c1bb0b9211787a70694" ns2:_="" ns3:_="">
    <xsd:import namespace="65190a07-dab6-4dc7-b7e0-e7a87bf354fc"/>
    <xsd:import namespace="378279af-6938-494b-b949-ba9880beab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90a07-dab6-4dc7-b7e0-e7a87bf35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32f15f2-8789-45d6-9a00-cdd8bfd26de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8279af-6938-494b-b949-ba9880beab6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f65f320-4252-4aed-a1bb-427220be5ce7}" ma:internalName="TaxCatchAll" ma:showField="CatchAllData" ma:web="378279af-6938-494b-b949-ba9880beab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A7609-7F82-4313-8444-812C92563399}"/>
</file>

<file path=customXml/itemProps2.xml><?xml version="1.0" encoding="utf-8"?>
<ds:datastoreItem xmlns:ds="http://schemas.openxmlformats.org/officeDocument/2006/customXml" ds:itemID="{CF3D3524-16B9-4C33-A14F-54B7B6B82FA1}"/>
</file>

<file path=docProps/app.xml><?xml version="1.0" encoding="utf-8"?>
<Properties xmlns="http://schemas.openxmlformats.org/officeDocument/2006/extended-properties" xmlns:vt="http://schemas.openxmlformats.org/officeDocument/2006/docPropsVTypes">
  <Template>Normal</Template>
  <TotalTime>28</TotalTime>
  <Pages>6</Pages>
  <Words>1881</Words>
  <Characters>10727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Cassidy</dc:creator>
  <cp:keywords/>
  <dc:description/>
  <cp:lastModifiedBy>Alison Cassidy</cp:lastModifiedBy>
  <cp:revision>9</cp:revision>
  <dcterms:created xsi:type="dcterms:W3CDTF">2024-07-03T09:23:00Z</dcterms:created>
  <dcterms:modified xsi:type="dcterms:W3CDTF">2024-07-17T14:07:00Z</dcterms:modified>
</cp:coreProperties>
</file>