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17C5E02" w:rsidR="006E2599" w:rsidRDefault="004C4559" w:rsidP="006E2599">
      <w:pPr>
        <w:spacing w:after="0" w:line="240" w:lineRule="auto"/>
        <w:jc w:val="center"/>
        <w:rPr>
          <w:b/>
          <w:sz w:val="24"/>
          <w:szCs w:val="24"/>
        </w:rPr>
      </w:pPr>
      <w:r w:rsidRPr="004C4559">
        <w:rPr>
          <w:b/>
          <w:noProof/>
          <w:sz w:val="24"/>
          <w:szCs w:val="24"/>
          <w:highlight w:val="yellow"/>
          <w:lang w:eastAsia="en-GB"/>
        </w:rPr>
        <w:t>Name of organisation here</w:t>
      </w:r>
    </w:p>
    <w:p w14:paraId="0A37501D" w14:textId="77777777" w:rsidR="00221FDE" w:rsidRDefault="00221FDE" w:rsidP="006E2599">
      <w:pPr>
        <w:spacing w:after="0" w:line="240" w:lineRule="auto"/>
        <w:jc w:val="center"/>
        <w:rPr>
          <w:b/>
          <w:sz w:val="24"/>
          <w:szCs w:val="24"/>
        </w:rPr>
      </w:pPr>
    </w:p>
    <w:p w14:paraId="5DAB6C7B" w14:textId="77777777" w:rsidR="00221FDE" w:rsidRDefault="00221FDE" w:rsidP="006E2599">
      <w:pPr>
        <w:spacing w:after="0" w:line="240" w:lineRule="auto"/>
        <w:jc w:val="center"/>
        <w:rPr>
          <w:b/>
          <w:sz w:val="24"/>
          <w:szCs w:val="24"/>
        </w:rPr>
      </w:pPr>
    </w:p>
    <w:p w14:paraId="02EB378F" w14:textId="77777777" w:rsidR="00221FDE" w:rsidRDefault="00221FDE" w:rsidP="006E2599">
      <w:pPr>
        <w:spacing w:after="0" w:line="240" w:lineRule="auto"/>
        <w:jc w:val="center"/>
        <w:rPr>
          <w:b/>
          <w:sz w:val="24"/>
          <w:szCs w:val="24"/>
        </w:rPr>
      </w:pPr>
    </w:p>
    <w:p w14:paraId="6A05A809" w14:textId="77777777" w:rsidR="00221FDE" w:rsidRDefault="00221FDE" w:rsidP="006E2599">
      <w:pPr>
        <w:spacing w:after="0" w:line="240" w:lineRule="auto"/>
        <w:jc w:val="center"/>
        <w:rPr>
          <w:b/>
          <w:sz w:val="24"/>
          <w:szCs w:val="24"/>
        </w:rPr>
      </w:pPr>
    </w:p>
    <w:p w14:paraId="5A39BBE3" w14:textId="77777777" w:rsidR="00221FDE" w:rsidRDefault="00221FDE" w:rsidP="006E2599">
      <w:pPr>
        <w:spacing w:after="0" w:line="240" w:lineRule="auto"/>
        <w:jc w:val="center"/>
        <w:rPr>
          <w:b/>
          <w:sz w:val="24"/>
          <w:szCs w:val="24"/>
        </w:rPr>
      </w:pPr>
    </w:p>
    <w:p w14:paraId="41C8F396" w14:textId="77777777" w:rsidR="00221FDE" w:rsidRDefault="00221FDE" w:rsidP="006E2599">
      <w:pPr>
        <w:spacing w:after="0" w:line="240" w:lineRule="auto"/>
        <w:jc w:val="center"/>
        <w:rPr>
          <w:b/>
          <w:sz w:val="24"/>
          <w:szCs w:val="24"/>
        </w:rPr>
      </w:pPr>
    </w:p>
    <w:p w14:paraId="72A3D3EC" w14:textId="77777777" w:rsidR="00221FDE" w:rsidRDefault="00221FDE" w:rsidP="006E2599">
      <w:pPr>
        <w:spacing w:after="0" w:line="240" w:lineRule="auto"/>
        <w:jc w:val="center"/>
        <w:rPr>
          <w:b/>
          <w:sz w:val="24"/>
          <w:szCs w:val="24"/>
        </w:rPr>
      </w:pPr>
    </w:p>
    <w:p w14:paraId="0D0B940D" w14:textId="77777777" w:rsidR="006E2599" w:rsidRDefault="006E2599" w:rsidP="006E2599">
      <w:pPr>
        <w:spacing w:after="0" w:line="240" w:lineRule="auto"/>
        <w:jc w:val="both"/>
        <w:rPr>
          <w:b/>
          <w:sz w:val="24"/>
          <w:szCs w:val="24"/>
        </w:rPr>
      </w:pPr>
    </w:p>
    <w:p w14:paraId="551FF6D6" w14:textId="77777777" w:rsidR="006E2599" w:rsidRDefault="00962764" w:rsidP="006E2599">
      <w:pPr>
        <w:spacing w:after="0" w:line="240" w:lineRule="auto"/>
        <w:jc w:val="center"/>
        <w:rPr>
          <w:sz w:val="28"/>
          <w:szCs w:val="24"/>
        </w:rPr>
      </w:pPr>
      <w:r>
        <w:rPr>
          <w:b/>
          <w:sz w:val="52"/>
          <w:szCs w:val="24"/>
        </w:rPr>
        <w:t>Sickness Absence</w:t>
      </w:r>
      <w:r w:rsidR="006E2599" w:rsidRPr="00221FDE">
        <w:rPr>
          <w:b/>
          <w:sz w:val="52"/>
          <w:szCs w:val="24"/>
        </w:rPr>
        <w:t xml:space="preserve"> Policy and Procedure</w:t>
      </w:r>
    </w:p>
    <w:p w14:paraId="0E27B00A" w14:textId="77777777" w:rsidR="006E2599" w:rsidRDefault="006E2599" w:rsidP="006E2599">
      <w:pPr>
        <w:spacing w:after="0" w:line="240" w:lineRule="auto"/>
        <w:jc w:val="center"/>
        <w:rPr>
          <w:sz w:val="24"/>
          <w:szCs w:val="24"/>
        </w:rPr>
      </w:pPr>
    </w:p>
    <w:p w14:paraId="60061E4C" w14:textId="77777777" w:rsidR="00221FDE" w:rsidRDefault="00221FDE" w:rsidP="006E2599">
      <w:pPr>
        <w:spacing w:after="0" w:line="240" w:lineRule="auto"/>
        <w:jc w:val="center"/>
        <w:rPr>
          <w:sz w:val="24"/>
          <w:szCs w:val="24"/>
        </w:rPr>
      </w:pPr>
    </w:p>
    <w:p w14:paraId="44EAFD9C" w14:textId="77777777" w:rsidR="00221FDE" w:rsidRDefault="00221FDE" w:rsidP="006E2599">
      <w:pPr>
        <w:spacing w:after="0" w:line="240" w:lineRule="auto"/>
        <w:jc w:val="center"/>
        <w:rPr>
          <w:sz w:val="24"/>
          <w:szCs w:val="24"/>
        </w:rPr>
      </w:pPr>
    </w:p>
    <w:p w14:paraId="4B94D5A5" w14:textId="77777777" w:rsidR="00221FDE" w:rsidRDefault="00221FDE" w:rsidP="006E2599">
      <w:pPr>
        <w:spacing w:after="0" w:line="240" w:lineRule="auto"/>
        <w:jc w:val="center"/>
        <w:rPr>
          <w:sz w:val="24"/>
          <w:szCs w:val="24"/>
        </w:rPr>
      </w:pPr>
    </w:p>
    <w:p w14:paraId="3DEEC669" w14:textId="77777777" w:rsidR="00221FDE" w:rsidRDefault="00221FDE" w:rsidP="006E2599">
      <w:pPr>
        <w:spacing w:after="0" w:line="240" w:lineRule="auto"/>
        <w:jc w:val="center"/>
        <w:rPr>
          <w:sz w:val="24"/>
          <w:szCs w:val="24"/>
        </w:rPr>
      </w:pPr>
    </w:p>
    <w:p w14:paraId="3656B9AB" w14:textId="77777777" w:rsidR="00221FDE" w:rsidRDefault="00221FDE" w:rsidP="006E2599">
      <w:pPr>
        <w:spacing w:after="0" w:line="240" w:lineRule="auto"/>
        <w:jc w:val="center"/>
        <w:rPr>
          <w:sz w:val="24"/>
          <w:szCs w:val="24"/>
        </w:rPr>
      </w:pPr>
    </w:p>
    <w:p w14:paraId="45FB0818" w14:textId="77777777" w:rsidR="00221FDE" w:rsidRDefault="00221FDE" w:rsidP="006E2599">
      <w:pPr>
        <w:spacing w:after="0" w:line="240" w:lineRule="auto"/>
        <w:jc w:val="center"/>
        <w:rPr>
          <w:sz w:val="24"/>
          <w:szCs w:val="24"/>
        </w:rPr>
      </w:pPr>
    </w:p>
    <w:p w14:paraId="049F31CB" w14:textId="77777777" w:rsidR="00221FDE" w:rsidRDefault="00221FDE" w:rsidP="006E2599">
      <w:pPr>
        <w:spacing w:after="0" w:line="240" w:lineRule="auto"/>
        <w:jc w:val="center"/>
        <w:rPr>
          <w:sz w:val="24"/>
          <w:szCs w:val="24"/>
        </w:rPr>
      </w:pPr>
    </w:p>
    <w:p w14:paraId="53128261" w14:textId="77777777" w:rsidR="00221FDE" w:rsidRDefault="00221FDE" w:rsidP="006E2599">
      <w:pPr>
        <w:spacing w:after="0" w:line="240" w:lineRule="auto"/>
        <w:jc w:val="center"/>
        <w:rPr>
          <w:sz w:val="24"/>
          <w:szCs w:val="24"/>
        </w:rPr>
      </w:pPr>
    </w:p>
    <w:p w14:paraId="26D0B4FB" w14:textId="6FD88CE5" w:rsidR="00221FDE" w:rsidRPr="00221FDE" w:rsidRDefault="00221FDE" w:rsidP="7CEB2A23">
      <w:pPr>
        <w:spacing w:after="0" w:line="240" w:lineRule="auto"/>
        <w:jc w:val="both"/>
        <w:rPr>
          <w:b/>
          <w:bCs/>
          <w:sz w:val="28"/>
          <w:szCs w:val="28"/>
        </w:rPr>
      </w:pPr>
      <w:r w:rsidRPr="7CEB2A23">
        <w:rPr>
          <w:b/>
          <w:bCs/>
          <w:sz w:val="28"/>
          <w:szCs w:val="28"/>
        </w:rPr>
        <w:t>Approved on:</w:t>
      </w:r>
      <w:r w:rsidR="00D6358E" w:rsidRPr="7CEB2A23">
        <w:rPr>
          <w:b/>
          <w:bCs/>
          <w:sz w:val="28"/>
          <w:szCs w:val="28"/>
        </w:rPr>
        <w:t xml:space="preserve"> </w:t>
      </w:r>
    </w:p>
    <w:p w14:paraId="62486C05" w14:textId="77777777" w:rsidR="00221FDE" w:rsidRPr="00221FDE" w:rsidRDefault="00221FDE" w:rsidP="00221FDE">
      <w:pPr>
        <w:spacing w:after="0" w:line="240" w:lineRule="auto"/>
        <w:jc w:val="both"/>
        <w:rPr>
          <w:b/>
          <w:sz w:val="28"/>
          <w:szCs w:val="24"/>
        </w:rPr>
      </w:pPr>
    </w:p>
    <w:p w14:paraId="0C8A96A8" w14:textId="61A20DC6" w:rsidR="00221FDE" w:rsidRPr="00221FDE" w:rsidRDefault="00221FDE" w:rsidP="7CEB2A23">
      <w:pPr>
        <w:spacing w:after="0" w:line="240" w:lineRule="auto"/>
        <w:jc w:val="both"/>
        <w:rPr>
          <w:b/>
          <w:bCs/>
          <w:sz w:val="28"/>
          <w:szCs w:val="28"/>
        </w:rPr>
      </w:pPr>
      <w:r w:rsidRPr="7CEB2A23">
        <w:rPr>
          <w:b/>
          <w:bCs/>
          <w:sz w:val="28"/>
          <w:szCs w:val="28"/>
        </w:rPr>
        <w:t>Next Review Date:</w:t>
      </w:r>
      <w:r w:rsidR="00D6358E" w:rsidRPr="7CEB2A23">
        <w:rPr>
          <w:b/>
          <w:bCs/>
          <w:sz w:val="28"/>
          <w:szCs w:val="28"/>
        </w:rPr>
        <w:t xml:space="preserve"> </w:t>
      </w:r>
    </w:p>
    <w:p w14:paraId="4101652C" w14:textId="77777777" w:rsidR="00221FDE" w:rsidRDefault="00221FDE" w:rsidP="006E2599">
      <w:pPr>
        <w:spacing w:after="0" w:line="240" w:lineRule="auto"/>
        <w:jc w:val="center"/>
        <w:rPr>
          <w:sz w:val="24"/>
          <w:szCs w:val="24"/>
        </w:rPr>
      </w:pPr>
    </w:p>
    <w:p w14:paraId="4B99056E" w14:textId="77777777" w:rsidR="00221FDE" w:rsidRDefault="00221FDE" w:rsidP="006E2599">
      <w:pPr>
        <w:spacing w:after="0" w:line="240" w:lineRule="auto"/>
        <w:jc w:val="center"/>
        <w:rPr>
          <w:sz w:val="24"/>
          <w:szCs w:val="24"/>
        </w:rPr>
      </w:pPr>
    </w:p>
    <w:p w14:paraId="1299C43A" w14:textId="77777777" w:rsidR="00221FDE" w:rsidRDefault="00221FDE" w:rsidP="006E2599">
      <w:pPr>
        <w:spacing w:after="0" w:line="240" w:lineRule="auto"/>
        <w:jc w:val="center"/>
        <w:rPr>
          <w:sz w:val="24"/>
          <w:szCs w:val="24"/>
        </w:rPr>
      </w:pPr>
    </w:p>
    <w:p w14:paraId="4DDBEF00" w14:textId="77777777" w:rsidR="00221FDE" w:rsidRDefault="00221FDE" w:rsidP="006E2599">
      <w:pPr>
        <w:spacing w:after="0" w:line="240" w:lineRule="auto"/>
        <w:jc w:val="center"/>
        <w:rPr>
          <w:sz w:val="24"/>
          <w:szCs w:val="24"/>
        </w:rPr>
      </w:pPr>
    </w:p>
    <w:p w14:paraId="3461D779" w14:textId="77777777" w:rsidR="00221FDE" w:rsidRDefault="00221FDE" w:rsidP="006E2599">
      <w:pPr>
        <w:spacing w:after="0" w:line="240" w:lineRule="auto"/>
        <w:jc w:val="center"/>
        <w:rPr>
          <w:sz w:val="24"/>
          <w:szCs w:val="24"/>
        </w:rPr>
      </w:pPr>
    </w:p>
    <w:p w14:paraId="3CF2D8B6" w14:textId="77777777" w:rsidR="00221FDE" w:rsidRDefault="00221FDE" w:rsidP="006E2599">
      <w:pPr>
        <w:spacing w:after="0" w:line="240" w:lineRule="auto"/>
        <w:jc w:val="center"/>
        <w:rPr>
          <w:sz w:val="24"/>
          <w:szCs w:val="24"/>
        </w:rPr>
      </w:pPr>
    </w:p>
    <w:p w14:paraId="0FB78278" w14:textId="77777777" w:rsidR="00221FDE" w:rsidRDefault="00221FDE" w:rsidP="006E2599">
      <w:pPr>
        <w:spacing w:after="0" w:line="240" w:lineRule="auto"/>
        <w:jc w:val="center"/>
        <w:rPr>
          <w:sz w:val="24"/>
          <w:szCs w:val="24"/>
        </w:rPr>
      </w:pPr>
    </w:p>
    <w:p w14:paraId="1FC39945" w14:textId="77777777" w:rsidR="00221FDE" w:rsidRDefault="00221FDE" w:rsidP="006E2599">
      <w:pPr>
        <w:spacing w:after="0" w:line="240" w:lineRule="auto"/>
        <w:jc w:val="center"/>
        <w:rPr>
          <w:sz w:val="24"/>
          <w:szCs w:val="24"/>
        </w:rPr>
      </w:pPr>
    </w:p>
    <w:p w14:paraId="761F68CB" w14:textId="77777777" w:rsidR="004C4559" w:rsidRDefault="004C4559" w:rsidP="006E2599">
      <w:pPr>
        <w:spacing w:after="0" w:line="240" w:lineRule="auto"/>
        <w:jc w:val="center"/>
        <w:rPr>
          <w:sz w:val="24"/>
          <w:szCs w:val="24"/>
        </w:rPr>
      </w:pPr>
    </w:p>
    <w:p w14:paraId="6E5E903B" w14:textId="77777777" w:rsidR="004C4559" w:rsidRDefault="004C4559" w:rsidP="006E2599">
      <w:pPr>
        <w:spacing w:after="0" w:line="240" w:lineRule="auto"/>
        <w:jc w:val="center"/>
        <w:rPr>
          <w:sz w:val="24"/>
          <w:szCs w:val="24"/>
        </w:rPr>
      </w:pPr>
    </w:p>
    <w:p w14:paraId="17A49484" w14:textId="77777777" w:rsidR="004C4559" w:rsidRDefault="004C4559" w:rsidP="006E2599">
      <w:pPr>
        <w:spacing w:after="0" w:line="240" w:lineRule="auto"/>
        <w:jc w:val="center"/>
        <w:rPr>
          <w:sz w:val="24"/>
          <w:szCs w:val="24"/>
        </w:rPr>
      </w:pPr>
    </w:p>
    <w:p w14:paraId="45F5CD24" w14:textId="77777777" w:rsidR="004C4559" w:rsidRDefault="004C4559" w:rsidP="006E2599">
      <w:pPr>
        <w:spacing w:after="0" w:line="240" w:lineRule="auto"/>
        <w:jc w:val="center"/>
        <w:rPr>
          <w:sz w:val="24"/>
          <w:szCs w:val="24"/>
        </w:rPr>
      </w:pPr>
    </w:p>
    <w:p w14:paraId="7FDCDE38" w14:textId="77777777" w:rsidR="004C4559" w:rsidRDefault="004C4559" w:rsidP="006E2599">
      <w:pPr>
        <w:spacing w:after="0" w:line="240" w:lineRule="auto"/>
        <w:jc w:val="center"/>
        <w:rPr>
          <w:sz w:val="24"/>
          <w:szCs w:val="24"/>
        </w:rPr>
      </w:pPr>
    </w:p>
    <w:p w14:paraId="35F29B65" w14:textId="77777777" w:rsidR="004C4559" w:rsidRDefault="004C4559" w:rsidP="006E2599">
      <w:pPr>
        <w:spacing w:after="0" w:line="240" w:lineRule="auto"/>
        <w:jc w:val="center"/>
        <w:rPr>
          <w:sz w:val="24"/>
          <w:szCs w:val="24"/>
        </w:rPr>
      </w:pPr>
    </w:p>
    <w:p w14:paraId="3570F6AE" w14:textId="77777777" w:rsidR="004C4559" w:rsidRDefault="004C4559" w:rsidP="006E2599">
      <w:pPr>
        <w:spacing w:after="0" w:line="240" w:lineRule="auto"/>
        <w:jc w:val="center"/>
        <w:rPr>
          <w:sz w:val="24"/>
          <w:szCs w:val="24"/>
        </w:rPr>
      </w:pPr>
    </w:p>
    <w:p w14:paraId="212C4BE0" w14:textId="77777777" w:rsidR="004C4559" w:rsidRDefault="004C4559" w:rsidP="006E2599">
      <w:pPr>
        <w:spacing w:after="0" w:line="240" w:lineRule="auto"/>
        <w:jc w:val="center"/>
        <w:rPr>
          <w:sz w:val="24"/>
          <w:szCs w:val="24"/>
        </w:rPr>
      </w:pPr>
    </w:p>
    <w:p w14:paraId="10BDCB64" w14:textId="77777777" w:rsidR="004C4559" w:rsidRDefault="004C4559" w:rsidP="006E2599">
      <w:pPr>
        <w:spacing w:after="0" w:line="240" w:lineRule="auto"/>
        <w:jc w:val="center"/>
        <w:rPr>
          <w:sz w:val="24"/>
          <w:szCs w:val="24"/>
        </w:rPr>
      </w:pPr>
    </w:p>
    <w:p w14:paraId="4B312E53" w14:textId="77777777" w:rsidR="004C4559" w:rsidRDefault="004C4559" w:rsidP="006E2599">
      <w:pPr>
        <w:spacing w:after="0" w:line="240" w:lineRule="auto"/>
        <w:jc w:val="center"/>
        <w:rPr>
          <w:sz w:val="24"/>
          <w:szCs w:val="24"/>
        </w:rPr>
      </w:pPr>
    </w:p>
    <w:p w14:paraId="0562CB0E" w14:textId="77777777" w:rsidR="00221FDE" w:rsidRDefault="00221FDE" w:rsidP="006E2599">
      <w:pPr>
        <w:spacing w:after="0" w:line="240" w:lineRule="auto"/>
        <w:jc w:val="center"/>
        <w:rPr>
          <w:sz w:val="24"/>
          <w:szCs w:val="24"/>
        </w:rPr>
      </w:pPr>
    </w:p>
    <w:p w14:paraId="48B0F8E1" w14:textId="77777777" w:rsidR="004C4559" w:rsidRDefault="004C4559" w:rsidP="006E2599">
      <w:pPr>
        <w:spacing w:after="0" w:line="240" w:lineRule="auto"/>
        <w:jc w:val="center"/>
        <w:rPr>
          <w:sz w:val="24"/>
          <w:szCs w:val="24"/>
        </w:rPr>
      </w:pPr>
    </w:p>
    <w:p w14:paraId="34CE0A41" w14:textId="77777777" w:rsidR="00221FDE" w:rsidRDefault="00221FDE" w:rsidP="006E2599">
      <w:pPr>
        <w:spacing w:after="0" w:line="240" w:lineRule="auto"/>
        <w:jc w:val="center"/>
        <w:rPr>
          <w:sz w:val="24"/>
          <w:szCs w:val="24"/>
        </w:rPr>
      </w:pPr>
    </w:p>
    <w:p w14:paraId="62EBF3C5" w14:textId="77777777" w:rsidR="00221FDE" w:rsidRDefault="00221FDE" w:rsidP="006E2599">
      <w:pPr>
        <w:spacing w:after="0" w:line="240" w:lineRule="auto"/>
        <w:jc w:val="center"/>
        <w:rPr>
          <w:sz w:val="24"/>
          <w:szCs w:val="24"/>
        </w:rPr>
      </w:pPr>
    </w:p>
    <w:p w14:paraId="6D98A12B" w14:textId="38CAFC2C" w:rsidR="00221FDE" w:rsidRDefault="00221FDE" w:rsidP="006E2599">
      <w:pPr>
        <w:spacing w:after="0" w:line="240" w:lineRule="auto"/>
        <w:jc w:val="center"/>
        <w:rPr>
          <w:sz w:val="24"/>
          <w:szCs w:val="24"/>
        </w:rPr>
      </w:pPr>
    </w:p>
    <w:p w14:paraId="3E7A9F1C" w14:textId="77777777" w:rsidR="004C30C5" w:rsidRPr="001A0675" w:rsidRDefault="002A3A15" w:rsidP="006E2599">
      <w:pPr>
        <w:spacing w:after="0" w:line="240" w:lineRule="auto"/>
        <w:jc w:val="both"/>
        <w:rPr>
          <w:sz w:val="28"/>
          <w:szCs w:val="24"/>
        </w:rPr>
      </w:pPr>
      <w:r w:rsidRPr="001A0675">
        <w:rPr>
          <w:b/>
          <w:sz w:val="28"/>
          <w:szCs w:val="24"/>
        </w:rPr>
        <w:lastRenderedPageBreak/>
        <w:t>Introduction</w:t>
      </w:r>
    </w:p>
    <w:p w14:paraId="2E85521E" w14:textId="03BC1157" w:rsidR="002A3A15" w:rsidRPr="006D4C6E" w:rsidRDefault="00DB1A79" w:rsidP="006D4C6E">
      <w:pPr>
        <w:pStyle w:val="ListParagraph"/>
        <w:numPr>
          <w:ilvl w:val="0"/>
          <w:numId w:val="29"/>
        </w:numPr>
        <w:spacing w:after="0" w:line="240" w:lineRule="auto"/>
        <w:ind w:left="360"/>
        <w:jc w:val="both"/>
        <w:rPr>
          <w:sz w:val="24"/>
          <w:szCs w:val="24"/>
        </w:rPr>
      </w:pPr>
      <w:r w:rsidRPr="00DB1A79">
        <w:rPr>
          <w:sz w:val="24"/>
          <w:szCs w:val="24"/>
          <w:highlight w:val="yellow"/>
        </w:rPr>
        <w:t>[name of organisation]</w:t>
      </w:r>
      <w:r w:rsidR="00962764" w:rsidRPr="006D4C6E">
        <w:rPr>
          <w:sz w:val="24"/>
          <w:szCs w:val="24"/>
        </w:rPr>
        <w:t xml:space="preserve"> is committed to the health, safety and wellbeing of its staff and aims to maximise employee attendance at work whilst dealing fairly and sympathetically with those that are unable to attend work </w:t>
      </w:r>
      <w:r w:rsidR="00D74747" w:rsidRPr="006D4C6E">
        <w:rPr>
          <w:sz w:val="24"/>
          <w:szCs w:val="24"/>
        </w:rPr>
        <w:t>due</w:t>
      </w:r>
      <w:r w:rsidR="00962764" w:rsidRPr="006D4C6E">
        <w:rPr>
          <w:sz w:val="24"/>
          <w:szCs w:val="24"/>
        </w:rPr>
        <w:t xml:space="preserve"> to ill</w:t>
      </w:r>
      <w:r w:rsidR="00FB0A04" w:rsidRPr="006D4C6E">
        <w:rPr>
          <w:sz w:val="24"/>
          <w:szCs w:val="24"/>
        </w:rPr>
        <w:t xml:space="preserve"> </w:t>
      </w:r>
      <w:r w:rsidR="00962764" w:rsidRPr="006D4C6E">
        <w:rPr>
          <w:sz w:val="24"/>
          <w:szCs w:val="24"/>
        </w:rPr>
        <w:t>health.</w:t>
      </w:r>
    </w:p>
    <w:p w14:paraId="2946DB82" w14:textId="77777777" w:rsidR="00962764" w:rsidRDefault="00962764" w:rsidP="006D4C6E">
      <w:pPr>
        <w:spacing w:after="0" w:line="240" w:lineRule="auto"/>
        <w:jc w:val="both"/>
        <w:rPr>
          <w:sz w:val="24"/>
          <w:szCs w:val="24"/>
        </w:rPr>
      </w:pPr>
    </w:p>
    <w:p w14:paraId="42B479FA" w14:textId="77777777" w:rsidR="009260AB" w:rsidRPr="006D4C6E" w:rsidRDefault="00962764" w:rsidP="006D4C6E">
      <w:pPr>
        <w:pStyle w:val="ListParagraph"/>
        <w:numPr>
          <w:ilvl w:val="0"/>
          <w:numId w:val="29"/>
        </w:numPr>
        <w:spacing w:after="0" w:line="240" w:lineRule="auto"/>
        <w:ind w:left="360"/>
        <w:jc w:val="both"/>
        <w:rPr>
          <w:sz w:val="24"/>
          <w:szCs w:val="24"/>
        </w:rPr>
      </w:pPr>
      <w:r w:rsidRPr="006D4C6E">
        <w:rPr>
          <w:sz w:val="24"/>
          <w:szCs w:val="24"/>
        </w:rPr>
        <w:t xml:space="preserve">While the organisation understands that there will inevitably be some sickness absence among employees, it must also pay due regard to its operational needs.  </w:t>
      </w:r>
      <w:r w:rsidR="002C48FB" w:rsidRPr="006D4C6E">
        <w:rPr>
          <w:sz w:val="24"/>
          <w:szCs w:val="24"/>
        </w:rPr>
        <w:t xml:space="preserve">The organisation understands that on occasion, an employee may have a health condition or injury that means they are not fit for work and that the employee’s recovery may be a slow process. </w:t>
      </w:r>
      <w:r w:rsidRPr="006D4C6E">
        <w:rPr>
          <w:sz w:val="24"/>
          <w:szCs w:val="24"/>
        </w:rPr>
        <w:t xml:space="preserve">If an employee is </w:t>
      </w:r>
      <w:r w:rsidR="00D74747" w:rsidRPr="006D4C6E">
        <w:rPr>
          <w:sz w:val="24"/>
          <w:szCs w:val="24"/>
        </w:rPr>
        <w:t>persistently</w:t>
      </w:r>
      <w:r w:rsidRPr="006D4C6E">
        <w:rPr>
          <w:sz w:val="24"/>
          <w:szCs w:val="24"/>
        </w:rPr>
        <w:t xml:space="preserve"> </w:t>
      </w:r>
      <w:r w:rsidR="00D74747" w:rsidRPr="006D4C6E">
        <w:rPr>
          <w:sz w:val="24"/>
          <w:szCs w:val="24"/>
        </w:rPr>
        <w:t>absent</w:t>
      </w:r>
      <w:r w:rsidRPr="006D4C6E">
        <w:rPr>
          <w:sz w:val="24"/>
          <w:szCs w:val="24"/>
        </w:rPr>
        <w:t xml:space="preserve"> from work, this can </w:t>
      </w:r>
      <w:r w:rsidR="007B4329" w:rsidRPr="006D4C6E">
        <w:rPr>
          <w:sz w:val="24"/>
          <w:szCs w:val="24"/>
        </w:rPr>
        <w:t>affect</w:t>
      </w:r>
      <w:r w:rsidRPr="006D4C6E">
        <w:rPr>
          <w:sz w:val="24"/>
          <w:szCs w:val="24"/>
        </w:rPr>
        <w:t xml:space="preserve"> </w:t>
      </w:r>
      <w:r w:rsidR="00D74747" w:rsidRPr="006D4C6E">
        <w:rPr>
          <w:sz w:val="24"/>
          <w:szCs w:val="24"/>
        </w:rPr>
        <w:t>efficiency</w:t>
      </w:r>
      <w:r w:rsidRPr="006D4C6E">
        <w:rPr>
          <w:sz w:val="24"/>
          <w:szCs w:val="24"/>
        </w:rPr>
        <w:t xml:space="preserve"> and productivity, and place an additional burden on colleagues.</w:t>
      </w:r>
    </w:p>
    <w:p w14:paraId="5997CC1D" w14:textId="77777777" w:rsidR="007B2D95" w:rsidRDefault="007B2D95" w:rsidP="006D4C6E">
      <w:pPr>
        <w:spacing w:after="0" w:line="240" w:lineRule="auto"/>
        <w:jc w:val="both"/>
        <w:rPr>
          <w:sz w:val="24"/>
          <w:szCs w:val="24"/>
        </w:rPr>
      </w:pPr>
    </w:p>
    <w:p w14:paraId="20D8054D" w14:textId="64EDE5A3" w:rsidR="007B2D95" w:rsidRPr="006D4C6E" w:rsidRDefault="007B2D95" w:rsidP="006D4C6E">
      <w:pPr>
        <w:pStyle w:val="ListParagraph"/>
        <w:numPr>
          <w:ilvl w:val="0"/>
          <w:numId w:val="29"/>
        </w:numPr>
        <w:spacing w:after="0" w:line="240" w:lineRule="auto"/>
        <w:ind w:left="360"/>
        <w:jc w:val="both"/>
        <w:rPr>
          <w:sz w:val="24"/>
          <w:szCs w:val="24"/>
        </w:rPr>
      </w:pPr>
      <w:r w:rsidRPr="006D4C6E">
        <w:rPr>
          <w:sz w:val="24"/>
          <w:szCs w:val="24"/>
        </w:rPr>
        <w:t>By implementing this policy</w:t>
      </w:r>
      <w:r w:rsidR="007B4329" w:rsidRPr="006D4C6E">
        <w:rPr>
          <w:sz w:val="24"/>
          <w:szCs w:val="24"/>
        </w:rPr>
        <w:t>,</w:t>
      </w:r>
      <w:r w:rsidRPr="006D4C6E">
        <w:rPr>
          <w:sz w:val="24"/>
          <w:szCs w:val="24"/>
        </w:rPr>
        <w:t xml:space="preserve"> </w:t>
      </w:r>
      <w:r w:rsidR="007B4329" w:rsidRPr="006D4C6E">
        <w:rPr>
          <w:sz w:val="24"/>
          <w:szCs w:val="24"/>
        </w:rPr>
        <w:t>t</w:t>
      </w:r>
      <w:r w:rsidRPr="006D4C6E">
        <w:rPr>
          <w:sz w:val="24"/>
          <w:szCs w:val="24"/>
        </w:rPr>
        <w:t xml:space="preserve">he </w:t>
      </w:r>
      <w:r w:rsidR="00D74747" w:rsidRPr="006D4C6E">
        <w:rPr>
          <w:sz w:val="24"/>
          <w:szCs w:val="24"/>
        </w:rPr>
        <w:t>organisation</w:t>
      </w:r>
      <w:r w:rsidRPr="006D4C6E">
        <w:rPr>
          <w:sz w:val="24"/>
          <w:szCs w:val="24"/>
        </w:rPr>
        <w:t xml:space="preserve"> aims to strike a reasonable balance between the pursuit of its operational needs and the genuine need of employees to</w:t>
      </w:r>
      <w:r w:rsidR="00D74747" w:rsidRPr="006D4C6E">
        <w:rPr>
          <w:sz w:val="24"/>
          <w:szCs w:val="24"/>
        </w:rPr>
        <w:t xml:space="preserve"> </w:t>
      </w:r>
      <w:r w:rsidRPr="006D4C6E">
        <w:rPr>
          <w:sz w:val="24"/>
          <w:szCs w:val="24"/>
        </w:rPr>
        <w:t>take time off work because of ill</w:t>
      </w:r>
      <w:r w:rsidR="00FB0A04" w:rsidRPr="006D4C6E">
        <w:rPr>
          <w:sz w:val="24"/>
          <w:szCs w:val="24"/>
        </w:rPr>
        <w:t xml:space="preserve"> </w:t>
      </w:r>
      <w:r w:rsidRPr="006D4C6E">
        <w:rPr>
          <w:sz w:val="24"/>
          <w:szCs w:val="24"/>
        </w:rPr>
        <w:t>health.</w:t>
      </w:r>
    </w:p>
    <w:p w14:paraId="110FFD37" w14:textId="77777777" w:rsidR="002A3A15" w:rsidRPr="006E2599" w:rsidRDefault="002A3A15" w:rsidP="006D4C6E">
      <w:pPr>
        <w:spacing w:after="0" w:line="240" w:lineRule="auto"/>
        <w:jc w:val="both"/>
        <w:rPr>
          <w:sz w:val="24"/>
          <w:szCs w:val="24"/>
        </w:rPr>
      </w:pPr>
    </w:p>
    <w:p w14:paraId="56DABE0D" w14:textId="77777777" w:rsidR="002A3A15" w:rsidRPr="006D4C6E" w:rsidRDefault="002A3A15" w:rsidP="006D4C6E">
      <w:pPr>
        <w:spacing w:after="0" w:line="240" w:lineRule="auto"/>
        <w:jc w:val="both"/>
        <w:rPr>
          <w:sz w:val="24"/>
          <w:szCs w:val="24"/>
        </w:rPr>
      </w:pPr>
      <w:r w:rsidRPr="006D4C6E">
        <w:rPr>
          <w:b/>
          <w:sz w:val="28"/>
          <w:szCs w:val="24"/>
        </w:rPr>
        <w:t>Scope</w:t>
      </w:r>
    </w:p>
    <w:p w14:paraId="4004C0D5" w14:textId="1C0424A9" w:rsidR="002A3A15" w:rsidRPr="006D4C6E" w:rsidRDefault="002A3A15" w:rsidP="006D4C6E">
      <w:pPr>
        <w:pStyle w:val="ListParagraph"/>
        <w:numPr>
          <w:ilvl w:val="0"/>
          <w:numId w:val="29"/>
        </w:numPr>
        <w:spacing w:after="0" w:line="240" w:lineRule="auto"/>
        <w:ind w:left="360"/>
        <w:jc w:val="both"/>
        <w:rPr>
          <w:sz w:val="24"/>
          <w:szCs w:val="24"/>
        </w:rPr>
      </w:pPr>
      <w:r w:rsidRPr="006D4C6E">
        <w:rPr>
          <w:sz w:val="24"/>
          <w:szCs w:val="24"/>
        </w:rPr>
        <w:t>Th</w:t>
      </w:r>
      <w:r w:rsidR="0032197D" w:rsidRPr="006D4C6E">
        <w:rPr>
          <w:sz w:val="24"/>
          <w:szCs w:val="24"/>
        </w:rPr>
        <w:t>is</w:t>
      </w:r>
      <w:r w:rsidRPr="006D4C6E">
        <w:rPr>
          <w:sz w:val="24"/>
          <w:szCs w:val="24"/>
        </w:rPr>
        <w:t xml:space="preserve"> policy and procedure applies to all empl</w:t>
      </w:r>
      <w:r w:rsidR="00150034" w:rsidRPr="006D4C6E">
        <w:rPr>
          <w:sz w:val="24"/>
          <w:szCs w:val="24"/>
        </w:rPr>
        <w:t xml:space="preserve">oyees of </w:t>
      </w:r>
      <w:r w:rsidR="00CD779D" w:rsidRPr="00CD779D">
        <w:rPr>
          <w:sz w:val="24"/>
          <w:szCs w:val="24"/>
          <w:highlight w:val="yellow"/>
        </w:rPr>
        <w:t>xxxxxx</w:t>
      </w:r>
    </w:p>
    <w:p w14:paraId="25AD9135" w14:textId="77777777" w:rsidR="00774EC9" w:rsidRDefault="00774EC9" w:rsidP="006D4C6E">
      <w:pPr>
        <w:spacing w:after="0" w:line="240" w:lineRule="auto"/>
        <w:jc w:val="both"/>
        <w:rPr>
          <w:b/>
          <w:sz w:val="28"/>
          <w:szCs w:val="24"/>
        </w:rPr>
      </w:pPr>
    </w:p>
    <w:p w14:paraId="732BCBE6" w14:textId="5E455A7F" w:rsidR="002A3A15" w:rsidRPr="006D4C6E" w:rsidRDefault="002A3A15" w:rsidP="006D4C6E">
      <w:pPr>
        <w:spacing w:after="0" w:line="240" w:lineRule="auto"/>
        <w:jc w:val="both"/>
        <w:rPr>
          <w:sz w:val="24"/>
          <w:szCs w:val="24"/>
        </w:rPr>
      </w:pPr>
      <w:r w:rsidRPr="006D4C6E">
        <w:rPr>
          <w:b/>
          <w:sz w:val="28"/>
          <w:szCs w:val="24"/>
        </w:rPr>
        <w:t>Principles</w:t>
      </w:r>
    </w:p>
    <w:p w14:paraId="58435BB6" w14:textId="77777777" w:rsidR="00D76D7C" w:rsidRPr="006D4C6E" w:rsidRDefault="002C48FB" w:rsidP="006D4C6E">
      <w:pPr>
        <w:pStyle w:val="ListParagraph"/>
        <w:numPr>
          <w:ilvl w:val="0"/>
          <w:numId w:val="29"/>
        </w:numPr>
        <w:spacing w:after="0" w:line="240" w:lineRule="auto"/>
        <w:ind w:left="360"/>
        <w:jc w:val="both"/>
        <w:rPr>
          <w:sz w:val="24"/>
          <w:szCs w:val="24"/>
        </w:rPr>
      </w:pPr>
      <w:r w:rsidRPr="006D4C6E">
        <w:rPr>
          <w:sz w:val="24"/>
          <w:szCs w:val="24"/>
        </w:rPr>
        <w:t>The organisation’s policy is based on the following principles:</w:t>
      </w:r>
    </w:p>
    <w:p w14:paraId="721369DE" w14:textId="77777777" w:rsidR="006D4C6E" w:rsidRDefault="002C48FB" w:rsidP="006D4C6E">
      <w:pPr>
        <w:pStyle w:val="ListParagraph"/>
        <w:numPr>
          <w:ilvl w:val="0"/>
          <w:numId w:val="30"/>
        </w:numPr>
        <w:spacing w:after="0" w:line="240" w:lineRule="auto"/>
        <w:jc w:val="both"/>
        <w:rPr>
          <w:sz w:val="24"/>
          <w:szCs w:val="24"/>
        </w:rPr>
      </w:pPr>
      <w:r w:rsidRPr="006D4C6E">
        <w:rPr>
          <w:sz w:val="24"/>
          <w:szCs w:val="24"/>
        </w:rPr>
        <w:t>Employees must adhere to the Sickness Absence Policy and Procedure at all times.</w:t>
      </w:r>
    </w:p>
    <w:p w14:paraId="2C125D37" w14:textId="77777777" w:rsidR="006D4C6E" w:rsidRDefault="002C48FB" w:rsidP="006D4C6E">
      <w:pPr>
        <w:pStyle w:val="ListParagraph"/>
        <w:numPr>
          <w:ilvl w:val="0"/>
          <w:numId w:val="30"/>
        </w:numPr>
        <w:spacing w:after="0" w:line="240" w:lineRule="auto"/>
        <w:jc w:val="both"/>
        <w:rPr>
          <w:sz w:val="24"/>
          <w:szCs w:val="24"/>
        </w:rPr>
      </w:pPr>
      <w:r w:rsidRPr="006D4C6E">
        <w:rPr>
          <w:sz w:val="24"/>
          <w:szCs w:val="24"/>
        </w:rPr>
        <w:t xml:space="preserve">The policy will be applied fairly </w:t>
      </w:r>
      <w:r w:rsidR="00D612A5" w:rsidRPr="006D4C6E">
        <w:rPr>
          <w:sz w:val="24"/>
          <w:szCs w:val="24"/>
        </w:rPr>
        <w:t xml:space="preserve">and </w:t>
      </w:r>
      <w:r w:rsidRPr="006D4C6E">
        <w:rPr>
          <w:sz w:val="24"/>
          <w:szCs w:val="24"/>
        </w:rPr>
        <w:t>consistently but recognises that every employee is an individual and that cases will need to be dealt</w:t>
      </w:r>
      <w:r w:rsidR="00D612A5" w:rsidRPr="006D4C6E">
        <w:rPr>
          <w:sz w:val="24"/>
          <w:szCs w:val="24"/>
        </w:rPr>
        <w:t xml:space="preserve"> with </w:t>
      </w:r>
      <w:r w:rsidRPr="006D4C6E">
        <w:rPr>
          <w:sz w:val="24"/>
          <w:szCs w:val="24"/>
        </w:rPr>
        <w:t>on this basis.</w:t>
      </w:r>
    </w:p>
    <w:p w14:paraId="5AB67B25" w14:textId="77777777" w:rsidR="006D4C6E" w:rsidRDefault="002C48FB" w:rsidP="006D4C6E">
      <w:pPr>
        <w:pStyle w:val="ListParagraph"/>
        <w:numPr>
          <w:ilvl w:val="0"/>
          <w:numId w:val="30"/>
        </w:numPr>
        <w:spacing w:after="0" w:line="240" w:lineRule="auto"/>
        <w:jc w:val="both"/>
        <w:rPr>
          <w:sz w:val="24"/>
          <w:szCs w:val="24"/>
        </w:rPr>
      </w:pPr>
      <w:r w:rsidRPr="006D4C6E">
        <w:rPr>
          <w:sz w:val="24"/>
          <w:szCs w:val="24"/>
        </w:rPr>
        <w:t>Should an employee be absent from work due to a pregnancy-related illness, these absences will not be counted towards absence triggers but will continue to be monitored.  Triggers may also be adjusted for employees with a disability.</w:t>
      </w:r>
    </w:p>
    <w:p w14:paraId="26AB1CF8" w14:textId="77777777" w:rsidR="006D4C6E" w:rsidRDefault="002C48FB" w:rsidP="006D4C6E">
      <w:pPr>
        <w:pStyle w:val="ListParagraph"/>
        <w:numPr>
          <w:ilvl w:val="0"/>
          <w:numId w:val="30"/>
        </w:numPr>
        <w:spacing w:after="0" w:line="240" w:lineRule="auto"/>
        <w:jc w:val="both"/>
        <w:rPr>
          <w:sz w:val="24"/>
          <w:szCs w:val="24"/>
        </w:rPr>
      </w:pPr>
      <w:r w:rsidRPr="006D4C6E">
        <w:rPr>
          <w:sz w:val="24"/>
          <w:szCs w:val="24"/>
        </w:rPr>
        <w:t>Confidentiality will be maintained in all aspects of absence management.</w:t>
      </w:r>
    </w:p>
    <w:p w14:paraId="3FE9F23F" w14:textId="77777777" w:rsidR="00394E0D" w:rsidRPr="006E2599" w:rsidRDefault="00394E0D" w:rsidP="006D4C6E">
      <w:pPr>
        <w:spacing w:after="0" w:line="240" w:lineRule="auto"/>
        <w:jc w:val="both"/>
        <w:rPr>
          <w:sz w:val="24"/>
          <w:szCs w:val="24"/>
        </w:rPr>
      </w:pPr>
    </w:p>
    <w:p w14:paraId="32E1BFAF" w14:textId="77777777" w:rsidR="007B2D95" w:rsidRPr="006D4C6E" w:rsidRDefault="007B2D95" w:rsidP="006D4C6E">
      <w:pPr>
        <w:spacing w:after="0" w:line="240" w:lineRule="auto"/>
        <w:jc w:val="both"/>
        <w:rPr>
          <w:b/>
          <w:sz w:val="28"/>
          <w:szCs w:val="24"/>
        </w:rPr>
      </w:pPr>
      <w:r w:rsidRPr="006D4C6E">
        <w:rPr>
          <w:b/>
          <w:sz w:val="28"/>
          <w:szCs w:val="24"/>
        </w:rPr>
        <w:t>Definitions</w:t>
      </w:r>
    </w:p>
    <w:p w14:paraId="730B49AE" w14:textId="77777777" w:rsidR="007B2D95" w:rsidRPr="006D4C6E" w:rsidRDefault="007B2D95" w:rsidP="006D4C6E">
      <w:pPr>
        <w:pStyle w:val="ListParagraph"/>
        <w:numPr>
          <w:ilvl w:val="0"/>
          <w:numId w:val="29"/>
        </w:numPr>
        <w:spacing w:after="0" w:line="240" w:lineRule="auto"/>
        <w:ind w:left="360"/>
        <w:jc w:val="both"/>
        <w:rPr>
          <w:sz w:val="24"/>
          <w:szCs w:val="24"/>
        </w:rPr>
      </w:pPr>
      <w:r w:rsidRPr="006D4C6E">
        <w:rPr>
          <w:sz w:val="24"/>
          <w:szCs w:val="24"/>
        </w:rPr>
        <w:t>The following definitions are used in this policy:</w:t>
      </w:r>
    </w:p>
    <w:p w14:paraId="79E568D2" w14:textId="77777777" w:rsidR="006D4C6E" w:rsidRDefault="00D612A5" w:rsidP="006D4C6E">
      <w:pPr>
        <w:pStyle w:val="ListParagraph"/>
        <w:numPr>
          <w:ilvl w:val="0"/>
          <w:numId w:val="31"/>
        </w:numPr>
        <w:spacing w:after="0" w:line="240" w:lineRule="auto"/>
        <w:jc w:val="both"/>
        <w:rPr>
          <w:sz w:val="24"/>
          <w:szCs w:val="24"/>
        </w:rPr>
      </w:pPr>
      <w:r w:rsidRPr="006D4C6E">
        <w:rPr>
          <w:sz w:val="24"/>
          <w:szCs w:val="24"/>
        </w:rPr>
        <w:t>‘Short-term sickness absence’ means any period of sickness lasting from one to 27 calendar days.</w:t>
      </w:r>
    </w:p>
    <w:p w14:paraId="307DAD94" w14:textId="77777777" w:rsidR="006D4C6E" w:rsidRDefault="007B2D95" w:rsidP="006D4C6E">
      <w:pPr>
        <w:pStyle w:val="ListParagraph"/>
        <w:numPr>
          <w:ilvl w:val="0"/>
          <w:numId w:val="31"/>
        </w:numPr>
        <w:spacing w:after="0" w:line="240" w:lineRule="auto"/>
        <w:jc w:val="both"/>
        <w:rPr>
          <w:sz w:val="24"/>
          <w:szCs w:val="24"/>
        </w:rPr>
      </w:pPr>
      <w:r w:rsidRPr="006D4C6E">
        <w:rPr>
          <w:sz w:val="24"/>
          <w:szCs w:val="24"/>
        </w:rPr>
        <w:t>‘Long-term sickness absence’ means any period of sickness lasting 28 calendar days or more.</w:t>
      </w:r>
    </w:p>
    <w:p w14:paraId="6C4289D1" w14:textId="28FDED19" w:rsidR="7297A7B1" w:rsidRPr="006D4C6E" w:rsidRDefault="00CA6DD8" w:rsidP="006D4C6E">
      <w:pPr>
        <w:pStyle w:val="ListParagraph"/>
        <w:numPr>
          <w:ilvl w:val="0"/>
          <w:numId w:val="31"/>
        </w:numPr>
        <w:spacing w:after="0" w:line="240" w:lineRule="auto"/>
        <w:jc w:val="both"/>
        <w:rPr>
          <w:sz w:val="24"/>
          <w:szCs w:val="24"/>
        </w:rPr>
      </w:pPr>
      <w:r w:rsidRPr="006D4C6E">
        <w:rPr>
          <w:sz w:val="24"/>
          <w:szCs w:val="24"/>
        </w:rPr>
        <w:t xml:space="preserve">‘Disability’ means a physical or mental impairment that has a ‘substantial’ and ‘long-term’ (12 months or more) negative effect on </w:t>
      </w:r>
      <w:r w:rsidR="001B2F9F" w:rsidRPr="006D4C6E">
        <w:rPr>
          <w:sz w:val="24"/>
          <w:szCs w:val="24"/>
        </w:rPr>
        <w:t>their</w:t>
      </w:r>
      <w:r w:rsidRPr="006D4C6E">
        <w:rPr>
          <w:sz w:val="24"/>
          <w:szCs w:val="24"/>
        </w:rPr>
        <w:t xml:space="preserve"> ability to do normal daily activities.</w:t>
      </w:r>
    </w:p>
    <w:p w14:paraId="1F72F646" w14:textId="77777777" w:rsidR="00BD15E8" w:rsidRPr="007B2D95" w:rsidRDefault="00BD15E8" w:rsidP="006D4C6E">
      <w:pPr>
        <w:spacing w:after="0" w:line="240" w:lineRule="auto"/>
        <w:jc w:val="both"/>
        <w:rPr>
          <w:sz w:val="24"/>
          <w:szCs w:val="24"/>
        </w:rPr>
      </w:pPr>
    </w:p>
    <w:p w14:paraId="7E08FFEC" w14:textId="77777777" w:rsidR="00394E0D" w:rsidRPr="006D4C6E" w:rsidRDefault="00181362" w:rsidP="006D4C6E">
      <w:pPr>
        <w:spacing w:after="0" w:line="240" w:lineRule="auto"/>
        <w:jc w:val="both"/>
        <w:rPr>
          <w:sz w:val="28"/>
          <w:szCs w:val="24"/>
        </w:rPr>
      </w:pPr>
      <w:r w:rsidRPr="006D4C6E">
        <w:rPr>
          <w:b/>
          <w:sz w:val="28"/>
          <w:szCs w:val="24"/>
        </w:rPr>
        <w:t>Notification of Absence</w:t>
      </w:r>
    </w:p>
    <w:p w14:paraId="4B7D88A1" w14:textId="143AE846" w:rsidR="00181362" w:rsidRPr="00922C61" w:rsidRDefault="00181362" w:rsidP="006D4C6E">
      <w:pPr>
        <w:pStyle w:val="ListParagraph"/>
        <w:numPr>
          <w:ilvl w:val="0"/>
          <w:numId w:val="29"/>
        </w:numPr>
        <w:spacing w:after="0" w:line="240" w:lineRule="auto"/>
        <w:ind w:left="360"/>
        <w:jc w:val="both"/>
        <w:rPr>
          <w:sz w:val="24"/>
          <w:szCs w:val="24"/>
          <w:highlight w:val="yellow"/>
        </w:rPr>
      </w:pPr>
      <w:r w:rsidRPr="006D4C6E">
        <w:rPr>
          <w:sz w:val="24"/>
          <w:szCs w:val="24"/>
        </w:rPr>
        <w:t xml:space="preserve">If </w:t>
      </w:r>
      <w:r w:rsidR="539BEDF3" w:rsidRPr="006D4C6E">
        <w:rPr>
          <w:sz w:val="24"/>
          <w:szCs w:val="24"/>
        </w:rPr>
        <w:t>an employee is</w:t>
      </w:r>
      <w:r w:rsidRPr="006D4C6E">
        <w:rPr>
          <w:sz w:val="24"/>
          <w:szCs w:val="24"/>
        </w:rPr>
        <w:t xml:space="preserve"> absent from work as a result of ill</w:t>
      </w:r>
      <w:r w:rsidR="272267AA" w:rsidRPr="006D4C6E">
        <w:rPr>
          <w:sz w:val="24"/>
          <w:szCs w:val="24"/>
        </w:rPr>
        <w:t xml:space="preserve"> </w:t>
      </w:r>
      <w:r w:rsidRPr="006D4C6E">
        <w:rPr>
          <w:sz w:val="24"/>
          <w:szCs w:val="24"/>
        </w:rPr>
        <w:t xml:space="preserve">health or injury, </w:t>
      </w:r>
      <w:r w:rsidR="6E347EA4" w:rsidRPr="006D4C6E">
        <w:rPr>
          <w:sz w:val="24"/>
          <w:szCs w:val="24"/>
        </w:rPr>
        <w:t>they</w:t>
      </w:r>
      <w:r w:rsidRPr="006D4C6E">
        <w:rPr>
          <w:sz w:val="24"/>
          <w:szCs w:val="24"/>
        </w:rPr>
        <w:t xml:space="preserve"> must telephone to notify </w:t>
      </w:r>
      <w:r w:rsidR="00826BFC" w:rsidRPr="00826BFC">
        <w:rPr>
          <w:sz w:val="24"/>
          <w:szCs w:val="24"/>
          <w:highlight w:val="yellow"/>
        </w:rPr>
        <w:t>xxxxx</w:t>
      </w:r>
      <w:r w:rsidRPr="006D4C6E">
        <w:rPr>
          <w:sz w:val="24"/>
          <w:szCs w:val="24"/>
        </w:rPr>
        <w:t xml:space="preserve"> as early as possible on the first day of absence </w:t>
      </w:r>
      <w:r w:rsidR="002C48FB" w:rsidRPr="006D4C6E">
        <w:rPr>
          <w:sz w:val="24"/>
          <w:szCs w:val="24"/>
        </w:rPr>
        <w:t xml:space="preserve">and no later than </w:t>
      </w:r>
      <w:r w:rsidR="00D13FA4" w:rsidRPr="00D13FA4">
        <w:rPr>
          <w:sz w:val="24"/>
          <w:szCs w:val="24"/>
          <w:highlight w:val="yellow"/>
        </w:rPr>
        <w:t>xxxx</w:t>
      </w:r>
      <w:r w:rsidRPr="006D4C6E">
        <w:rPr>
          <w:sz w:val="24"/>
          <w:szCs w:val="24"/>
        </w:rPr>
        <w:t xml:space="preserve">.  </w:t>
      </w:r>
      <w:r w:rsidRPr="00922C61">
        <w:rPr>
          <w:sz w:val="24"/>
          <w:szCs w:val="24"/>
          <w:highlight w:val="yellow"/>
        </w:rPr>
        <w:t xml:space="preserve">It is important to note that text messages, emails and social media messages will not suffice as formal notification of </w:t>
      </w:r>
      <w:r w:rsidR="00B01DD0" w:rsidRPr="00922C61">
        <w:rPr>
          <w:sz w:val="24"/>
          <w:szCs w:val="24"/>
          <w:highlight w:val="yellow"/>
        </w:rPr>
        <w:t>an employee</w:t>
      </w:r>
      <w:r w:rsidR="00D13FA4" w:rsidRPr="00922C61">
        <w:rPr>
          <w:sz w:val="24"/>
          <w:szCs w:val="24"/>
          <w:highlight w:val="yellow"/>
        </w:rPr>
        <w:t>’</w:t>
      </w:r>
      <w:r w:rsidR="00B01DD0" w:rsidRPr="00922C61">
        <w:rPr>
          <w:sz w:val="24"/>
          <w:szCs w:val="24"/>
          <w:highlight w:val="yellow"/>
        </w:rPr>
        <w:t>s</w:t>
      </w:r>
      <w:r w:rsidRPr="00922C61">
        <w:rPr>
          <w:sz w:val="24"/>
          <w:szCs w:val="24"/>
          <w:highlight w:val="yellow"/>
        </w:rPr>
        <w:t xml:space="preserve"> absence.  Only in exceptional circumstances should a family member or friend provide this notification i.e. if </w:t>
      </w:r>
      <w:r w:rsidR="4019082D" w:rsidRPr="00922C61">
        <w:rPr>
          <w:sz w:val="24"/>
          <w:szCs w:val="24"/>
          <w:highlight w:val="yellow"/>
        </w:rPr>
        <w:t>the employee is</w:t>
      </w:r>
      <w:r w:rsidRPr="00922C61">
        <w:rPr>
          <w:sz w:val="24"/>
          <w:szCs w:val="24"/>
          <w:highlight w:val="yellow"/>
        </w:rPr>
        <w:t xml:space="preserve"> in hospital.</w:t>
      </w:r>
      <w:r w:rsidR="00922C61">
        <w:rPr>
          <w:sz w:val="24"/>
          <w:szCs w:val="24"/>
          <w:highlight w:val="yellow"/>
        </w:rPr>
        <w:t xml:space="preserve"> </w:t>
      </w:r>
      <w:r w:rsidR="00922C61" w:rsidRPr="00922C61">
        <w:rPr>
          <w:b/>
          <w:bCs/>
          <w:sz w:val="24"/>
          <w:szCs w:val="24"/>
        </w:rPr>
        <w:t>– insert your own wording here if different</w:t>
      </w:r>
    </w:p>
    <w:p w14:paraId="08CE6F91" w14:textId="77777777" w:rsidR="00181362" w:rsidRDefault="00181362" w:rsidP="006D4C6E">
      <w:pPr>
        <w:spacing w:after="0" w:line="240" w:lineRule="auto"/>
        <w:jc w:val="both"/>
        <w:rPr>
          <w:sz w:val="24"/>
          <w:szCs w:val="24"/>
        </w:rPr>
      </w:pPr>
    </w:p>
    <w:p w14:paraId="11EFB614" w14:textId="4D1F69A9" w:rsidR="00181362" w:rsidRPr="006D4C6E" w:rsidRDefault="00181362" w:rsidP="006D4C6E">
      <w:pPr>
        <w:pStyle w:val="ListParagraph"/>
        <w:numPr>
          <w:ilvl w:val="0"/>
          <w:numId w:val="29"/>
        </w:numPr>
        <w:spacing w:after="0" w:line="240" w:lineRule="auto"/>
        <w:ind w:left="360"/>
        <w:jc w:val="both"/>
        <w:rPr>
          <w:sz w:val="24"/>
          <w:szCs w:val="24"/>
        </w:rPr>
      </w:pPr>
      <w:r w:rsidRPr="006D4C6E">
        <w:rPr>
          <w:sz w:val="24"/>
          <w:szCs w:val="24"/>
        </w:rPr>
        <w:lastRenderedPageBreak/>
        <w:t xml:space="preserve">If </w:t>
      </w:r>
      <w:r w:rsidR="055AB8E2" w:rsidRPr="006D4C6E">
        <w:rPr>
          <w:sz w:val="24"/>
          <w:szCs w:val="24"/>
        </w:rPr>
        <w:t>the employee</w:t>
      </w:r>
      <w:r w:rsidRPr="006D4C6E">
        <w:rPr>
          <w:sz w:val="24"/>
          <w:szCs w:val="24"/>
        </w:rPr>
        <w:t xml:space="preserve"> fail</w:t>
      </w:r>
      <w:r w:rsidR="628CE51C" w:rsidRPr="006D4C6E">
        <w:rPr>
          <w:sz w:val="24"/>
          <w:szCs w:val="24"/>
        </w:rPr>
        <w:t>s</w:t>
      </w:r>
      <w:r w:rsidRPr="006D4C6E">
        <w:rPr>
          <w:sz w:val="24"/>
          <w:szCs w:val="24"/>
        </w:rPr>
        <w:t xml:space="preserve"> to contact </w:t>
      </w:r>
      <w:r w:rsidR="00DD1FFE" w:rsidRPr="00DD1FFE">
        <w:rPr>
          <w:sz w:val="24"/>
          <w:szCs w:val="24"/>
          <w:highlight w:val="yellow"/>
        </w:rPr>
        <w:t>xxxx</w:t>
      </w:r>
      <w:r w:rsidRPr="006D4C6E">
        <w:rPr>
          <w:sz w:val="24"/>
          <w:szCs w:val="24"/>
        </w:rPr>
        <w:t xml:space="preserve">, </w:t>
      </w:r>
      <w:r w:rsidR="7BEE57FF" w:rsidRPr="006D4C6E">
        <w:rPr>
          <w:sz w:val="24"/>
          <w:szCs w:val="24"/>
        </w:rPr>
        <w:t>thei</w:t>
      </w:r>
      <w:r w:rsidRPr="006D4C6E">
        <w:rPr>
          <w:sz w:val="24"/>
          <w:szCs w:val="24"/>
        </w:rPr>
        <w:t xml:space="preserve">r absence </w:t>
      </w:r>
      <w:r w:rsidR="00752349" w:rsidRPr="006D4C6E">
        <w:rPr>
          <w:sz w:val="24"/>
          <w:szCs w:val="24"/>
        </w:rPr>
        <w:t xml:space="preserve">may </w:t>
      </w:r>
      <w:r w:rsidRPr="006D4C6E">
        <w:rPr>
          <w:sz w:val="24"/>
          <w:szCs w:val="24"/>
        </w:rPr>
        <w:t>be considered as AWOL (Absence Without Leave) which may result in not being paid sick pay.  Any unauthorised absence will not be paid.</w:t>
      </w:r>
    </w:p>
    <w:p w14:paraId="61CDCEAD" w14:textId="77777777" w:rsidR="00181362" w:rsidRDefault="00181362" w:rsidP="006D4C6E">
      <w:pPr>
        <w:spacing w:after="0" w:line="240" w:lineRule="auto"/>
        <w:jc w:val="both"/>
        <w:rPr>
          <w:sz w:val="24"/>
          <w:szCs w:val="24"/>
        </w:rPr>
      </w:pPr>
    </w:p>
    <w:p w14:paraId="1A1B938D" w14:textId="3011AF37" w:rsidR="00181362" w:rsidRPr="006D4C6E" w:rsidRDefault="00181362" w:rsidP="006D4C6E">
      <w:pPr>
        <w:pStyle w:val="ListParagraph"/>
        <w:numPr>
          <w:ilvl w:val="0"/>
          <w:numId w:val="29"/>
        </w:numPr>
        <w:spacing w:after="0" w:line="240" w:lineRule="auto"/>
        <w:ind w:left="360"/>
        <w:jc w:val="both"/>
        <w:rPr>
          <w:sz w:val="24"/>
          <w:szCs w:val="24"/>
        </w:rPr>
      </w:pPr>
      <w:r w:rsidRPr="006D4C6E">
        <w:rPr>
          <w:sz w:val="24"/>
          <w:szCs w:val="24"/>
        </w:rPr>
        <w:t xml:space="preserve">If </w:t>
      </w:r>
      <w:r w:rsidR="163B7256" w:rsidRPr="006D4C6E">
        <w:rPr>
          <w:sz w:val="24"/>
          <w:szCs w:val="24"/>
        </w:rPr>
        <w:t>the employee is</w:t>
      </w:r>
      <w:r w:rsidRPr="006D4C6E">
        <w:rPr>
          <w:sz w:val="24"/>
          <w:szCs w:val="24"/>
        </w:rPr>
        <w:t xml:space="preserve"> absent and fail</w:t>
      </w:r>
      <w:r w:rsidR="1090A62D" w:rsidRPr="006D4C6E">
        <w:rPr>
          <w:sz w:val="24"/>
          <w:szCs w:val="24"/>
        </w:rPr>
        <w:t>s</w:t>
      </w:r>
      <w:r w:rsidRPr="006D4C6E">
        <w:rPr>
          <w:sz w:val="24"/>
          <w:szCs w:val="24"/>
        </w:rPr>
        <w:t xml:space="preserve"> to contact</w:t>
      </w:r>
      <w:r w:rsidR="00551690">
        <w:rPr>
          <w:sz w:val="24"/>
          <w:szCs w:val="24"/>
        </w:rPr>
        <w:t xml:space="preserve"> </w:t>
      </w:r>
      <w:r w:rsidR="00551690" w:rsidRPr="00551690">
        <w:rPr>
          <w:sz w:val="24"/>
          <w:szCs w:val="24"/>
          <w:highlight w:val="yellow"/>
        </w:rPr>
        <w:t>xxxx</w:t>
      </w:r>
      <w:r w:rsidRPr="006D4C6E">
        <w:rPr>
          <w:sz w:val="24"/>
          <w:szCs w:val="24"/>
        </w:rPr>
        <w:t xml:space="preserve"> within the required timescale, </w:t>
      </w:r>
      <w:r w:rsidR="00DD1FFE" w:rsidRPr="00DD1FFE">
        <w:rPr>
          <w:sz w:val="24"/>
          <w:szCs w:val="24"/>
          <w:highlight w:val="yellow"/>
        </w:rPr>
        <w:t>xxxx</w:t>
      </w:r>
      <w:r w:rsidR="00DD1FFE">
        <w:rPr>
          <w:sz w:val="24"/>
          <w:szCs w:val="24"/>
        </w:rPr>
        <w:t xml:space="preserve"> </w:t>
      </w:r>
      <w:r w:rsidRPr="006D4C6E">
        <w:rPr>
          <w:sz w:val="24"/>
          <w:szCs w:val="24"/>
        </w:rPr>
        <w:t xml:space="preserve">will need to call </w:t>
      </w:r>
      <w:r w:rsidR="7775A9FF" w:rsidRPr="006D4C6E">
        <w:rPr>
          <w:sz w:val="24"/>
          <w:szCs w:val="24"/>
        </w:rPr>
        <w:t>them</w:t>
      </w:r>
      <w:r w:rsidRPr="006D4C6E">
        <w:rPr>
          <w:sz w:val="24"/>
          <w:szCs w:val="24"/>
        </w:rPr>
        <w:t xml:space="preserve"> in order to establish a reason for </w:t>
      </w:r>
      <w:r w:rsidR="6056DC45" w:rsidRPr="006D4C6E">
        <w:rPr>
          <w:sz w:val="24"/>
          <w:szCs w:val="24"/>
        </w:rPr>
        <w:t>thei</w:t>
      </w:r>
      <w:r w:rsidRPr="006D4C6E">
        <w:rPr>
          <w:sz w:val="24"/>
          <w:szCs w:val="24"/>
        </w:rPr>
        <w:t xml:space="preserve">r absence and to make sure that </w:t>
      </w:r>
      <w:r w:rsidR="4F971D0B" w:rsidRPr="006D4C6E">
        <w:rPr>
          <w:sz w:val="24"/>
          <w:szCs w:val="24"/>
        </w:rPr>
        <w:t>they</w:t>
      </w:r>
      <w:r w:rsidRPr="006D4C6E">
        <w:rPr>
          <w:sz w:val="24"/>
          <w:szCs w:val="24"/>
        </w:rPr>
        <w:t xml:space="preserve"> are okay.</w:t>
      </w:r>
    </w:p>
    <w:p w14:paraId="6BB9E253" w14:textId="77777777" w:rsidR="00181362" w:rsidRDefault="00181362" w:rsidP="006D4C6E">
      <w:pPr>
        <w:spacing w:after="0" w:line="240" w:lineRule="auto"/>
        <w:jc w:val="both"/>
        <w:rPr>
          <w:sz w:val="24"/>
          <w:szCs w:val="24"/>
        </w:rPr>
      </w:pPr>
    </w:p>
    <w:p w14:paraId="5FEEE3AF" w14:textId="77777777" w:rsidR="007B4329" w:rsidRPr="006D4C6E" w:rsidRDefault="007B4329" w:rsidP="006D4C6E">
      <w:pPr>
        <w:spacing w:after="0" w:line="240" w:lineRule="auto"/>
        <w:jc w:val="both"/>
        <w:rPr>
          <w:sz w:val="32"/>
          <w:szCs w:val="24"/>
        </w:rPr>
      </w:pPr>
      <w:r w:rsidRPr="006D4C6E">
        <w:rPr>
          <w:b/>
          <w:sz w:val="32"/>
          <w:szCs w:val="24"/>
        </w:rPr>
        <w:t>Keeping in Touch</w:t>
      </w:r>
    </w:p>
    <w:p w14:paraId="5C1C9D3D" w14:textId="4F19C9D2" w:rsidR="002C48FB" w:rsidRPr="006D4C6E" w:rsidRDefault="002C48FB" w:rsidP="006D4C6E">
      <w:pPr>
        <w:pStyle w:val="ListParagraph"/>
        <w:numPr>
          <w:ilvl w:val="0"/>
          <w:numId w:val="29"/>
        </w:numPr>
        <w:spacing w:after="0" w:line="240" w:lineRule="auto"/>
        <w:ind w:left="360"/>
        <w:jc w:val="both"/>
        <w:rPr>
          <w:sz w:val="24"/>
          <w:szCs w:val="24"/>
        </w:rPr>
      </w:pPr>
      <w:r w:rsidRPr="006D4C6E">
        <w:rPr>
          <w:sz w:val="24"/>
          <w:szCs w:val="24"/>
        </w:rPr>
        <w:t>It is reasonable for the organisation to ask to be kept updated on</w:t>
      </w:r>
      <w:r w:rsidR="1B4F660C" w:rsidRPr="006D4C6E">
        <w:rPr>
          <w:sz w:val="24"/>
          <w:szCs w:val="24"/>
        </w:rPr>
        <w:t xml:space="preserve"> the employee'</w:t>
      </w:r>
      <w:r w:rsidR="527939E6" w:rsidRPr="006D4C6E">
        <w:rPr>
          <w:sz w:val="24"/>
          <w:szCs w:val="24"/>
        </w:rPr>
        <w:t>s</w:t>
      </w:r>
      <w:r w:rsidRPr="006D4C6E">
        <w:rPr>
          <w:sz w:val="24"/>
          <w:szCs w:val="24"/>
        </w:rPr>
        <w:t xml:space="preserve"> situation, therefore</w:t>
      </w:r>
      <w:r w:rsidR="00752349" w:rsidRPr="006D4C6E">
        <w:rPr>
          <w:sz w:val="24"/>
          <w:szCs w:val="24"/>
        </w:rPr>
        <w:t xml:space="preserve"> </w:t>
      </w:r>
      <w:r w:rsidR="6C1FAA25" w:rsidRPr="006D4C6E">
        <w:rPr>
          <w:sz w:val="24"/>
          <w:szCs w:val="24"/>
        </w:rPr>
        <w:t>they</w:t>
      </w:r>
      <w:r w:rsidRPr="006D4C6E">
        <w:rPr>
          <w:sz w:val="24"/>
          <w:szCs w:val="24"/>
        </w:rPr>
        <w:t xml:space="preserve"> must keep in contact with </w:t>
      </w:r>
      <w:r w:rsidR="0069583D" w:rsidRPr="0069583D">
        <w:rPr>
          <w:sz w:val="24"/>
          <w:szCs w:val="24"/>
          <w:highlight w:val="yellow"/>
        </w:rPr>
        <w:t>xxxx</w:t>
      </w:r>
      <w:r w:rsidRPr="006D4C6E">
        <w:rPr>
          <w:sz w:val="24"/>
          <w:szCs w:val="24"/>
        </w:rPr>
        <w:t xml:space="preserve"> each day (during </w:t>
      </w:r>
      <w:r w:rsidR="26F22178" w:rsidRPr="006D4C6E">
        <w:rPr>
          <w:sz w:val="24"/>
          <w:szCs w:val="24"/>
        </w:rPr>
        <w:t>the</w:t>
      </w:r>
      <w:r w:rsidRPr="006D4C6E">
        <w:rPr>
          <w:sz w:val="24"/>
          <w:szCs w:val="24"/>
        </w:rPr>
        <w:t xml:space="preserve"> first week of absence or as otherwise agreed) and as agreed on a regular basis thereafter.</w:t>
      </w:r>
    </w:p>
    <w:p w14:paraId="23DE523C" w14:textId="77777777" w:rsidR="002C48FB" w:rsidRDefault="002C48FB" w:rsidP="006D4C6E">
      <w:pPr>
        <w:spacing w:after="0" w:line="240" w:lineRule="auto"/>
        <w:jc w:val="both"/>
        <w:rPr>
          <w:sz w:val="24"/>
          <w:szCs w:val="24"/>
        </w:rPr>
      </w:pPr>
    </w:p>
    <w:p w14:paraId="7EAC488F" w14:textId="06222544" w:rsidR="002C48FB" w:rsidRPr="006D4C6E" w:rsidRDefault="002C48FB" w:rsidP="006D4C6E">
      <w:pPr>
        <w:pStyle w:val="ListParagraph"/>
        <w:numPr>
          <w:ilvl w:val="0"/>
          <w:numId w:val="29"/>
        </w:numPr>
        <w:spacing w:after="0" w:line="240" w:lineRule="auto"/>
        <w:ind w:left="360"/>
        <w:jc w:val="both"/>
        <w:rPr>
          <w:sz w:val="24"/>
          <w:szCs w:val="24"/>
        </w:rPr>
      </w:pPr>
      <w:r w:rsidRPr="006D4C6E">
        <w:rPr>
          <w:sz w:val="24"/>
          <w:szCs w:val="24"/>
        </w:rPr>
        <w:t xml:space="preserve">If an employee is absent for more than seven calendar days, they must provide a medical certificate from </w:t>
      </w:r>
      <w:r w:rsidR="00FB0A04" w:rsidRPr="006D4C6E">
        <w:rPr>
          <w:sz w:val="24"/>
          <w:szCs w:val="24"/>
        </w:rPr>
        <w:t>a healthcare professional including doctors, nurses, occupational therapists, pharmacists, and physiotherapists</w:t>
      </w:r>
      <w:r w:rsidRPr="006D4C6E">
        <w:rPr>
          <w:sz w:val="24"/>
          <w:szCs w:val="24"/>
        </w:rPr>
        <w:t>. Any medical certificates provided must cover all relevant absence dates. It may affect sick pay if certificates are not received on time or do not cover relevant absence dates.</w:t>
      </w:r>
    </w:p>
    <w:p w14:paraId="52E56223" w14:textId="77777777" w:rsidR="002C48FB" w:rsidRDefault="002C48FB" w:rsidP="006D4C6E">
      <w:pPr>
        <w:spacing w:after="0" w:line="240" w:lineRule="auto"/>
        <w:jc w:val="both"/>
        <w:rPr>
          <w:sz w:val="24"/>
          <w:szCs w:val="24"/>
        </w:rPr>
      </w:pPr>
    </w:p>
    <w:p w14:paraId="59E789DA" w14:textId="3B91493B"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It is important that the organisation maintains regular contact with an employee both </w:t>
      </w:r>
      <w:r w:rsidR="00C53327" w:rsidRPr="006D4C6E">
        <w:rPr>
          <w:sz w:val="24"/>
          <w:szCs w:val="24"/>
        </w:rPr>
        <w:t>during a</w:t>
      </w:r>
      <w:r w:rsidRPr="006D4C6E">
        <w:rPr>
          <w:sz w:val="24"/>
          <w:szCs w:val="24"/>
        </w:rPr>
        <w:t xml:space="preserve"> short-term and</w:t>
      </w:r>
      <w:r w:rsidR="00C53327" w:rsidRPr="006D4C6E">
        <w:rPr>
          <w:sz w:val="24"/>
          <w:szCs w:val="24"/>
        </w:rPr>
        <w:t xml:space="preserve"> a</w:t>
      </w:r>
      <w:r w:rsidRPr="006D4C6E">
        <w:rPr>
          <w:sz w:val="24"/>
          <w:szCs w:val="24"/>
        </w:rPr>
        <w:t xml:space="preserve"> long-term absence to:</w:t>
      </w:r>
    </w:p>
    <w:p w14:paraId="5F403FCE" w14:textId="77777777" w:rsidR="006D4C6E" w:rsidRDefault="007B4329" w:rsidP="006D4C6E">
      <w:pPr>
        <w:pStyle w:val="ListParagraph"/>
        <w:numPr>
          <w:ilvl w:val="0"/>
          <w:numId w:val="32"/>
        </w:numPr>
        <w:spacing w:after="0" w:line="240" w:lineRule="auto"/>
        <w:jc w:val="both"/>
        <w:rPr>
          <w:sz w:val="24"/>
          <w:szCs w:val="24"/>
        </w:rPr>
      </w:pPr>
      <w:r w:rsidRPr="006D4C6E">
        <w:rPr>
          <w:sz w:val="24"/>
          <w:szCs w:val="24"/>
        </w:rPr>
        <w:t>Monitor the employee</w:t>
      </w:r>
      <w:r w:rsidR="00015D4C" w:rsidRPr="006D4C6E">
        <w:rPr>
          <w:sz w:val="24"/>
          <w:szCs w:val="24"/>
        </w:rPr>
        <w:t>’</w:t>
      </w:r>
      <w:r w:rsidRPr="006D4C6E">
        <w:rPr>
          <w:sz w:val="24"/>
          <w:szCs w:val="24"/>
        </w:rPr>
        <w:t>s progress in terms of their return to health;</w:t>
      </w:r>
    </w:p>
    <w:p w14:paraId="194836BC" w14:textId="77777777" w:rsidR="006D4C6E" w:rsidRDefault="007B4329" w:rsidP="006D4C6E">
      <w:pPr>
        <w:pStyle w:val="ListParagraph"/>
        <w:numPr>
          <w:ilvl w:val="0"/>
          <w:numId w:val="32"/>
        </w:numPr>
        <w:spacing w:after="0" w:line="240" w:lineRule="auto"/>
        <w:jc w:val="both"/>
        <w:rPr>
          <w:sz w:val="24"/>
          <w:szCs w:val="24"/>
        </w:rPr>
      </w:pPr>
      <w:r w:rsidRPr="006D4C6E">
        <w:rPr>
          <w:sz w:val="24"/>
          <w:szCs w:val="24"/>
        </w:rPr>
        <w:t>Support the employee and actively maintain their engagement with the organisation;</w:t>
      </w:r>
    </w:p>
    <w:p w14:paraId="6A650012" w14:textId="77777777" w:rsidR="006D4C6E" w:rsidRDefault="007B4329" w:rsidP="006D4C6E">
      <w:pPr>
        <w:pStyle w:val="ListParagraph"/>
        <w:numPr>
          <w:ilvl w:val="0"/>
          <w:numId w:val="32"/>
        </w:numPr>
        <w:spacing w:after="0" w:line="240" w:lineRule="auto"/>
        <w:jc w:val="both"/>
        <w:rPr>
          <w:sz w:val="24"/>
          <w:szCs w:val="24"/>
        </w:rPr>
      </w:pPr>
      <w:r w:rsidRPr="006D4C6E">
        <w:rPr>
          <w:sz w:val="24"/>
          <w:szCs w:val="24"/>
        </w:rPr>
        <w:t>Provide information to the employee so that they may make informed decisions (for example, in relation to sick pay entitlement);</w:t>
      </w:r>
    </w:p>
    <w:p w14:paraId="55C10ED4" w14:textId="769BE4DD" w:rsidR="006D4C6E" w:rsidRPr="00D85B05" w:rsidRDefault="007B4329" w:rsidP="006D4C6E">
      <w:pPr>
        <w:pStyle w:val="ListParagraph"/>
        <w:numPr>
          <w:ilvl w:val="0"/>
          <w:numId w:val="32"/>
        </w:numPr>
        <w:spacing w:after="0" w:line="240" w:lineRule="auto"/>
        <w:jc w:val="both"/>
        <w:rPr>
          <w:sz w:val="24"/>
          <w:szCs w:val="24"/>
          <w:highlight w:val="yellow"/>
        </w:rPr>
      </w:pPr>
      <w:r w:rsidRPr="00D85B05">
        <w:rPr>
          <w:sz w:val="24"/>
          <w:szCs w:val="24"/>
          <w:highlight w:val="yellow"/>
        </w:rPr>
        <w:t>Provide practical support from the organisation’s occupational health advisers if necessary;</w:t>
      </w:r>
      <w:r w:rsidR="00597270">
        <w:rPr>
          <w:sz w:val="24"/>
          <w:szCs w:val="24"/>
          <w:highlight w:val="yellow"/>
        </w:rPr>
        <w:t xml:space="preserve"> </w:t>
      </w:r>
      <w:r w:rsidR="00597270" w:rsidRPr="00597270">
        <w:rPr>
          <w:b/>
          <w:bCs/>
          <w:sz w:val="24"/>
          <w:szCs w:val="24"/>
        </w:rPr>
        <w:t>- this would need to be outsourced from an external provider</w:t>
      </w:r>
    </w:p>
    <w:p w14:paraId="3FCF6210" w14:textId="77777777" w:rsidR="006D4C6E" w:rsidRDefault="007B4329" w:rsidP="006D4C6E">
      <w:pPr>
        <w:pStyle w:val="ListParagraph"/>
        <w:numPr>
          <w:ilvl w:val="0"/>
          <w:numId w:val="32"/>
        </w:numPr>
        <w:spacing w:after="0" w:line="240" w:lineRule="auto"/>
        <w:jc w:val="both"/>
        <w:rPr>
          <w:sz w:val="24"/>
          <w:szCs w:val="24"/>
        </w:rPr>
      </w:pPr>
      <w:r w:rsidRPr="006D4C6E">
        <w:rPr>
          <w:sz w:val="24"/>
          <w:szCs w:val="24"/>
        </w:rPr>
        <w:t>Encourage a return to work as early as possible</w:t>
      </w:r>
      <w:r w:rsidR="005D1A1B" w:rsidRPr="006D4C6E">
        <w:rPr>
          <w:sz w:val="24"/>
          <w:szCs w:val="24"/>
        </w:rPr>
        <w:t xml:space="preserve"> when the employee is fit to return</w:t>
      </w:r>
      <w:r w:rsidRPr="006D4C6E">
        <w:rPr>
          <w:sz w:val="24"/>
          <w:szCs w:val="24"/>
        </w:rPr>
        <w:t>;</w:t>
      </w:r>
    </w:p>
    <w:p w14:paraId="12CC94F8" w14:textId="77777777" w:rsidR="006D4C6E" w:rsidRDefault="007B4329" w:rsidP="006D4C6E">
      <w:pPr>
        <w:pStyle w:val="ListParagraph"/>
        <w:numPr>
          <w:ilvl w:val="0"/>
          <w:numId w:val="32"/>
        </w:numPr>
        <w:spacing w:after="0" w:line="240" w:lineRule="auto"/>
        <w:jc w:val="both"/>
        <w:rPr>
          <w:sz w:val="24"/>
          <w:szCs w:val="24"/>
        </w:rPr>
      </w:pPr>
      <w:r w:rsidRPr="006D4C6E">
        <w:rPr>
          <w:sz w:val="24"/>
          <w:szCs w:val="24"/>
        </w:rPr>
        <w:t>Facilitate a phased return to work if required, by making appropriate temporary or permanent adjustments; and</w:t>
      </w:r>
    </w:p>
    <w:p w14:paraId="623D44E4" w14:textId="0DCF63AD" w:rsidR="007B4329" w:rsidRPr="006D4C6E" w:rsidRDefault="007B4329" w:rsidP="006D4C6E">
      <w:pPr>
        <w:pStyle w:val="ListParagraph"/>
        <w:numPr>
          <w:ilvl w:val="0"/>
          <w:numId w:val="32"/>
        </w:numPr>
        <w:spacing w:after="0" w:line="240" w:lineRule="auto"/>
        <w:jc w:val="both"/>
        <w:rPr>
          <w:sz w:val="24"/>
          <w:szCs w:val="24"/>
        </w:rPr>
      </w:pPr>
      <w:r w:rsidRPr="006D4C6E">
        <w:rPr>
          <w:sz w:val="24"/>
          <w:szCs w:val="24"/>
        </w:rPr>
        <w:t>Ensure that the employee remains informed about events in the workplace.</w:t>
      </w:r>
    </w:p>
    <w:p w14:paraId="07547A01" w14:textId="77777777" w:rsidR="007B4329" w:rsidRDefault="007B4329" w:rsidP="006D4C6E">
      <w:pPr>
        <w:spacing w:after="0" w:line="240" w:lineRule="auto"/>
        <w:jc w:val="both"/>
        <w:rPr>
          <w:sz w:val="24"/>
          <w:szCs w:val="24"/>
        </w:rPr>
      </w:pPr>
    </w:p>
    <w:p w14:paraId="27FD27FE" w14:textId="14BE10CA"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It is the joint responsibility of both the line manager and the employee to maintain contact.  Once the employee is on long-term sickness absence (i.e. once the employee has reached 28 days’ continuous absence), </w:t>
      </w:r>
      <w:r w:rsidR="005C0D93" w:rsidRPr="005C0D93">
        <w:rPr>
          <w:b/>
          <w:bCs/>
          <w:sz w:val="24"/>
          <w:szCs w:val="24"/>
          <w:highlight w:val="yellow"/>
        </w:rPr>
        <w:t>xxx usually the employee’s line manager</w:t>
      </w:r>
      <w:r w:rsidRPr="006D4C6E">
        <w:rPr>
          <w:sz w:val="24"/>
          <w:szCs w:val="24"/>
        </w:rPr>
        <w:t xml:space="preserve"> should contact the employee to agree the me</w:t>
      </w:r>
      <w:r w:rsidR="002C48FB" w:rsidRPr="006D4C6E">
        <w:rPr>
          <w:sz w:val="24"/>
          <w:szCs w:val="24"/>
        </w:rPr>
        <w:t>thod and frequency of contact.</w:t>
      </w:r>
    </w:p>
    <w:p w14:paraId="5043CB0F" w14:textId="77777777" w:rsidR="007B4329" w:rsidRDefault="007B4329" w:rsidP="006D4C6E">
      <w:pPr>
        <w:spacing w:after="0" w:line="240" w:lineRule="auto"/>
        <w:jc w:val="both"/>
        <w:rPr>
          <w:sz w:val="24"/>
          <w:szCs w:val="24"/>
        </w:rPr>
      </w:pPr>
    </w:p>
    <w:p w14:paraId="348BC1E8" w14:textId="2CD690CC"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In some circumstances, contact with an employee on long-term sickness can be maintained via home visits</w:t>
      </w:r>
      <w:r w:rsidR="212E45F0" w:rsidRPr="006D4C6E">
        <w:rPr>
          <w:sz w:val="24"/>
          <w:szCs w:val="24"/>
        </w:rPr>
        <w:t xml:space="preserve"> or via an online meeting</w:t>
      </w:r>
      <w:r w:rsidRPr="006D4C6E">
        <w:rPr>
          <w:sz w:val="24"/>
          <w:szCs w:val="24"/>
        </w:rPr>
        <w:t xml:space="preserve"> (welfare meetings).  Welfare meetings will take place with mutual agreement between the employee and the organisation.</w:t>
      </w:r>
      <w:r w:rsidR="002C48FB" w:rsidRPr="006D4C6E">
        <w:rPr>
          <w:sz w:val="24"/>
          <w:szCs w:val="24"/>
        </w:rPr>
        <w:t xml:space="preserve"> </w:t>
      </w:r>
      <w:r w:rsidRPr="006D4C6E">
        <w:rPr>
          <w:sz w:val="24"/>
          <w:szCs w:val="24"/>
        </w:rPr>
        <w:t xml:space="preserve">Welfare meetings will usually be conducted </w:t>
      </w:r>
      <w:r w:rsidRPr="0055375B">
        <w:rPr>
          <w:sz w:val="24"/>
          <w:szCs w:val="24"/>
          <w:highlight w:val="yellow"/>
        </w:rPr>
        <w:t xml:space="preserve">by </w:t>
      </w:r>
      <w:r w:rsidR="0055375B" w:rsidRPr="0055375B">
        <w:rPr>
          <w:sz w:val="24"/>
          <w:szCs w:val="24"/>
          <w:highlight w:val="yellow"/>
        </w:rPr>
        <w:t xml:space="preserve">[usually </w:t>
      </w:r>
      <w:r w:rsidRPr="0055375B">
        <w:rPr>
          <w:sz w:val="24"/>
          <w:szCs w:val="24"/>
          <w:highlight w:val="yellow"/>
        </w:rPr>
        <w:t>the employee’s line manager</w:t>
      </w:r>
      <w:r w:rsidR="0055375B" w:rsidRPr="0055375B">
        <w:rPr>
          <w:sz w:val="24"/>
          <w:szCs w:val="24"/>
          <w:highlight w:val="yellow"/>
        </w:rPr>
        <w:t>]</w:t>
      </w:r>
      <w:r w:rsidRPr="0055375B">
        <w:rPr>
          <w:sz w:val="24"/>
          <w:szCs w:val="24"/>
          <w:highlight w:val="yellow"/>
        </w:rPr>
        <w:t xml:space="preserve"> and </w:t>
      </w:r>
      <w:r w:rsidR="0055375B" w:rsidRPr="0055375B">
        <w:rPr>
          <w:sz w:val="24"/>
          <w:szCs w:val="24"/>
          <w:highlight w:val="yellow"/>
        </w:rPr>
        <w:t>[</w:t>
      </w:r>
      <w:r w:rsidRPr="0055375B">
        <w:rPr>
          <w:sz w:val="24"/>
          <w:szCs w:val="24"/>
          <w:highlight w:val="yellow"/>
        </w:rPr>
        <w:t xml:space="preserve">a </w:t>
      </w:r>
      <w:r w:rsidR="007F3356" w:rsidRPr="0055375B">
        <w:rPr>
          <w:sz w:val="24"/>
          <w:szCs w:val="24"/>
          <w:highlight w:val="yellow"/>
        </w:rPr>
        <w:t>senior colleague from the PCC</w:t>
      </w:r>
      <w:r w:rsidR="0055375B" w:rsidRPr="0055375B">
        <w:rPr>
          <w:sz w:val="24"/>
          <w:szCs w:val="24"/>
          <w:highlight w:val="yellow"/>
        </w:rPr>
        <w:t>]</w:t>
      </w:r>
      <w:r w:rsidRPr="0055375B">
        <w:rPr>
          <w:sz w:val="24"/>
          <w:szCs w:val="24"/>
          <w:highlight w:val="yellow"/>
        </w:rPr>
        <w:t>.</w:t>
      </w:r>
      <w:r w:rsidRPr="006D4C6E">
        <w:rPr>
          <w:sz w:val="24"/>
          <w:szCs w:val="24"/>
        </w:rPr>
        <w:t xml:space="preserve">  If preferred by the employee, a welfare meeting can take place at another agreed location.</w:t>
      </w:r>
    </w:p>
    <w:p w14:paraId="07459315" w14:textId="77777777" w:rsidR="00D612A5" w:rsidRDefault="00D612A5" w:rsidP="006D4C6E">
      <w:pPr>
        <w:spacing w:after="0" w:line="240" w:lineRule="auto"/>
        <w:jc w:val="both"/>
        <w:rPr>
          <w:sz w:val="24"/>
          <w:szCs w:val="24"/>
        </w:rPr>
      </w:pPr>
    </w:p>
    <w:p w14:paraId="781909BE" w14:textId="77777777" w:rsidR="00C52619" w:rsidRDefault="00C52619" w:rsidP="006D4C6E">
      <w:pPr>
        <w:spacing w:after="0" w:line="240" w:lineRule="auto"/>
        <w:jc w:val="both"/>
        <w:rPr>
          <w:b/>
          <w:bCs/>
          <w:sz w:val="28"/>
          <w:szCs w:val="28"/>
        </w:rPr>
      </w:pPr>
    </w:p>
    <w:p w14:paraId="1FC2A4E3" w14:textId="77777777" w:rsidR="00C52619" w:rsidRDefault="00C52619" w:rsidP="006D4C6E">
      <w:pPr>
        <w:spacing w:after="0" w:line="240" w:lineRule="auto"/>
        <w:jc w:val="both"/>
        <w:rPr>
          <w:b/>
          <w:bCs/>
          <w:sz w:val="28"/>
          <w:szCs w:val="28"/>
        </w:rPr>
      </w:pPr>
    </w:p>
    <w:p w14:paraId="4805DFBF" w14:textId="7397C08C" w:rsidR="005B1857" w:rsidRPr="006D4C6E" w:rsidRDefault="005B1857" w:rsidP="006D4C6E">
      <w:pPr>
        <w:spacing w:after="0" w:line="240" w:lineRule="auto"/>
        <w:jc w:val="both"/>
        <w:rPr>
          <w:b/>
          <w:bCs/>
          <w:sz w:val="28"/>
          <w:szCs w:val="28"/>
        </w:rPr>
      </w:pPr>
      <w:r w:rsidRPr="006D4C6E">
        <w:rPr>
          <w:b/>
          <w:bCs/>
          <w:sz w:val="28"/>
          <w:szCs w:val="28"/>
        </w:rPr>
        <w:lastRenderedPageBreak/>
        <w:t>Return to Work Meetings</w:t>
      </w:r>
    </w:p>
    <w:p w14:paraId="30219E3F" w14:textId="06366EF3" w:rsidR="005B1857" w:rsidRPr="006D4C6E" w:rsidRDefault="00F278D2" w:rsidP="006D4C6E">
      <w:pPr>
        <w:pStyle w:val="ListParagraph"/>
        <w:numPr>
          <w:ilvl w:val="0"/>
          <w:numId w:val="29"/>
        </w:numPr>
        <w:spacing w:after="0" w:line="240" w:lineRule="auto"/>
        <w:ind w:left="360"/>
        <w:jc w:val="both"/>
        <w:rPr>
          <w:sz w:val="24"/>
          <w:szCs w:val="24"/>
        </w:rPr>
      </w:pPr>
      <w:r w:rsidRPr="006D4C6E">
        <w:rPr>
          <w:sz w:val="24"/>
          <w:szCs w:val="24"/>
        </w:rPr>
        <w:t xml:space="preserve">A </w:t>
      </w:r>
      <w:r w:rsidR="7865206D" w:rsidRPr="006D4C6E">
        <w:rPr>
          <w:sz w:val="24"/>
          <w:szCs w:val="24"/>
        </w:rPr>
        <w:t>R</w:t>
      </w:r>
      <w:r w:rsidRPr="006D4C6E">
        <w:rPr>
          <w:sz w:val="24"/>
          <w:szCs w:val="24"/>
        </w:rPr>
        <w:t>eturn</w:t>
      </w:r>
      <w:r w:rsidR="06821F43" w:rsidRPr="006D4C6E">
        <w:rPr>
          <w:sz w:val="24"/>
          <w:szCs w:val="24"/>
        </w:rPr>
        <w:t xml:space="preserve"> </w:t>
      </w:r>
      <w:r w:rsidRPr="006D4C6E">
        <w:rPr>
          <w:sz w:val="24"/>
          <w:szCs w:val="24"/>
        </w:rPr>
        <w:t>to</w:t>
      </w:r>
      <w:r w:rsidR="6048BDA1" w:rsidRPr="006D4C6E">
        <w:rPr>
          <w:sz w:val="24"/>
          <w:szCs w:val="24"/>
        </w:rPr>
        <w:t xml:space="preserve"> </w:t>
      </w:r>
      <w:r w:rsidR="057E239E" w:rsidRPr="006D4C6E">
        <w:rPr>
          <w:sz w:val="24"/>
          <w:szCs w:val="24"/>
        </w:rPr>
        <w:t>W</w:t>
      </w:r>
      <w:r w:rsidRPr="006D4C6E">
        <w:rPr>
          <w:sz w:val="24"/>
          <w:szCs w:val="24"/>
        </w:rPr>
        <w:t xml:space="preserve">ork interview will be conducted to allow </w:t>
      </w:r>
      <w:r w:rsidR="1F21E9D6" w:rsidRPr="006D4C6E">
        <w:rPr>
          <w:sz w:val="24"/>
          <w:szCs w:val="24"/>
        </w:rPr>
        <w:t>the employee</w:t>
      </w:r>
      <w:r w:rsidRPr="006D4C6E">
        <w:rPr>
          <w:sz w:val="24"/>
          <w:szCs w:val="24"/>
        </w:rPr>
        <w:t xml:space="preserve"> to discuss </w:t>
      </w:r>
      <w:r w:rsidR="4EB8019D" w:rsidRPr="006D4C6E">
        <w:rPr>
          <w:sz w:val="24"/>
          <w:szCs w:val="24"/>
        </w:rPr>
        <w:t>thei</w:t>
      </w:r>
      <w:r w:rsidR="007E5282" w:rsidRPr="006D4C6E">
        <w:rPr>
          <w:sz w:val="24"/>
          <w:szCs w:val="24"/>
        </w:rPr>
        <w:t xml:space="preserve">r absence with </w:t>
      </w:r>
      <w:r w:rsidR="00CB50C3" w:rsidRPr="00CB50C3">
        <w:rPr>
          <w:b/>
          <w:bCs/>
          <w:sz w:val="24"/>
          <w:szCs w:val="24"/>
          <w:highlight w:val="yellow"/>
        </w:rPr>
        <w:t>xxx usually their line manager</w:t>
      </w:r>
      <w:r w:rsidR="007E5282" w:rsidRPr="006D4C6E">
        <w:rPr>
          <w:sz w:val="24"/>
          <w:szCs w:val="24"/>
        </w:rPr>
        <w:t xml:space="preserve">. During this </w:t>
      </w:r>
      <w:r w:rsidR="007B4329" w:rsidRPr="006D4C6E">
        <w:rPr>
          <w:sz w:val="24"/>
          <w:szCs w:val="24"/>
        </w:rPr>
        <w:t>meeting</w:t>
      </w:r>
      <w:r w:rsidR="007E5282" w:rsidRPr="006D4C6E">
        <w:rPr>
          <w:sz w:val="24"/>
          <w:szCs w:val="24"/>
        </w:rPr>
        <w:t xml:space="preserve">, </w:t>
      </w:r>
      <w:r w:rsidR="001A2980" w:rsidRPr="001A2980">
        <w:rPr>
          <w:b/>
          <w:bCs/>
          <w:sz w:val="24"/>
          <w:szCs w:val="24"/>
        </w:rPr>
        <w:t>xxxx</w:t>
      </w:r>
      <w:r w:rsidR="007E5282" w:rsidRPr="001A2980">
        <w:rPr>
          <w:b/>
          <w:bCs/>
          <w:sz w:val="24"/>
          <w:szCs w:val="24"/>
        </w:rPr>
        <w:t xml:space="preserve"> </w:t>
      </w:r>
      <w:r w:rsidR="007E5282" w:rsidRPr="006D4C6E">
        <w:rPr>
          <w:sz w:val="24"/>
          <w:szCs w:val="24"/>
        </w:rPr>
        <w:t>will complete a Retu</w:t>
      </w:r>
      <w:r w:rsidR="22163E6E" w:rsidRPr="006D4C6E">
        <w:rPr>
          <w:sz w:val="24"/>
          <w:szCs w:val="24"/>
        </w:rPr>
        <w:t>r</w:t>
      </w:r>
      <w:r w:rsidR="007E5282" w:rsidRPr="006D4C6E">
        <w:rPr>
          <w:sz w:val="24"/>
          <w:szCs w:val="24"/>
        </w:rPr>
        <w:t>n</w:t>
      </w:r>
      <w:r w:rsidR="7C13C104" w:rsidRPr="006D4C6E">
        <w:rPr>
          <w:sz w:val="24"/>
          <w:szCs w:val="24"/>
        </w:rPr>
        <w:t xml:space="preserve"> </w:t>
      </w:r>
      <w:r w:rsidR="007E5282" w:rsidRPr="006D4C6E">
        <w:rPr>
          <w:sz w:val="24"/>
          <w:szCs w:val="24"/>
        </w:rPr>
        <w:t>to</w:t>
      </w:r>
      <w:r w:rsidR="6C20A853" w:rsidRPr="006D4C6E">
        <w:rPr>
          <w:sz w:val="24"/>
          <w:szCs w:val="24"/>
        </w:rPr>
        <w:t xml:space="preserve"> </w:t>
      </w:r>
      <w:r w:rsidR="007E5282" w:rsidRPr="006D4C6E">
        <w:rPr>
          <w:sz w:val="24"/>
          <w:szCs w:val="24"/>
        </w:rPr>
        <w:t>Work Form, the purpose of which is:</w:t>
      </w:r>
    </w:p>
    <w:p w14:paraId="1F08897B" w14:textId="77777777" w:rsidR="006D4C6E" w:rsidRDefault="007E5282" w:rsidP="006D4C6E">
      <w:pPr>
        <w:pStyle w:val="ListParagraph"/>
        <w:numPr>
          <w:ilvl w:val="0"/>
          <w:numId w:val="33"/>
        </w:numPr>
        <w:spacing w:after="0" w:line="240" w:lineRule="auto"/>
        <w:jc w:val="both"/>
        <w:rPr>
          <w:sz w:val="24"/>
          <w:szCs w:val="24"/>
        </w:rPr>
      </w:pPr>
      <w:r w:rsidRPr="006D4C6E">
        <w:rPr>
          <w:sz w:val="24"/>
          <w:szCs w:val="24"/>
        </w:rPr>
        <w:t xml:space="preserve">To provide an opportunity for </w:t>
      </w:r>
      <w:r w:rsidR="73042947" w:rsidRPr="006D4C6E">
        <w:rPr>
          <w:sz w:val="24"/>
          <w:szCs w:val="24"/>
        </w:rPr>
        <w:t>the</w:t>
      </w:r>
      <w:r w:rsidRPr="006D4C6E">
        <w:rPr>
          <w:sz w:val="24"/>
          <w:szCs w:val="24"/>
        </w:rPr>
        <w:t xml:space="preserve"> line manager to assess </w:t>
      </w:r>
      <w:r w:rsidR="1560AB97" w:rsidRPr="006D4C6E">
        <w:rPr>
          <w:sz w:val="24"/>
          <w:szCs w:val="24"/>
        </w:rPr>
        <w:t>the employee'</w:t>
      </w:r>
      <w:r w:rsidR="372CFE01" w:rsidRPr="006D4C6E">
        <w:rPr>
          <w:sz w:val="24"/>
          <w:szCs w:val="24"/>
        </w:rPr>
        <w:t>s</w:t>
      </w:r>
      <w:r w:rsidRPr="006D4C6E">
        <w:rPr>
          <w:sz w:val="24"/>
          <w:szCs w:val="24"/>
        </w:rPr>
        <w:t xml:space="preserve"> fitness to return to work and discuss </w:t>
      </w:r>
      <w:r w:rsidR="483986D1" w:rsidRPr="006D4C6E">
        <w:rPr>
          <w:sz w:val="24"/>
          <w:szCs w:val="24"/>
        </w:rPr>
        <w:t>thei</w:t>
      </w:r>
      <w:r w:rsidRPr="006D4C6E">
        <w:rPr>
          <w:sz w:val="24"/>
          <w:szCs w:val="24"/>
        </w:rPr>
        <w:t>r health and wellbeing</w:t>
      </w:r>
      <w:r w:rsidR="00E15E7E" w:rsidRPr="006D4C6E">
        <w:rPr>
          <w:sz w:val="24"/>
          <w:szCs w:val="24"/>
        </w:rPr>
        <w:t>;</w:t>
      </w:r>
    </w:p>
    <w:p w14:paraId="6B6BEE0C" w14:textId="77777777" w:rsidR="006D4C6E" w:rsidRDefault="007E5282" w:rsidP="006D4C6E">
      <w:pPr>
        <w:pStyle w:val="ListParagraph"/>
        <w:numPr>
          <w:ilvl w:val="0"/>
          <w:numId w:val="33"/>
        </w:numPr>
        <w:spacing w:after="0" w:line="240" w:lineRule="auto"/>
        <w:jc w:val="both"/>
        <w:rPr>
          <w:sz w:val="24"/>
          <w:szCs w:val="24"/>
        </w:rPr>
      </w:pPr>
      <w:r w:rsidRPr="006D4C6E">
        <w:rPr>
          <w:sz w:val="24"/>
          <w:szCs w:val="24"/>
        </w:rPr>
        <w:t xml:space="preserve">To establish if </w:t>
      </w:r>
      <w:r w:rsidR="6872F55E" w:rsidRPr="006D4C6E">
        <w:rPr>
          <w:sz w:val="24"/>
          <w:szCs w:val="24"/>
        </w:rPr>
        <w:t>they</w:t>
      </w:r>
      <w:r w:rsidRPr="006D4C6E">
        <w:rPr>
          <w:sz w:val="24"/>
          <w:szCs w:val="24"/>
        </w:rPr>
        <w:t xml:space="preserve"> have consulted a </w:t>
      </w:r>
      <w:r w:rsidR="6D070607" w:rsidRPr="006D4C6E">
        <w:rPr>
          <w:sz w:val="24"/>
          <w:szCs w:val="24"/>
        </w:rPr>
        <w:t>medical practitioner</w:t>
      </w:r>
      <w:r w:rsidRPr="006D4C6E">
        <w:rPr>
          <w:sz w:val="24"/>
          <w:szCs w:val="24"/>
        </w:rPr>
        <w:t xml:space="preserve"> or attended a hospital</w:t>
      </w:r>
      <w:r w:rsidR="00E15E7E" w:rsidRPr="006D4C6E">
        <w:rPr>
          <w:sz w:val="24"/>
          <w:szCs w:val="24"/>
        </w:rPr>
        <w:t>;</w:t>
      </w:r>
    </w:p>
    <w:p w14:paraId="79F0F109" w14:textId="696FFD21" w:rsidR="006D4C6E" w:rsidRDefault="007E5282" w:rsidP="006D4C6E">
      <w:pPr>
        <w:pStyle w:val="ListParagraph"/>
        <w:numPr>
          <w:ilvl w:val="0"/>
          <w:numId w:val="33"/>
        </w:numPr>
        <w:spacing w:after="0" w:line="240" w:lineRule="auto"/>
        <w:jc w:val="both"/>
        <w:rPr>
          <w:sz w:val="24"/>
          <w:szCs w:val="24"/>
        </w:rPr>
      </w:pPr>
      <w:r w:rsidRPr="006D4C6E">
        <w:rPr>
          <w:sz w:val="24"/>
          <w:szCs w:val="24"/>
        </w:rPr>
        <w:t xml:space="preserve">To discuss any possible underlying problems and </w:t>
      </w:r>
      <w:r w:rsidR="46E7B3F0" w:rsidRPr="006D4C6E">
        <w:rPr>
          <w:sz w:val="24"/>
          <w:szCs w:val="24"/>
        </w:rPr>
        <w:t xml:space="preserve"> a </w:t>
      </w:r>
      <w:r w:rsidR="7482E7AE" w:rsidRPr="006D4C6E">
        <w:rPr>
          <w:sz w:val="24"/>
          <w:szCs w:val="24"/>
        </w:rPr>
        <w:t>referral</w:t>
      </w:r>
      <w:r w:rsidR="4C7FE8AD" w:rsidRPr="006D4C6E">
        <w:rPr>
          <w:sz w:val="24"/>
          <w:szCs w:val="24"/>
        </w:rPr>
        <w:t xml:space="preserve"> for</w:t>
      </w:r>
      <w:r w:rsidR="7482E7AE" w:rsidRPr="006D4C6E">
        <w:rPr>
          <w:sz w:val="24"/>
          <w:szCs w:val="24"/>
        </w:rPr>
        <w:t xml:space="preserve"> professional or medical advice</w:t>
      </w:r>
      <w:r w:rsidR="61374E31" w:rsidRPr="006D4C6E">
        <w:rPr>
          <w:sz w:val="24"/>
          <w:szCs w:val="24"/>
        </w:rPr>
        <w:t xml:space="preserve"> including </w:t>
      </w:r>
      <w:r w:rsidR="61374E31" w:rsidRPr="00296E6A">
        <w:rPr>
          <w:sz w:val="24"/>
          <w:szCs w:val="24"/>
          <w:highlight w:val="yellow"/>
        </w:rPr>
        <w:t>Occupational Health</w:t>
      </w:r>
      <w:r w:rsidR="00296E6A" w:rsidRPr="00296E6A">
        <w:rPr>
          <w:sz w:val="24"/>
          <w:szCs w:val="24"/>
          <w:highlight w:val="yellow"/>
        </w:rPr>
        <w:t xml:space="preserve"> </w:t>
      </w:r>
      <w:r w:rsidR="00296E6A" w:rsidRPr="00296E6A">
        <w:rPr>
          <w:b/>
          <w:bCs/>
          <w:sz w:val="24"/>
          <w:szCs w:val="24"/>
          <w:highlight w:val="yellow"/>
        </w:rPr>
        <w:t>– would need to be outsourced</w:t>
      </w:r>
      <w:r w:rsidR="001C1F01" w:rsidRPr="006D4C6E">
        <w:rPr>
          <w:sz w:val="24"/>
          <w:szCs w:val="24"/>
        </w:rPr>
        <w:t xml:space="preserve">) </w:t>
      </w:r>
      <w:r w:rsidRPr="006D4C6E">
        <w:rPr>
          <w:sz w:val="24"/>
          <w:szCs w:val="24"/>
        </w:rPr>
        <w:t>where the absence is frequent</w:t>
      </w:r>
      <w:r w:rsidR="078EE804" w:rsidRPr="006D4C6E">
        <w:rPr>
          <w:sz w:val="24"/>
          <w:szCs w:val="24"/>
        </w:rPr>
        <w:t>,</w:t>
      </w:r>
      <w:r w:rsidRPr="006D4C6E">
        <w:rPr>
          <w:sz w:val="24"/>
          <w:szCs w:val="24"/>
        </w:rPr>
        <w:t xml:space="preserve"> has been long term</w:t>
      </w:r>
      <w:r w:rsidR="17AA5989" w:rsidRPr="006D4C6E">
        <w:rPr>
          <w:sz w:val="24"/>
          <w:szCs w:val="24"/>
        </w:rPr>
        <w:t>, or has resulted in long-term effects</w:t>
      </w:r>
      <w:r w:rsidR="00E15E7E" w:rsidRPr="006D4C6E">
        <w:rPr>
          <w:sz w:val="24"/>
          <w:szCs w:val="24"/>
        </w:rPr>
        <w:t>;</w:t>
      </w:r>
    </w:p>
    <w:p w14:paraId="40860BB9" w14:textId="77777777" w:rsidR="006D4C6E" w:rsidRDefault="007E5282" w:rsidP="006D4C6E">
      <w:pPr>
        <w:pStyle w:val="ListParagraph"/>
        <w:numPr>
          <w:ilvl w:val="0"/>
          <w:numId w:val="33"/>
        </w:numPr>
        <w:spacing w:after="0" w:line="240" w:lineRule="auto"/>
        <w:jc w:val="both"/>
        <w:rPr>
          <w:sz w:val="24"/>
          <w:szCs w:val="24"/>
        </w:rPr>
      </w:pPr>
      <w:r w:rsidRPr="006D4C6E">
        <w:rPr>
          <w:sz w:val="24"/>
          <w:szCs w:val="24"/>
        </w:rPr>
        <w:t>To notify any unreasonable patterns of absence</w:t>
      </w:r>
      <w:r w:rsidR="00E15E7E" w:rsidRPr="006D4C6E">
        <w:rPr>
          <w:sz w:val="24"/>
          <w:szCs w:val="24"/>
        </w:rPr>
        <w:t>;</w:t>
      </w:r>
    </w:p>
    <w:p w14:paraId="6D4140C5" w14:textId="77777777" w:rsidR="006D4C6E" w:rsidRDefault="007E5282" w:rsidP="006D4C6E">
      <w:pPr>
        <w:pStyle w:val="ListParagraph"/>
        <w:numPr>
          <w:ilvl w:val="0"/>
          <w:numId w:val="33"/>
        </w:numPr>
        <w:spacing w:after="0" w:line="240" w:lineRule="auto"/>
        <w:jc w:val="both"/>
        <w:rPr>
          <w:sz w:val="24"/>
          <w:szCs w:val="24"/>
        </w:rPr>
      </w:pPr>
      <w:r w:rsidRPr="006D4C6E">
        <w:rPr>
          <w:sz w:val="24"/>
          <w:szCs w:val="24"/>
        </w:rPr>
        <w:t xml:space="preserve">To provide assistance and support in improving </w:t>
      </w:r>
      <w:r w:rsidR="585F2C1D" w:rsidRPr="006D4C6E">
        <w:rPr>
          <w:sz w:val="24"/>
          <w:szCs w:val="24"/>
        </w:rPr>
        <w:t>the employee'</w:t>
      </w:r>
      <w:r w:rsidR="1CDF6DEF" w:rsidRPr="006D4C6E">
        <w:rPr>
          <w:sz w:val="24"/>
          <w:szCs w:val="24"/>
        </w:rPr>
        <w:t>s</w:t>
      </w:r>
      <w:r w:rsidRPr="006D4C6E">
        <w:rPr>
          <w:sz w:val="24"/>
          <w:szCs w:val="24"/>
        </w:rPr>
        <w:t xml:space="preserve"> attendance to a satisfactory level, including reasonable adjustment</w:t>
      </w:r>
      <w:r w:rsidR="00D612A5" w:rsidRPr="006D4C6E">
        <w:rPr>
          <w:sz w:val="24"/>
          <w:szCs w:val="24"/>
        </w:rPr>
        <w:t>s</w:t>
      </w:r>
      <w:r w:rsidR="00E15E7E" w:rsidRPr="006D4C6E">
        <w:rPr>
          <w:sz w:val="24"/>
          <w:szCs w:val="24"/>
        </w:rPr>
        <w:t>;</w:t>
      </w:r>
    </w:p>
    <w:p w14:paraId="7699D7D6" w14:textId="77777777" w:rsidR="006D4C6E" w:rsidRDefault="007E5282" w:rsidP="006D4C6E">
      <w:pPr>
        <w:pStyle w:val="ListParagraph"/>
        <w:numPr>
          <w:ilvl w:val="0"/>
          <w:numId w:val="33"/>
        </w:numPr>
        <w:spacing w:after="0" w:line="240" w:lineRule="auto"/>
        <w:jc w:val="both"/>
        <w:rPr>
          <w:sz w:val="24"/>
          <w:szCs w:val="24"/>
        </w:rPr>
      </w:pPr>
      <w:r w:rsidRPr="006D4C6E">
        <w:rPr>
          <w:sz w:val="24"/>
          <w:szCs w:val="24"/>
        </w:rPr>
        <w:t xml:space="preserve">To establish whether or not </w:t>
      </w:r>
      <w:r w:rsidR="19D8BA7A" w:rsidRPr="006D4C6E">
        <w:rPr>
          <w:sz w:val="24"/>
          <w:szCs w:val="24"/>
        </w:rPr>
        <w:t xml:space="preserve">the </w:t>
      </w:r>
      <w:r w:rsidRPr="006D4C6E">
        <w:rPr>
          <w:sz w:val="24"/>
          <w:szCs w:val="24"/>
        </w:rPr>
        <w:t>absence is as a result of a disability</w:t>
      </w:r>
      <w:r w:rsidR="00E15E7E" w:rsidRPr="006D4C6E">
        <w:rPr>
          <w:sz w:val="24"/>
          <w:szCs w:val="24"/>
        </w:rPr>
        <w:t>;</w:t>
      </w:r>
    </w:p>
    <w:p w14:paraId="4202922E" w14:textId="77777777" w:rsidR="006D4C6E" w:rsidRDefault="007E5282" w:rsidP="006D4C6E">
      <w:pPr>
        <w:pStyle w:val="ListParagraph"/>
        <w:numPr>
          <w:ilvl w:val="0"/>
          <w:numId w:val="33"/>
        </w:numPr>
        <w:spacing w:after="0" w:line="240" w:lineRule="auto"/>
        <w:jc w:val="both"/>
        <w:rPr>
          <w:sz w:val="24"/>
          <w:szCs w:val="24"/>
        </w:rPr>
      </w:pPr>
      <w:r w:rsidRPr="006D4C6E">
        <w:rPr>
          <w:sz w:val="24"/>
          <w:szCs w:val="24"/>
        </w:rPr>
        <w:t xml:space="preserve">To allow for all necessary details to be completed on </w:t>
      </w:r>
      <w:r w:rsidR="5B0728A0" w:rsidRPr="006D4C6E">
        <w:rPr>
          <w:sz w:val="24"/>
          <w:szCs w:val="24"/>
        </w:rPr>
        <w:t>the</w:t>
      </w:r>
      <w:r w:rsidRPr="006D4C6E">
        <w:rPr>
          <w:sz w:val="24"/>
          <w:szCs w:val="24"/>
        </w:rPr>
        <w:t xml:space="preserve"> sickness absence form</w:t>
      </w:r>
      <w:r w:rsidR="00E15E7E" w:rsidRPr="006D4C6E">
        <w:rPr>
          <w:sz w:val="24"/>
          <w:szCs w:val="24"/>
        </w:rPr>
        <w:t>;</w:t>
      </w:r>
      <w:r w:rsidR="004C5030" w:rsidRPr="006D4C6E">
        <w:rPr>
          <w:sz w:val="24"/>
          <w:szCs w:val="24"/>
        </w:rPr>
        <w:t xml:space="preserve"> and</w:t>
      </w:r>
    </w:p>
    <w:p w14:paraId="3CC5A277" w14:textId="60EA38C8" w:rsidR="007E5282" w:rsidRPr="006D4C6E" w:rsidRDefault="007E5282" w:rsidP="006D4C6E">
      <w:pPr>
        <w:pStyle w:val="ListParagraph"/>
        <w:numPr>
          <w:ilvl w:val="0"/>
          <w:numId w:val="33"/>
        </w:numPr>
        <w:spacing w:after="0" w:line="240" w:lineRule="auto"/>
        <w:jc w:val="both"/>
        <w:rPr>
          <w:sz w:val="24"/>
          <w:szCs w:val="24"/>
        </w:rPr>
      </w:pPr>
      <w:r w:rsidRPr="006D4C6E">
        <w:rPr>
          <w:sz w:val="24"/>
          <w:szCs w:val="24"/>
        </w:rPr>
        <w:t xml:space="preserve">To provide an opportunity for </w:t>
      </w:r>
      <w:r w:rsidR="004C2A0F" w:rsidRPr="004C2A0F">
        <w:rPr>
          <w:sz w:val="24"/>
          <w:szCs w:val="24"/>
          <w:highlight w:val="yellow"/>
        </w:rPr>
        <w:t>xxxx</w:t>
      </w:r>
      <w:r w:rsidRPr="006D4C6E">
        <w:rPr>
          <w:sz w:val="24"/>
          <w:szCs w:val="24"/>
        </w:rPr>
        <w:t xml:space="preserve"> to update </w:t>
      </w:r>
      <w:r w:rsidR="32ED7AD5" w:rsidRPr="006D4C6E">
        <w:rPr>
          <w:sz w:val="24"/>
          <w:szCs w:val="24"/>
        </w:rPr>
        <w:t>the employee</w:t>
      </w:r>
      <w:r w:rsidRPr="006D4C6E">
        <w:rPr>
          <w:sz w:val="24"/>
          <w:szCs w:val="24"/>
        </w:rPr>
        <w:t xml:space="preserve"> on any important events that may have occurred during </w:t>
      </w:r>
      <w:r w:rsidR="66F0D002" w:rsidRPr="006D4C6E">
        <w:rPr>
          <w:sz w:val="24"/>
          <w:szCs w:val="24"/>
        </w:rPr>
        <w:t>thei</w:t>
      </w:r>
      <w:r w:rsidRPr="006D4C6E">
        <w:rPr>
          <w:sz w:val="24"/>
          <w:szCs w:val="24"/>
        </w:rPr>
        <w:t>r absence.</w:t>
      </w:r>
    </w:p>
    <w:p w14:paraId="6537F28F" w14:textId="77777777" w:rsidR="007E5282" w:rsidRDefault="007E5282" w:rsidP="006D4C6E">
      <w:pPr>
        <w:spacing w:after="0" w:line="240" w:lineRule="auto"/>
        <w:jc w:val="both"/>
        <w:rPr>
          <w:sz w:val="24"/>
          <w:szCs w:val="24"/>
        </w:rPr>
      </w:pPr>
    </w:p>
    <w:p w14:paraId="5DF31523" w14:textId="77777777" w:rsidR="007E5282" w:rsidRPr="006D4C6E" w:rsidRDefault="007E5282" w:rsidP="006D4C6E">
      <w:pPr>
        <w:spacing w:after="0" w:line="240" w:lineRule="auto"/>
        <w:jc w:val="both"/>
        <w:rPr>
          <w:b/>
          <w:bCs/>
          <w:sz w:val="28"/>
          <w:szCs w:val="28"/>
        </w:rPr>
      </w:pPr>
      <w:r w:rsidRPr="006D4C6E">
        <w:rPr>
          <w:b/>
          <w:bCs/>
          <w:sz w:val="28"/>
          <w:szCs w:val="28"/>
        </w:rPr>
        <w:t>Recording Sickness Absence</w:t>
      </w:r>
    </w:p>
    <w:p w14:paraId="4E95C2A4" w14:textId="77777777" w:rsidR="00CE4170" w:rsidRPr="006D4C6E" w:rsidRDefault="00CE4170" w:rsidP="006D4C6E">
      <w:pPr>
        <w:pStyle w:val="ListParagraph"/>
        <w:numPr>
          <w:ilvl w:val="0"/>
          <w:numId w:val="29"/>
        </w:numPr>
        <w:spacing w:after="0" w:line="240" w:lineRule="auto"/>
        <w:ind w:left="360"/>
        <w:jc w:val="both"/>
        <w:rPr>
          <w:i/>
          <w:iCs/>
          <w:sz w:val="24"/>
          <w:szCs w:val="24"/>
        </w:rPr>
      </w:pPr>
      <w:r w:rsidRPr="006D4C6E">
        <w:rPr>
          <w:i/>
          <w:iCs/>
          <w:sz w:val="24"/>
          <w:szCs w:val="24"/>
        </w:rPr>
        <w:t>Recording Sickness Absence of 1-7 calendar days inclusive</w:t>
      </w:r>
    </w:p>
    <w:p w14:paraId="456379CB" w14:textId="79324948" w:rsidR="00C14B00" w:rsidRPr="00C14B00" w:rsidRDefault="005C4262" w:rsidP="006D4C6E">
      <w:pPr>
        <w:pStyle w:val="ListParagraph"/>
        <w:spacing w:after="0" w:line="240" w:lineRule="auto"/>
        <w:ind w:left="360"/>
        <w:jc w:val="both"/>
        <w:rPr>
          <w:sz w:val="24"/>
          <w:szCs w:val="24"/>
        </w:rPr>
      </w:pPr>
      <w:r w:rsidRPr="006D4C6E">
        <w:rPr>
          <w:sz w:val="24"/>
          <w:szCs w:val="24"/>
        </w:rPr>
        <w:t>A self-certificat</w:t>
      </w:r>
      <w:r w:rsidR="007B4329" w:rsidRPr="006D4C6E">
        <w:rPr>
          <w:sz w:val="24"/>
          <w:szCs w:val="24"/>
        </w:rPr>
        <w:t>ion</w:t>
      </w:r>
      <w:r w:rsidRPr="006D4C6E">
        <w:rPr>
          <w:sz w:val="24"/>
          <w:szCs w:val="24"/>
        </w:rPr>
        <w:t xml:space="preserve"> absence form must be completed on </w:t>
      </w:r>
      <w:r w:rsidR="3456E5AE" w:rsidRPr="006D4C6E">
        <w:rPr>
          <w:sz w:val="24"/>
          <w:szCs w:val="24"/>
        </w:rPr>
        <w:t>the employee'</w:t>
      </w:r>
      <w:r w:rsidR="616DBF04" w:rsidRPr="006D4C6E">
        <w:rPr>
          <w:sz w:val="24"/>
          <w:szCs w:val="24"/>
        </w:rPr>
        <w:t>s</w:t>
      </w:r>
      <w:r w:rsidRPr="006D4C6E">
        <w:rPr>
          <w:sz w:val="24"/>
          <w:szCs w:val="24"/>
        </w:rPr>
        <w:t xml:space="preserve"> return.</w:t>
      </w:r>
      <w:r w:rsidR="00BD15E8" w:rsidRPr="006D4C6E">
        <w:rPr>
          <w:sz w:val="24"/>
          <w:szCs w:val="24"/>
        </w:rPr>
        <w:t xml:space="preserve"> </w:t>
      </w:r>
      <w:r w:rsidRPr="006D4C6E">
        <w:rPr>
          <w:sz w:val="24"/>
          <w:szCs w:val="24"/>
        </w:rPr>
        <w:t xml:space="preserve">It should be noted that seven calendar days includes those days on which </w:t>
      </w:r>
      <w:r w:rsidR="7C1E673B" w:rsidRPr="006D4C6E">
        <w:rPr>
          <w:sz w:val="24"/>
          <w:szCs w:val="24"/>
        </w:rPr>
        <w:t>an employee</w:t>
      </w:r>
      <w:r w:rsidRPr="006D4C6E">
        <w:rPr>
          <w:sz w:val="24"/>
          <w:szCs w:val="24"/>
        </w:rPr>
        <w:t xml:space="preserve"> may not normally work e.g. weekends</w:t>
      </w:r>
      <w:r w:rsidR="5999E3BB" w:rsidRPr="006D4C6E">
        <w:rPr>
          <w:sz w:val="24"/>
          <w:szCs w:val="24"/>
        </w:rPr>
        <w:t>,</w:t>
      </w:r>
      <w:r w:rsidR="0001101C" w:rsidRPr="006D4C6E">
        <w:rPr>
          <w:sz w:val="24"/>
          <w:szCs w:val="24"/>
        </w:rPr>
        <w:t xml:space="preserve"> </w:t>
      </w:r>
      <w:r w:rsidRPr="006D4C6E">
        <w:rPr>
          <w:sz w:val="24"/>
          <w:szCs w:val="24"/>
        </w:rPr>
        <w:t>public holidays</w:t>
      </w:r>
      <w:r w:rsidR="01491517" w:rsidRPr="006D4C6E">
        <w:rPr>
          <w:sz w:val="24"/>
          <w:szCs w:val="24"/>
        </w:rPr>
        <w:t xml:space="preserve">, and non-working </w:t>
      </w:r>
      <w:r w:rsidR="01491517" w:rsidRPr="00C14B00">
        <w:rPr>
          <w:sz w:val="24"/>
          <w:szCs w:val="24"/>
        </w:rPr>
        <w:t>days</w:t>
      </w:r>
      <w:r w:rsidRPr="00C14B00">
        <w:rPr>
          <w:sz w:val="24"/>
          <w:szCs w:val="24"/>
        </w:rPr>
        <w:t>.</w:t>
      </w:r>
      <w:r w:rsidR="00C14B00" w:rsidRPr="00C14B00">
        <w:rPr>
          <w:sz w:val="24"/>
          <w:szCs w:val="24"/>
        </w:rPr>
        <w:t xml:space="preserve"> </w:t>
      </w:r>
      <w:r w:rsidR="00C14B00" w:rsidRPr="00C14B00">
        <w:rPr>
          <w:sz w:val="24"/>
          <w:szCs w:val="24"/>
          <w:highlight w:val="yellow"/>
        </w:rPr>
        <w:t>[If applicable, insert note on where employee</w:t>
      </w:r>
      <w:r w:rsidR="00E25344">
        <w:rPr>
          <w:sz w:val="24"/>
          <w:szCs w:val="24"/>
          <w:highlight w:val="yellow"/>
        </w:rPr>
        <w:t>/line manager</w:t>
      </w:r>
      <w:r w:rsidR="00C14B00" w:rsidRPr="00C14B00">
        <w:rPr>
          <w:sz w:val="24"/>
          <w:szCs w:val="24"/>
          <w:highlight w:val="yellow"/>
        </w:rPr>
        <w:t xml:space="preserve"> should record absence]</w:t>
      </w:r>
    </w:p>
    <w:p w14:paraId="6DFB9E20" w14:textId="00495502" w:rsidR="005C4262" w:rsidRPr="006D4C6E" w:rsidRDefault="00112307" w:rsidP="006D4C6E">
      <w:pPr>
        <w:pStyle w:val="ListParagraph"/>
        <w:spacing w:after="0" w:line="240" w:lineRule="auto"/>
        <w:ind w:left="360"/>
        <w:jc w:val="both"/>
        <w:rPr>
          <w:sz w:val="24"/>
          <w:szCs w:val="24"/>
        </w:rPr>
      </w:pPr>
      <w:r w:rsidRPr="00B124F0">
        <w:rPr>
          <w:sz w:val="24"/>
          <w:szCs w:val="24"/>
          <w:highlight w:val="yellow"/>
        </w:rPr>
        <w:t>[Insert if no company sick pay</w:t>
      </w:r>
      <w:r w:rsidR="00B124F0" w:rsidRPr="00B124F0">
        <w:rPr>
          <w:sz w:val="24"/>
          <w:szCs w:val="24"/>
          <w:highlight w:val="yellow"/>
        </w:rPr>
        <w:t xml:space="preserve"> -</w:t>
      </w:r>
      <w:r w:rsidRPr="00B124F0">
        <w:rPr>
          <w:sz w:val="24"/>
          <w:szCs w:val="24"/>
          <w:highlight w:val="yellow"/>
        </w:rPr>
        <w:t xml:space="preserve"> </w:t>
      </w:r>
      <w:r w:rsidR="00C14B00" w:rsidRPr="00B124F0">
        <w:rPr>
          <w:sz w:val="24"/>
          <w:szCs w:val="24"/>
          <w:highlight w:val="yellow"/>
        </w:rPr>
        <w:t xml:space="preserve">If an employee has been absent for more than 3 days, and are eligible for Statutory Sick pay they should complete form SC2 found </w:t>
      </w:r>
      <w:hyperlink r:id="rId11" w:history="1">
        <w:r w:rsidR="00C14B00" w:rsidRPr="00B124F0">
          <w:rPr>
            <w:rStyle w:val="Hyperlink"/>
            <w:sz w:val="24"/>
            <w:szCs w:val="24"/>
            <w:highlight w:val="yellow"/>
          </w:rPr>
          <w:t>here</w:t>
        </w:r>
      </w:hyperlink>
      <w:r w:rsidR="00C14B00" w:rsidRPr="00B124F0">
        <w:rPr>
          <w:sz w:val="24"/>
          <w:szCs w:val="24"/>
          <w:highlight w:val="yellow"/>
        </w:rPr>
        <w:t xml:space="preserve"> to request payment of Statutory pay pick.</w:t>
      </w:r>
      <w:r w:rsidR="00B124F0" w:rsidRPr="00B124F0">
        <w:rPr>
          <w:sz w:val="24"/>
          <w:szCs w:val="24"/>
          <w:highlight w:val="yellow"/>
        </w:rPr>
        <w:t>]</w:t>
      </w:r>
    </w:p>
    <w:p w14:paraId="297EDCA7" w14:textId="77777777" w:rsidR="0001101C" w:rsidRDefault="0001101C" w:rsidP="006D4C6E">
      <w:pPr>
        <w:spacing w:after="0" w:line="240" w:lineRule="auto"/>
        <w:jc w:val="both"/>
        <w:rPr>
          <w:sz w:val="24"/>
          <w:szCs w:val="24"/>
        </w:rPr>
      </w:pPr>
    </w:p>
    <w:p w14:paraId="670A1196" w14:textId="77777777" w:rsidR="005C4262" w:rsidRPr="006D4C6E" w:rsidRDefault="00261328" w:rsidP="006D4C6E">
      <w:pPr>
        <w:pStyle w:val="ListParagraph"/>
        <w:numPr>
          <w:ilvl w:val="0"/>
          <w:numId w:val="29"/>
        </w:numPr>
        <w:spacing w:after="0" w:line="240" w:lineRule="auto"/>
        <w:ind w:left="360"/>
        <w:jc w:val="both"/>
        <w:rPr>
          <w:i/>
          <w:iCs/>
          <w:sz w:val="24"/>
          <w:szCs w:val="24"/>
        </w:rPr>
      </w:pPr>
      <w:r w:rsidRPr="006D4C6E">
        <w:rPr>
          <w:i/>
          <w:iCs/>
          <w:sz w:val="24"/>
          <w:szCs w:val="24"/>
        </w:rPr>
        <w:t>Recording Sickness Absence of 8 calendar days or more</w:t>
      </w:r>
    </w:p>
    <w:p w14:paraId="5798A023" w14:textId="7A24E98B" w:rsidR="00743A37" w:rsidRPr="006D4C6E" w:rsidRDefault="0001101C" w:rsidP="006D4C6E">
      <w:pPr>
        <w:pStyle w:val="ListParagraph"/>
        <w:spacing w:after="0" w:line="240" w:lineRule="auto"/>
        <w:ind w:left="360"/>
        <w:jc w:val="both"/>
        <w:rPr>
          <w:sz w:val="24"/>
          <w:szCs w:val="24"/>
        </w:rPr>
      </w:pPr>
      <w:r w:rsidRPr="006D4C6E">
        <w:rPr>
          <w:sz w:val="24"/>
          <w:szCs w:val="24"/>
        </w:rPr>
        <w:t>A Fit Note signed by a</w:t>
      </w:r>
      <w:r w:rsidR="2DBD6252" w:rsidRPr="006D4C6E">
        <w:rPr>
          <w:sz w:val="24"/>
          <w:szCs w:val="24"/>
        </w:rPr>
        <w:t xml:space="preserve"> healthcare professional including doctors, nurses, occupational therapists, pharmacists, and physiotherapists</w:t>
      </w:r>
      <w:r w:rsidR="00261328" w:rsidRPr="006D4C6E">
        <w:rPr>
          <w:sz w:val="24"/>
          <w:szCs w:val="24"/>
        </w:rPr>
        <w:t xml:space="preserve"> is required for any absence of 8 calendar days or more</w:t>
      </w:r>
      <w:r w:rsidR="4DC59D1E" w:rsidRPr="006D4C6E">
        <w:rPr>
          <w:sz w:val="24"/>
          <w:szCs w:val="24"/>
        </w:rPr>
        <w:t xml:space="preserve"> and must be submitted to </w:t>
      </w:r>
      <w:r w:rsidR="003A2467" w:rsidRPr="003A2467">
        <w:rPr>
          <w:sz w:val="24"/>
          <w:szCs w:val="24"/>
          <w:highlight w:val="yellow"/>
        </w:rPr>
        <w:t>xxxx</w:t>
      </w:r>
      <w:r w:rsidR="00261328" w:rsidRPr="006D4C6E">
        <w:rPr>
          <w:sz w:val="24"/>
          <w:szCs w:val="24"/>
        </w:rPr>
        <w:t>.</w:t>
      </w:r>
      <w:r w:rsidR="00BD15E8" w:rsidRPr="006D4C6E">
        <w:rPr>
          <w:sz w:val="24"/>
          <w:szCs w:val="24"/>
        </w:rPr>
        <w:t xml:space="preserve"> </w:t>
      </w:r>
      <w:r w:rsidR="4B3087FA" w:rsidRPr="006D4C6E">
        <w:rPr>
          <w:sz w:val="24"/>
          <w:szCs w:val="24"/>
        </w:rPr>
        <w:t>It is the employee’s</w:t>
      </w:r>
      <w:r w:rsidRPr="006D4C6E">
        <w:rPr>
          <w:sz w:val="24"/>
          <w:szCs w:val="24"/>
        </w:rPr>
        <w:t xml:space="preserve"> responsibility t</w:t>
      </w:r>
      <w:r w:rsidR="00743A37" w:rsidRPr="006D4C6E">
        <w:rPr>
          <w:sz w:val="24"/>
          <w:szCs w:val="24"/>
        </w:rPr>
        <w:t xml:space="preserve">o ensure </w:t>
      </w:r>
      <w:r w:rsidR="375832B3" w:rsidRPr="006D4C6E">
        <w:rPr>
          <w:sz w:val="24"/>
          <w:szCs w:val="24"/>
        </w:rPr>
        <w:t>thei</w:t>
      </w:r>
      <w:r w:rsidR="00743A37" w:rsidRPr="006D4C6E">
        <w:rPr>
          <w:sz w:val="24"/>
          <w:szCs w:val="24"/>
        </w:rPr>
        <w:t xml:space="preserve">r absence is covered by a current Fit Note. On </w:t>
      </w:r>
      <w:r w:rsidR="69A3AAA2" w:rsidRPr="006D4C6E">
        <w:rPr>
          <w:sz w:val="24"/>
          <w:szCs w:val="24"/>
        </w:rPr>
        <w:t>the employee'</w:t>
      </w:r>
      <w:r w:rsidR="61CA64D9" w:rsidRPr="006D4C6E">
        <w:rPr>
          <w:sz w:val="24"/>
          <w:szCs w:val="24"/>
        </w:rPr>
        <w:t>s</w:t>
      </w:r>
      <w:r w:rsidR="00743A37" w:rsidRPr="006D4C6E">
        <w:rPr>
          <w:sz w:val="24"/>
          <w:szCs w:val="24"/>
        </w:rPr>
        <w:t xml:space="preserve"> return to work, if this is before the end of </w:t>
      </w:r>
      <w:r w:rsidR="00B01DD0" w:rsidRPr="006D4C6E">
        <w:rPr>
          <w:sz w:val="24"/>
          <w:szCs w:val="24"/>
        </w:rPr>
        <w:t>their</w:t>
      </w:r>
      <w:r w:rsidR="00743A37" w:rsidRPr="006D4C6E">
        <w:rPr>
          <w:sz w:val="24"/>
          <w:szCs w:val="24"/>
        </w:rPr>
        <w:t xml:space="preserve"> Fit Note, the </w:t>
      </w:r>
      <w:r w:rsidR="007B4329" w:rsidRPr="006D4C6E">
        <w:rPr>
          <w:sz w:val="24"/>
          <w:szCs w:val="24"/>
        </w:rPr>
        <w:t>organisation</w:t>
      </w:r>
      <w:r w:rsidR="00743A37" w:rsidRPr="006D4C6E">
        <w:rPr>
          <w:sz w:val="24"/>
          <w:szCs w:val="24"/>
        </w:rPr>
        <w:t xml:space="preserve"> will require </w:t>
      </w:r>
      <w:r w:rsidR="00B01DD0" w:rsidRPr="006D4C6E">
        <w:rPr>
          <w:sz w:val="24"/>
          <w:szCs w:val="24"/>
        </w:rPr>
        <w:t>the employee</w:t>
      </w:r>
      <w:r w:rsidR="00743A37" w:rsidRPr="006D4C6E">
        <w:rPr>
          <w:sz w:val="24"/>
          <w:szCs w:val="24"/>
        </w:rPr>
        <w:t xml:space="preserve"> </w:t>
      </w:r>
      <w:r w:rsidR="007B4329" w:rsidRPr="006D4C6E">
        <w:rPr>
          <w:sz w:val="24"/>
          <w:szCs w:val="24"/>
        </w:rPr>
        <w:t xml:space="preserve">to provide a new Fit Note stating </w:t>
      </w:r>
      <w:r w:rsidR="00B01DD0" w:rsidRPr="006D4C6E">
        <w:rPr>
          <w:sz w:val="24"/>
          <w:szCs w:val="24"/>
        </w:rPr>
        <w:t>that they</w:t>
      </w:r>
      <w:r w:rsidR="007B4329" w:rsidRPr="006D4C6E">
        <w:rPr>
          <w:sz w:val="24"/>
          <w:szCs w:val="24"/>
        </w:rPr>
        <w:t xml:space="preserve"> are now fit for work.  Without this, we are unable to let </w:t>
      </w:r>
      <w:r w:rsidR="00B01DD0" w:rsidRPr="006D4C6E">
        <w:rPr>
          <w:sz w:val="24"/>
          <w:szCs w:val="24"/>
        </w:rPr>
        <w:t>the employee</w:t>
      </w:r>
      <w:r w:rsidR="007B4329" w:rsidRPr="006D4C6E">
        <w:rPr>
          <w:sz w:val="24"/>
          <w:szCs w:val="24"/>
        </w:rPr>
        <w:t xml:space="preserve"> return to work.</w:t>
      </w:r>
      <w:r w:rsidR="00752349" w:rsidRPr="006D4C6E">
        <w:rPr>
          <w:sz w:val="24"/>
          <w:szCs w:val="24"/>
        </w:rPr>
        <w:t xml:space="preserve"> </w:t>
      </w:r>
      <w:r w:rsidR="00FC6C07" w:rsidRPr="00E25344">
        <w:rPr>
          <w:sz w:val="24"/>
          <w:szCs w:val="24"/>
          <w:highlight w:val="yellow"/>
        </w:rPr>
        <w:t>[If applicable, insert note on where employee</w:t>
      </w:r>
      <w:r w:rsidR="00E25344" w:rsidRPr="00E25344">
        <w:rPr>
          <w:sz w:val="24"/>
          <w:szCs w:val="24"/>
          <w:highlight w:val="yellow"/>
        </w:rPr>
        <w:t>/line manager</w:t>
      </w:r>
      <w:r w:rsidR="00FC6C07" w:rsidRPr="00E25344">
        <w:rPr>
          <w:sz w:val="24"/>
          <w:szCs w:val="24"/>
          <w:highlight w:val="yellow"/>
        </w:rPr>
        <w:t xml:space="preserve"> should record absence]</w:t>
      </w:r>
    </w:p>
    <w:p w14:paraId="768580D4" w14:textId="77777777" w:rsidR="00E25344" w:rsidRDefault="00E25344" w:rsidP="006D4C6E">
      <w:pPr>
        <w:spacing w:after="0" w:line="240" w:lineRule="auto"/>
        <w:jc w:val="both"/>
        <w:rPr>
          <w:sz w:val="24"/>
          <w:szCs w:val="24"/>
        </w:rPr>
      </w:pPr>
    </w:p>
    <w:p w14:paraId="4AC8B837" w14:textId="57CA46C6" w:rsidR="4041CA55" w:rsidRPr="006D4C6E" w:rsidRDefault="4041CA55" w:rsidP="006D4C6E">
      <w:pPr>
        <w:pStyle w:val="ListParagraph"/>
        <w:numPr>
          <w:ilvl w:val="0"/>
          <w:numId w:val="29"/>
        </w:numPr>
        <w:spacing w:after="0" w:line="240" w:lineRule="auto"/>
        <w:ind w:left="360"/>
        <w:jc w:val="both"/>
        <w:rPr>
          <w:i/>
          <w:iCs/>
          <w:sz w:val="24"/>
          <w:szCs w:val="24"/>
        </w:rPr>
      </w:pPr>
      <w:r w:rsidRPr="006D4C6E">
        <w:rPr>
          <w:i/>
          <w:iCs/>
          <w:sz w:val="24"/>
          <w:szCs w:val="24"/>
        </w:rPr>
        <w:t>Phased Return</w:t>
      </w:r>
    </w:p>
    <w:p w14:paraId="70DF9E56" w14:textId="389DC2EC" w:rsidR="007B4329" w:rsidRDefault="4041CA55" w:rsidP="006D4C6E">
      <w:pPr>
        <w:pStyle w:val="ListParagraph"/>
        <w:spacing w:after="0" w:line="240" w:lineRule="auto"/>
        <w:ind w:left="360"/>
        <w:jc w:val="both"/>
        <w:rPr>
          <w:sz w:val="24"/>
          <w:szCs w:val="24"/>
        </w:rPr>
      </w:pPr>
      <w:r w:rsidRPr="006D4C6E">
        <w:rPr>
          <w:sz w:val="24"/>
          <w:szCs w:val="24"/>
        </w:rPr>
        <w:t>In some cases, when an employee has been signed off sick</w:t>
      </w:r>
      <w:r w:rsidR="00F70057" w:rsidRPr="006D4C6E">
        <w:rPr>
          <w:sz w:val="24"/>
          <w:szCs w:val="24"/>
        </w:rPr>
        <w:t xml:space="preserve"> for a long period</w:t>
      </w:r>
      <w:r w:rsidRPr="006D4C6E">
        <w:rPr>
          <w:sz w:val="24"/>
          <w:szCs w:val="24"/>
        </w:rPr>
        <w:t xml:space="preserve">, they will see a healthcare professional at the end of </w:t>
      </w:r>
      <w:r w:rsidR="2C93DD95" w:rsidRPr="006D4C6E">
        <w:rPr>
          <w:sz w:val="24"/>
          <w:szCs w:val="24"/>
        </w:rPr>
        <w:t>the</w:t>
      </w:r>
      <w:r w:rsidRPr="006D4C6E">
        <w:rPr>
          <w:sz w:val="24"/>
          <w:szCs w:val="24"/>
        </w:rPr>
        <w:t xml:space="preserve"> period and receive another Fit Note stating that they are fit for work if hours or duties are amended. This is known as a</w:t>
      </w:r>
      <w:r w:rsidR="7297A7B1" w:rsidRPr="006D4C6E">
        <w:rPr>
          <w:sz w:val="24"/>
          <w:szCs w:val="24"/>
        </w:rPr>
        <w:t xml:space="preserve"> ‘</w:t>
      </w:r>
      <w:r w:rsidR="7EE6AF86" w:rsidRPr="006D4C6E">
        <w:rPr>
          <w:sz w:val="24"/>
          <w:szCs w:val="24"/>
        </w:rPr>
        <w:t>phased return'</w:t>
      </w:r>
      <w:r w:rsidR="5C45A014" w:rsidRPr="006D4C6E">
        <w:rPr>
          <w:sz w:val="24"/>
          <w:szCs w:val="24"/>
        </w:rPr>
        <w:t xml:space="preserve">, and does not form part of a period of sickness </w:t>
      </w:r>
      <w:r w:rsidR="0C2C1C3C" w:rsidRPr="006D4C6E">
        <w:rPr>
          <w:sz w:val="24"/>
          <w:szCs w:val="24"/>
        </w:rPr>
        <w:t xml:space="preserve">absence, nor need to be logged on My HR Toolkit as the employee is back at work, albeit with some adjustments made. However, any such Fit Notes must still be sent to </w:t>
      </w:r>
      <w:r w:rsidR="00086AFD" w:rsidRPr="00086AFD">
        <w:rPr>
          <w:sz w:val="24"/>
          <w:szCs w:val="24"/>
          <w:highlight w:val="yellow"/>
        </w:rPr>
        <w:t>xxxx</w:t>
      </w:r>
      <w:r w:rsidR="00086AFD">
        <w:rPr>
          <w:sz w:val="24"/>
          <w:szCs w:val="24"/>
        </w:rPr>
        <w:t>.</w:t>
      </w:r>
    </w:p>
    <w:p w14:paraId="0B7B324B" w14:textId="77777777" w:rsidR="00086AFD" w:rsidRDefault="00086AFD" w:rsidP="00086AFD">
      <w:pPr>
        <w:spacing w:after="0" w:line="240" w:lineRule="auto"/>
        <w:jc w:val="both"/>
        <w:rPr>
          <w:sz w:val="24"/>
          <w:szCs w:val="24"/>
        </w:rPr>
      </w:pPr>
    </w:p>
    <w:p w14:paraId="3ADDBDC9" w14:textId="08005F5E" w:rsidR="007C7AFB" w:rsidRPr="009C0042" w:rsidRDefault="007C7AFB" w:rsidP="007C7AFB">
      <w:pPr>
        <w:spacing w:after="0" w:line="240" w:lineRule="auto"/>
        <w:jc w:val="both"/>
        <w:rPr>
          <w:b/>
          <w:bCs/>
          <w:sz w:val="24"/>
          <w:szCs w:val="24"/>
        </w:rPr>
      </w:pPr>
      <w:r w:rsidRPr="007C7AFB">
        <w:rPr>
          <w:b/>
          <w:bCs/>
          <w:sz w:val="24"/>
          <w:szCs w:val="24"/>
          <w:highlight w:val="yellow"/>
        </w:rPr>
        <w:lastRenderedPageBreak/>
        <w:t>Statutory Sick Pay (SSP) – if applicable</w:t>
      </w:r>
    </w:p>
    <w:p w14:paraId="67C68EE6" w14:textId="51889A12" w:rsidR="007C7AFB" w:rsidRPr="000155A5" w:rsidRDefault="007C7AFB" w:rsidP="007C7AFB">
      <w:pPr>
        <w:spacing w:after="0" w:line="240" w:lineRule="auto"/>
        <w:jc w:val="both"/>
        <w:rPr>
          <w:sz w:val="24"/>
          <w:szCs w:val="24"/>
          <w:highlight w:val="yellow"/>
        </w:rPr>
      </w:pPr>
      <w:r w:rsidRPr="000155A5">
        <w:rPr>
          <w:sz w:val="24"/>
          <w:szCs w:val="24"/>
          <w:highlight w:val="yellow"/>
        </w:rPr>
        <w:t>If an employee is eligible, they will be paid SSP for all the days off sick that would normally be worked, except for the first 3</w:t>
      </w:r>
      <w:r w:rsidR="000155A5" w:rsidRPr="000155A5">
        <w:rPr>
          <w:sz w:val="24"/>
          <w:szCs w:val="24"/>
          <w:highlight w:val="yellow"/>
        </w:rPr>
        <w:t>,</w:t>
      </w:r>
      <w:r w:rsidRPr="000155A5">
        <w:rPr>
          <w:sz w:val="24"/>
          <w:szCs w:val="24"/>
          <w:highlight w:val="yellow"/>
        </w:rPr>
        <w:t xml:space="preserve"> for up to 28 weeks.</w:t>
      </w:r>
    </w:p>
    <w:p w14:paraId="47650750" w14:textId="77777777" w:rsidR="007C7AFB" w:rsidRPr="000155A5" w:rsidRDefault="007C7AFB" w:rsidP="007C7AFB">
      <w:pPr>
        <w:spacing w:after="0" w:line="240" w:lineRule="auto"/>
        <w:jc w:val="both"/>
        <w:rPr>
          <w:sz w:val="24"/>
          <w:szCs w:val="24"/>
          <w:highlight w:val="yellow"/>
        </w:rPr>
      </w:pPr>
    </w:p>
    <w:p w14:paraId="4BCFAF8B" w14:textId="5CCFB7F0" w:rsidR="00086AFD" w:rsidRPr="00086AFD" w:rsidRDefault="000155A5" w:rsidP="007C7AFB">
      <w:pPr>
        <w:spacing w:after="0" w:line="240" w:lineRule="auto"/>
        <w:jc w:val="both"/>
        <w:rPr>
          <w:sz w:val="24"/>
          <w:szCs w:val="24"/>
        </w:rPr>
      </w:pPr>
      <w:r w:rsidRPr="000155A5">
        <w:rPr>
          <w:sz w:val="24"/>
          <w:szCs w:val="24"/>
          <w:highlight w:val="yellow"/>
        </w:rPr>
        <w:t>An employee</w:t>
      </w:r>
      <w:r w:rsidR="007C7AFB" w:rsidRPr="000155A5">
        <w:rPr>
          <w:sz w:val="24"/>
          <w:szCs w:val="24"/>
          <w:highlight w:val="yellow"/>
        </w:rPr>
        <w:t xml:space="preserve"> can get SSP from the fourth day </w:t>
      </w:r>
      <w:r w:rsidRPr="000155A5">
        <w:rPr>
          <w:sz w:val="24"/>
          <w:szCs w:val="24"/>
          <w:highlight w:val="yellow"/>
        </w:rPr>
        <w:t>they</w:t>
      </w:r>
      <w:r w:rsidR="007C7AFB" w:rsidRPr="000155A5">
        <w:rPr>
          <w:sz w:val="24"/>
          <w:szCs w:val="24"/>
          <w:highlight w:val="yellow"/>
        </w:rPr>
        <w:t>’re off sick.</w:t>
      </w:r>
    </w:p>
    <w:p w14:paraId="2E7240C8" w14:textId="77777777" w:rsidR="0001101C" w:rsidRDefault="0001101C" w:rsidP="006D4C6E">
      <w:pPr>
        <w:spacing w:after="0" w:line="240" w:lineRule="auto"/>
        <w:jc w:val="both"/>
        <w:rPr>
          <w:sz w:val="24"/>
          <w:szCs w:val="24"/>
        </w:rPr>
      </w:pPr>
    </w:p>
    <w:p w14:paraId="15D60399" w14:textId="00A46CE0" w:rsidR="00304650" w:rsidRDefault="00B147F0" w:rsidP="009C0042">
      <w:pPr>
        <w:spacing w:after="0" w:line="240" w:lineRule="auto"/>
        <w:jc w:val="both"/>
        <w:rPr>
          <w:b/>
          <w:bCs/>
          <w:sz w:val="28"/>
          <w:szCs w:val="28"/>
        </w:rPr>
      </w:pPr>
      <w:r w:rsidRPr="00BF6E88">
        <w:rPr>
          <w:b/>
          <w:bCs/>
          <w:sz w:val="28"/>
          <w:szCs w:val="28"/>
          <w:highlight w:val="yellow"/>
        </w:rPr>
        <w:t>(Organisation name) Discretionary (Company) Sick Pay – only relevant if you pay enhanced sick pay – or you may pay for a different period of time or at a different rate – this below is an example only – Discre</w:t>
      </w:r>
      <w:r w:rsidR="00627357" w:rsidRPr="00BF6E88">
        <w:rPr>
          <w:b/>
          <w:bCs/>
          <w:sz w:val="28"/>
          <w:szCs w:val="28"/>
          <w:highlight w:val="yellow"/>
        </w:rPr>
        <w:t>tion</w:t>
      </w:r>
      <w:r w:rsidRPr="00BF6E88">
        <w:rPr>
          <w:b/>
          <w:bCs/>
          <w:sz w:val="28"/>
          <w:szCs w:val="28"/>
          <w:highlight w:val="yellow"/>
        </w:rPr>
        <w:t>ary sick pay is inclusive of SSP</w:t>
      </w:r>
    </w:p>
    <w:p w14:paraId="40156257" w14:textId="147E6602" w:rsidR="00743A37" w:rsidRPr="009C0042" w:rsidRDefault="007B4329" w:rsidP="009C0042">
      <w:pPr>
        <w:spacing w:after="0" w:line="240" w:lineRule="auto"/>
        <w:jc w:val="both"/>
        <w:rPr>
          <w:sz w:val="24"/>
          <w:szCs w:val="24"/>
        </w:rPr>
      </w:pPr>
      <w:r w:rsidRPr="004B42B1">
        <w:rPr>
          <w:sz w:val="24"/>
          <w:szCs w:val="24"/>
          <w:highlight w:val="yellow"/>
        </w:rPr>
        <w:t xml:space="preserve">The organisation operates a </w:t>
      </w:r>
      <w:r w:rsidR="00627357" w:rsidRPr="004B42B1">
        <w:rPr>
          <w:sz w:val="24"/>
          <w:szCs w:val="24"/>
          <w:highlight w:val="yellow"/>
        </w:rPr>
        <w:t>Discretionary</w:t>
      </w:r>
      <w:r w:rsidR="002C48FB" w:rsidRPr="004B42B1">
        <w:rPr>
          <w:sz w:val="24"/>
          <w:szCs w:val="24"/>
          <w:highlight w:val="yellow"/>
        </w:rPr>
        <w:t xml:space="preserve"> Sick Pay (D</w:t>
      </w:r>
      <w:r w:rsidRPr="004B42B1">
        <w:rPr>
          <w:sz w:val="24"/>
          <w:szCs w:val="24"/>
          <w:highlight w:val="yellow"/>
        </w:rPr>
        <w:t>SP) scheme on a 12-month rolling period as set out below:</w:t>
      </w:r>
    </w:p>
    <w:p w14:paraId="44E871BC" w14:textId="77777777" w:rsidR="007B4329" w:rsidRDefault="007B4329" w:rsidP="006D4C6E">
      <w:pPr>
        <w:spacing w:after="0" w:line="240" w:lineRule="auto"/>
        <w:jc w:val="both"/>
        <w:rPr>
          <w:sz w:val="24"/>
          <w:szCs w:val="24"/>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4169"/>
      </w:tblGrid>
      <w:tr w:rsidR="00D76D7C" w:rsidRPr="00963BDE" w14:paraId="7D1F1D35" w14:textId="77777777" w:rsidTr="006D4C6E">
        <w:tc>
          <w:tcPr>
            <w:tcW w:w="4138" w:type="dxa"/>
          </w:tcPr>
          <w:p w14:paraId="2C9A9A61" w14:textId="7B5D9482" w:rsidR="00D76D7C" w:rsidRPr="004B42B1" w:rsidRDefault="00D76D7C" w:rsidP="00D67E42">
            <w:pPr>
              <w:jc w:val="both"/>
              <w:rPr>
                <w:rFonts w:ascii="Calibri" w:hAnsi="Calibri"/>
                <w:b/>
                <w:highlight w:val="yellow"/>
              </w:rPr>
            </w:pPr>
            <w:r w:rsidRPr="004B42B1">
              <w:rPr>
                <w:rFonts w:ascii="Calibri" w:hAnsi="Calibri"/>
                <w:b/>
                <w:highlight w:val="yellow"/>
              </w:rPr>
              <w:t>Length of Service</w:t>
            </w:r>
          </w:p>
        </w:tc>
        <w:tc>
          <w:tcPr>
            <w:tcW w:w="4169" w:type="dxa"/>
          </w:tcPr>
          <w:p w14:paraId="07AA53D2" w14:textId="61AC7E61" w:rsidR="00D76D7C" w:rsidRPr="004B42B1" w:rsidRDefault="00D76D7C" w:rsidP="00D67E42">
            <w:pPr>
              <w:jc w:val="both"/>
              <w:rPr>
                <w:rFonts w:ascii="Calibri" w:hAnsi="Calibri"/>
                <w:b/>
                <w:highlight w:val="yellow"/>
              </w:rPr>
            </w:pPr>
            <w:r w:rsidRPr="004B42B1">
              <w:rPr>
                <w:rFonts w:ascii="Calibri" w:hAnsi="Calibri"/>
                <w:b/>
                <w:highlight w:val="yellow"/>
              </w:rPr>
              <w:t>Di</w:t>
            </w:r>
            <w:r w:rsidR="004B42B1" w:rsidRPr="004B42B1">
              <w:rPr>
                <w:rFonts w:ascii="Calibri" w:hAnsi="Calibri"/>
                <w:b/>
                <w:highlight w:val="yellow"/>
              </w:rPr>
              <w:t>scretionary</w:t>
            </w:r>
            <w:r w:rsidRPr="004B42B1">
              <w:rPr>
                <w:rFonts w:ascii="Calibri" w:hAnsi="Calibri"/>
                <w:b/>
                <w:highlight w:val="yellow"/>
              </w:rPr>
              <w:t xml:space="preserve"> Sick Pay Entitlement</w:t>
            </w:r>
          </w:p>
        </w:tc>
      </w:tr>
      <w:tr w:rsidR="00D76D7C" w:rsidRPr="00963BDE" w14:paraId="4A59C2E4" w14:textId="77777777" w:rsidTr="006D4C6E">
        <w:tc>
          <w:tcPr>
            <w:tcW w:w="4138" w:type="dxa"/>
          </w:tcPr>
          <w:p w14:paraId="25685114" w14:textId="77777777" w:rsidR="00D76D7C" w:rsidRPr="004B42B1" w:rsidRDefault="00D76D7C" w:rsidP="00D67E42">
            <w:pPr>
              <w:jc w:val="both"/>
              <w:rPr>
                <w:rFonts w:ascii="Calibri" w:hAnsi="Calibri"/>
                <w:highlight w:val="yellow"/>
              </w:rPr>
            </w:pPr>
            <w:r w:rsidRPr="004B42B1">
              <w:rPr>
                <w:rFonts w:ascii="Calibri" w:hAnsi="Calibri"/>
                <w:highlight w:val="yellow"/>
              </w:rPr>
              <w:t>During the first six months</w:t>
            </w:r>
            <w:r w:rsidR="00F370F1" w:rsidRPr="004B42B1">
              <w:rPr>
                <w:rFonts w:ascii="Calibri" w:hAnsi="Calibri"/>
                <w:highlight w:val="yellow"/>
              </w:rPr>
              <w:t>’</w:t>
            </w:r>
            <w:r w:rsidRPr="004B42B1">
              <w:rPr>
                <w:rFonts w:ascii="Calibri" w:hAnsi="Calibri"/>
                <w:highlight w:val="yellow"/>
              </w:rPr>
              <w:t xml:space="preserve"> service</w:t>
            </w:r>
          </w:p>
        </w:tc>
        <w:tc>
          <w:tcPr>
            <w:tcW w:w="4169" w:type="dxa"/>
          </w:tcPr>
          <w:p w14:paraId="26EDA8E9" w14:textId="77777777" w:rsidR="00D76D7C" w:rsidRPr="004B42B1" w:rsidRDefault="00D76D7C" w:rsidP="00D67E42">
            <w:pPr>
              <w:jc w:val="both"/>
              <w:rPr>
                <w:rFonts w:ascii="Calibri" w:hAnsi="Calibri"/>
                <w:highlight w:val="yellow"/>
              </w:rPr>
            </w:pPr>
            <w:r w:rsidRPr="004B42B1">
              <w:rPr>
                <w:rFonts w:ascii="Calibri" w:hAnsi="Calibri"/>
                <w:highlight w:val="yellow"/>
              </w:rPr>
              <w:t>Two weeks</w:t>
            </w:r>
            <w:r w:rsidR="00F370F1" w:rsidRPr="004B42B1">
              <w:rPr>
                <w:rFonts w:ascii="Calibri" w:hAnsi="Calibri"/>
                <w:highlight w:val="yellow"/>
              </w:rPr>
              <w:t>’</w:t>
            </w:r>
            <w:r w:rsidRPr="004B42B1">
              <w:rPr>
                <w:rFonts w:ascii="Calibri" w:hAnsi="Calibri"/>
                <w:highlight w:val="yellow"/>
              </w:rPr>
              <w:t xml:space="preserve"> full pay</w:t>
            </w:r>
          </w:p>
        </w:tc>
      </w:tr>
      <w:tr w:rsidR="00D76D7C" w:rsidRPr="00963BDE" w14:paraId="0178DD1F" w14:textId="77777777" w:rsidTr="006D4C6E">
        <w:tc>
          <w:tcPr>
            <w:tcW w:w="4138" w:type="dxa"/>
          </w:tcPr>
          <w:p w14:paraId="5530872A" w14:textId="77777777" w:rsidR="00D76D7C" w:rsidRPr="004B42B1" w:rsidRDefault="00D76D7C" w:rsidP="00D67E42">
            <w:pPr>
              <w:jc w:val="both"/>
              <w:rPr>
                <w:rFonts w:ascii="Calibri" w:hAnsi="Calibri"/>
                <w:highlight w:val="yellow"/>
              </w:rPr>
            </w:pPr>
            <w:r w:rsidRPr="004B42B1">
              <w:rPr>
                <w:rFonts w:ascii="Calibri" w:hAnsi="Calibri"/>
                <w:highlight w:val="yellow"/>
              </w:rPr>
              <w:t>Six months</w:t>
            </w:r>
            <w:r w:rsidR="00F370F1" w:rsidRPr="004B42B1">
              <w:rPr>
                <w:rFonts w:ascii="Calibri" w:hAnsi="Calibri"/>
                <w:highlight w:val="yellow"/>
              </w:rPr>
              <w:t>’</w:t>
            </w:r>
            <w:r w:rsidRPr="004B42B1">
              <w:rPr>
                <w:rFonts w:ascii="Calibri" w:hAnsi="Calibri"/>
                <w:highlight w:val="yellow"/>
              </w:rPr>
              <w:t xml:space="preserve"> service or more but less than 12 months</w:t>
            </w:r>
          </w:p>
        </w:tc>
        <w:tc>
          <w:tcPr>
            <w:tcW w:w="4169" w:type="dxa"/>
          </w:tcPr>
          <w:p w14:paraId="115E2E60" w14:textId="77777777" w:rsidR="00D76D7C" w:rsidRPr="004B42B1" w:rsidRDefault="00D76D7C" w:rsidP="00D67E42">
            <w:pPr>
              <w:jc w:val="both"/>
              <w:rPr>
                <w:rFonts w:ascii="Calibri" w:hAnsi="Calibri"/>
                <w:highlight w:val="yellow"/>
              </w:rPr>
            </w:pPr>
            <w:r w:rsidRPr="004B42B1">
              <w:rPr>
                <w:rFonts w:ascii="Calibri" w:hAnsi="Calibri"/>
                <w:highlight w:val="yellow"/>
              </w:rPr>
              <w:t>One month</w:t>
            </w:r>
            <w:r w:rsidR="00F370F1" w:rsidRPr="004B42B1">
              <w:rPr>
                <w:rFonts w:ascii="Calibri" w:hAnsi="Calibri"/>
                <w:highlight w:val="yellow"/>
              </w:rPr>
              <w:t>’s</w:t>
            </w:r>
            <w:r w:rsidRPr="004B42B1">
              <w:rPr>
                <w:rFonts w:ascii="Calibri" w:hAnsi="Calibri"/>
                <w:highlight w:val="yellow"/>
              </w:rPr>
              <w:t xml:space="preserve"> full pay</w:t>
            </w:r>
          </w:p>
        </w:tc>
      </w:tr>
      <w:tr w:rsidR="00D76D7C" w:rsidRPr="00963BDE" w14:paraId="6AF71A03" w14:textId="77777777" w:rsidTr="006D4C6E">
        <w:tc>
          <w:tcPr>
            <w:tcW w:w="4138" w:type="dxa"/>
          </w:tcPr>
          <w:p w14:paraId="757846D1" w14:textId="77777777" w:rsidR="00D76D7C" w:rsidRPr="004B42B1" w:rsidRDefault="00D76D7C" w:rsidP="00D67E42">
            <w:pPr>
              <w:jc w:val="both"/>
              <w:rPr>
                <w:rFonts w:ascii="Calibri" w:hAnsi="Calibri"/>
                <w:highlight w:val="yellow"/>
              </w:rPr>
            </w:pPr>
            <w:r w:rsidRPr="004B42B1">
              <w:rPr>
                <w:rFonts w:ascii="Calibri" w:hAnsi="Calibri"/>
                <w:highlight w:val="yellow"/>
              </w:rPr>
              <w:t>12 months</w:t>
            </w:r>
            <w:r w:rsidR="00F370F1" w:rsidRPr="004B42B1">
              <w:rPr>
                <w:rFonts w:ascii="Calibri" w:hAnsi="Calibri"/>
                <w:highlight w:val="yellow"/>
              </w:rPr>
              <w:t>’</w:t>
            </w:r>
            <w:r w:rsidRPr="004B42B1">
              <w:rPr>
                <w:rFonts w:ascii="Calibri" w:hAnsi="Calibri"/>
                <w:highlight w:val="yellow"/>
              </w:rPr>
              <w:t xml:space="preserve"> service or more</w:t>
            </w:r>
          </w:p>
        </w:tc>
        <w:tc>
          <w:tcPr>
            <w:tcW w:w="4169" w:type="dxa"/>
          </w:tcPr>
          <w:p w14:paraId="257A4059" w14:textId="77777777" w:rsidR="00D76D7C" w:rsidRPr="004B42B1" w:rsidRDefault="00D76D7C" w:rsidP="00D67E42">
            <w:pPr>
              <w:jc w:val="both"/>
              <w:rPr>
                <w:rFonts w:ascii="Calibri" w:hAnsi="Calibri"/>
                <w:highlight w:val="yellow"/>
              </w:rPr>
            </w:pPr>
            <w:r w:rsidRPr="004B42B1">
              <w:rPr>
                <w:rFonts w:ascii="Calibri" w:hAnsi="Calibri"/>
                <w:highlight w:val="yellow"/>
              </w:rPr>
              <w:t>Six months</w:t>
            </w:r>
            <w:r w:rsidR="00F370F1" w:rsidRPr="004B42B1">
              <w:rPr>
                <w:rFonts w:ascii="Calibri" w:hAnsi="Calibri"/>
                <w:highlight w:val="yellow"/>
              </w:rPr>
              <w:t>’</w:t>
            </w:r>
            <w:r w:rsidRPr="004B42B1">
              <w:rPr>
                <w:rFonts w:ascii="Calibri" w:hAnsi="Calibri"/>
                <w:highlight w:val="yellow"/>
              </w:rPr>
              <w:t xml:space="preserve"> full pay, three months</w:t>
            </w:r>
            <w:r w:rsidR="00F370F1" w:rsidRPr="004B42B1">
              <w:rPr>
                <w:rFonts w:ascii="Calibri" w:hAnsi="Calibri"/>
                <w:highlight w:val="yellow"/>
              </w:rPr>
              <w:t>’</w:t>
            </w:r>
            <w:r w:rsidRPr="004B42B1">
              <w:rPr>
                <w:rFonts w:ascii="Calibri" w:hAnsi="Calibri"/>
                <w:highlight w:val="yellow"/>
              </w:rPr>
              <w:t xml:space="preserve"> half pay</w:t>
            </w:r>
          </w:p>
        </w:tc>
      </w:tr>
    </w:tbl>
    <w:p w14:paraId="144A5D23" w14:textId="77777777" w:rsidR="00D76D7C" w:rsidRDefault="00D76D7C" w:rsidP="006D4C6E">
      <w:pPr>
        <w:ind w:left="349" w:hanging="709"/>
        <w:jc w:val="both"/>
        <w:rPr>
          <w:rFonts w:ascii="Calibri" w:hAnsi="Calibri"/>
        </w:rPr>
      </w:pPr>
    </w:p>
    <w:p w14:paraId="3B7B4B86" w14:textId="6AAE98BA" w:rsidR="00BD15E8" w:rsidRDefault="00BD15E8" w:rsidP="006D4C6E">
      <w:pPr>
        <w:ind w:left="349" w:hanging="709"/>
        <w:jc w:val="both"/>
        <w:rPr>
          <w:rFonts w:ascii="Calibri" w:hAnsi="Calibri"/>
        </w:rPr>
      </w:pPr>
    </w:p>
    <w:p w14:paraId="2B4EFE0E" w14:textId="77777777" w:rsidR="0001101C" w:rsidRDefault="0001101C" w:rsidP="006D4C6E">
      <w:pPr>
        <w:jc w:val="both"/>
        <w:rPr>
          <w:rFonts w:ascii="Calibri" w:hAnsi="Calibri"/>
          <w:sz w:val="24"/>
          <w:szCs w:val="24"/>
        </w:rPr>
      </w:pPr>
    </w:p>
    <w:p w14:paraId="32EECACD" w14:textId="77777777" w:rsidR="0001101C" w:rsidRDefault="0001101C" w:rsidP="006D4C6E">
      <w:pPr>
        <w:jc w:val="both"/>
        <w:rPr>
          <w:rFonts w:ascii="Calibri" w:hAnsi="Calibri"/>
          <w:sz w:val="24"/>
          <w:szCs w:val="24"/>
        </w:rPr>
      </w:pPr>
    </w:p>
    <w:p w14:paraId="5492488B" w14:textId="77777777" w:rsidR="0001101C" w:rsidRDefault="0001101C" w:rsidP="006D4C6E">
      <w:pPr>
        <w:jc w:val="both"/>
        <w:rPr>
          <w:rFonts w:ascii="Calibri" w:hAnsi="Calibri"/>
          <w:sz w:val="24"/>
          <w:szCs w:val="24"/>
        </w:rPr>
      </w:pPr>
    </w:p>
    <w:p w14:paraId="06BC29B9" w14:textId="77777777" w:rsidR="006D4C6E" w:rsidRPr="006D4C6E" w:rsidRDefault="006D4C6E" w:rsidP="006D4C6E">
      <w:pPr>
        <w:jc w:val="both"/>
        <w:rPr>
          <w:rFonts w:ascii="Calibri" w:eastAsia="Calibri" w:hAnsi="Calibri" w:cs="Calibri"/>
          <w:sz w:val="24"/>
          <w:szCs w:val="24"/>
        </w:rPr>
      </w:pPr>
    </w:p>
    <w:p w14:paraId="56C98B5F" w14:textId="6DC38CA6" w:rsidR="006D4C6E" w:rsidRPr="00EF4749" w:rsidRDefault="00BD15E8" w:rsidP="006D4C6E">
      <w:pPr>
        <w:pStyle w:val="ListParagraph"/>
        <w:numPr>
          <w:ilvl w:val="0"/>
          <w:numId w:val="29"/>
        </w:numPr>
        <w:ind w:left="360"/>
        <w:jc w:val="both"/>
        <w:rPr>
          <w:rFonts w:ascii="Calibri" w:eastAsia="Calibri" w:hAnsi="Calibri" w:cs="Calibri"/>
          <w:sz w:val="24"/>
          <w:szCs w:val="24"/>
          <w:highlight w:val="yellow"/>
        </w:rPr>
      </w:pPr>
      <w:r w:rsidRPr="00EF4749">
        <w:rPr>
          <w:rFonts w:ascii="Calibri" w:hAnsi="Calibri"/>
          <w:sz w:val="24"/>
          <w:szCs w:val="24"/>
          <w:highlight w:val="yellow"/>
        </w:rPr>
        <w:t xml:space="preserve">The </w:t>
      </w:r>
      <w:r w:rsidR="00EF4749" w:rsidRPr="00EF4749">
        <w:rPr>
          <w:rFonts w:ascii="Calibri" w:hAnsi="Calibri"/>
          <w:sz w:val="24"/>
          <w:szCs w:val="24"/>
          <w:highlight w:val="yellow"/>
        </w:rPr>
        <w:t>PCC</w:t>
      </w:r>
      <w:r w:rsidR="00D76D7C" w:rsidRPr="00EF4749">
        <w:rPr>
          <w:rFonts w:ascii="Calibri" w:hAnsi="Calibri"/>
          <w:sz w:val="24"/>
          <w:szCs w:val="24"/>
          <w:highlight w:val="yellow"/>
        </w:rPr>
        <w:t xml:space="preserve"> may review this in exceptional circumstances</w:t>
      </w:r>
      <w:r w:rsidR="00EF4749" w:rsidRPr="00EF4749">
        <w:rPr>
          <w:rFonts w:ascii="Calibri" w:hAnsi="Calibri"/>
          <w:sz w:val="24"/>
          <w:szCs w:val="24"/>
          <w:highlight w:val="yellow"/>
        </w:rPr>
        <w:t>.</w:t>
      </w:r>
    </w:p>
    <w:p w14:paraId="1F4321A9" w14:textId="77777777" w:rsidR="006D4C6E" w:rsidRPr="006D4C6E" w:rsidRDefault="006D4C6E" w:rsidP="006D4C6E">
      <w:pPr>
        <w:pStyle w:val="ListParagraph"/>
        <w:ind w:left="360"/>
        <w:jc w:val="both"/>
        <w:rPr>
          <w:rFonts w:ascii="Calibri" w:eastAsia="Calibri" w:hAnsi="Calibri" w:cs="Calibri"/>
          <w:sz w:val="24"/>
          <w:szCs w:val="24"/>
        </w:rPr>
      </w:pPr>
    </w:p>
    <w:p w14:paraId="4E09BD26" w14:textId="25924CC5" w:rsidR="006D4C6E" w:rsidRPr="00077556" w:rsidRDefault="00D76D7C" w:rsidP="006D4C6E">
      <w:pPr>
        <w:pStyle w:val="ListParagraph"/>
        <w:numPr>
          <w:ilvl w:val="0"/>
          <w:numId w:val="29"/>
        </w:numPr>
        <w:ind w:left="360"/>
        <w:jc w:val="both"/>
        <w:rPr>
          <w:rFonts w:ascii="Calibri" w:eastAsia="Calibri" w:hAnsi="Calibri" w:cs="Calibri"/>
          <w:sz w:val="24"/>
          <w:szCs w:val="24"/>
          <w:highlight w:val="yellow"/>
        </w:rPr>
      </w:pPr>
      <w:r w:rsidRPr="00077556">
        <w:rPr>
          <w:rFonts w:ascii="Calibri" w:hAnsi="Calibri"/>
          <w:sz w:val="24"/>
          <w:szCs w:val="24"/>
          <w:highlight w:val="yellow"/>
        </w:rPr>
        <w:t>Entitlement will be calculated by determining the amount of sick leave taken in the 12-month period prior to the first day of sickness absence.</w:t>
      </w:r>
    </w:p>
    <w:p w14:paraId="66AA4A98" w14:textId="77777777" w:rsidR="006D4C6E" w:rsidRPr="006D4C6E" w:rsidRDefault="006D4C6E" w:rsidP="006D4C6E">
      <w:pPr>
        <w:pStyle w:val="ListParagraph"/>
        <w:rPr>
          <w:sz w:val="24"/>
          <w:szCs w:val="24"/>
        </w:rPr>
      </w:pPr>
    </w:p>
    <w:p w14:paraId="31D35EE8" w14:textId="1D460E81" w:rsidR="001D07A2" w:rsidRPr="00077556" w:rsidRDefault="001D07A2" w:rsidP="006D4C6E">
      <w:pPr>
        <w:pStyle w:val="ListParagraph"/>
        <w:numPr>
          <w:ilvl w:val="0"/>
          <w:numId w:val="29"/>
        </w:numPr>
        <w:ind w:left="360"/>
        <w:jc w:val="both"/>
        <w:rPr>
          <w:rFonts w:ascii="Calibri" w:eastAsia="Calibri" w:hAnsi="Calibri" w:cs="Calibri"/>
          <w:sz w:val="24"/>
          <w:szCs w:val="24"/>
          <w:highlight w:val="yellow"/>
        </w:rPr>
      </w:pPr>
      <w:r w:rsidRPr="00077556">
        <w:rPr>
          <w:sz w:val="24"/>
          <w:szCs w:val="24"/>
          <w:highlight w:val="yellow"/>
        </w:rPr>
        <w:t xml:space="preserve">The </w:t>
      </w:r>
      <w:r w:rsidR="00077556" w:rsidRPr="00077556">
        <w:rPr>
          <w:sz w:val="24"/>
          <w:szCs w:val="24"/>
          <w:highlight w:val="yellow"/>
        </w:rPr>
        <w:t xml:space="preserve">PCC </w:t>
      </w:r>
      <w:r w:rsidRPr="00077556">
        <w:rPr>
          <w:sz w:val="24"/>
          <w:szCs w:val="24"/>
          <w:highlight w:val="yellow"/>
        </w:rPr>
        <w:t xml:space="preserve">reserves the right to withdraw </w:t>
      </w:r>
      <w:r w:rsidR="002C48FB" w:rsidRPr="00077556">
        <w:rPr>
          <w:sz w:val="24"/>
          <w:szCs w:val="24"/>
          <w:highlight w:val="yellow"/>
        </w:rPr>
        <w:t>D</w:t>
      </w:r>
      <w:r w:rsidR="007B4329" w:rsidRPr="00077556">
        <w:rPr>
          <w:sz w:val="24"/>
          <w:szCs w:val="24"/>
          <w:highlight w:val="yellow"/>
        </w:rPr>
        <w:t>SP</w:t>
      </w:r>
      <w:r w:rsidRPr="00077556">
        <w:rPr>
          <w:sz w:val="24"/>
          <w:szCs w:val="24"/>
          <w:highlight w:val="yellow"/>
        </w:rPr>
        <w:t xml:space="preserve"> or consider action under the Disciplinary </w:t>
      </w:r>
      <w:r w:rsidR="00951F8D" w:rsidRPr="00077556">
        <w:rPr>
          <w:sz w:val="24"/>
          <w:szCs w:val="24"/>
          <w:highlight w:val="yellow"/>
        </w:rPr>
        <w:t xml:space="preserve">Policy and </w:t>
      </w:r>
      <w:r w:rsidRPr="00077556">
        <w:rPr>
          <w:sz w:val="24"/>
          <w:szCs w:val="24"/>
          <w:highlight w:val="yellow"/>
        </w:rPr>
        <w:t xml:space="preserve">Procedure if </w:t>
      </w:r>
      <w:r w:rsidR="678F925D" w:rsidRPr="00077556">
        <w:rPr>
          <w:sz w:val="24"/>
          <w:szCs w:val="24"/>
          <w:highlight w:val="yellow"/>
        </w:rPr>
        <w:t xml:space="preserve">the employee </w:t>
      </w:r>
      <w:r w:rsidRPr="00077556">
        <w:rPr>
          <w:sz w:val="24"/>
          <w:szCs w:val="24"/>
          <w:highlight w:val="yellow"/>
        </w:rPr>
        <w:t>fail</w:t>
      </w:r>
      <w:r w:rsidR="532AFF9C" w:rsidRPr="00077556">
        <w:rPr>
          <w:sz w:val="24"/>
          <w:szCs w:val="24"/>
          <w:highlight w:val="yellow"/>
        </w:rPr>
        <w:t>s</w:t>
      </w:r>
      <w:r w:rsidRPr="00077556">
        <w:rPr>
          <w:sz w:val="24"/>
          <w:szCs w:val="24"/>
          <w:highlight w:val="yellow"/>
        </w:rPr>
        <w:t xml:space="preserve"> to comply with the </w:t>
      </w:r>
      <w:r w:rsidR="007B4329" w:rsidRPr="00077556">
        <w:rPr>
          <w:sz w:val="24"/>
          <w:szCs w:val="24"/>
          <w:highlight w:val="yellow"/>
        </w:rPr>
        <w:t>Sickness Absence</w:t>
      </w:r>
      <w:r w:rsidRPr="00077556">
        <w:rPr>
          <w:sz w:val="24"/>
          <w:szCs w:val="24"/>
          <w:highlight w:val="yellow"/>
        </w:rPr>
        <w:t xml:space="preserve"> Policy.</w:t>
      </w:r>
      <w:r w:rsidR="00077556" w:rsidRPr="00077556">
        <w:rPr>
          <w:sz w:val="24"/>
          <w:szCs w:val="24"/>
          <w:highlight w:val="yellow"/>
        </w:rPr>
        <w:t xml:space="preserve"> </w:t>
      </w:r>
    </w:p>
    <w:p w14:paraId="3A0FF5F2" w14:textId="77777777" w:rsidR="001D07A2" w:rsidRPr="00D76D7C" w:rsidRDefault="001D07A2" w:rsidP="006D4C6E">
      <w:pPr>
        <w:spacing w:after="0" w:line="240" w:lineRule="auto"/>
        <w:jc w:val="both"/>
        <w:rPr>
          <w:sz w:val="24"/>
          <w:szCs w:val="24"/>
        </w:rPr>
      </w:pPr>
    </w:p>
    <w:p w14:paraId="5EAFC1E5" w14:textId="77777777" w:rsidR="001D07A2" w:rsidRPr="006D4C6E" w:rsidRDefault="001D07A2" w:rsidP="006D4C6E">
      <w:pPr>
        <w:pStyle w:val="ListParagraph"/>
        <w:numPr>
          <w:ilvl w:val="0"/>
          <w:numId w:val="29"/>
        </w:numPr>
        <w:spacing w:after="0" w:line="240" w:lineRule="auto"/>
        <w:ind w:left="360"/>
        <w:jc w:val="both"/>
        <w:rPr>
          <w:sz w:val="24"/>
          <w:szCs w:val="24"/>
        </w:rPr>
      </w:pPr>
      <w:r w:rsidRPr="006D4C6E">
        <w:rPr>
          <w:sz w:val="24"/>
          <w:szCs w:val="24"/>
        </w:rPr>
        <w:t>Sick Pay may be suspended for the following reasons:</w:t>
      </w:r>
    </w:p>
    <w:p w14:paraId="49DDF12C" w14:textId="77777777" w:rsidR="006D4C6E" w:rsidRDefault="001D07A2" w:rsidP="006D4C6E">
      <w:pPr>
        <w:pStyle w:val="ListParagraph"/>
        <w:numPr>
          <w:ilvl w:val="0"/>
          <w:numId w:val="34"/>
        </w:numPr>
        <w:spacing w:after="0" w:line="240" w:lineRule="auto"/>
        <w:jc w:val="both"/>
        <w:rPr>
          <w:sz w:val="24"/>
          <w:szCs w:val="24"/>
        </w:rPr>
      </w:pPr>
      <w:r w:rsidRPr="006D4C6E">
        <w:rPr>
          <w:sz w:val="24"/>
          <w:szCs w:val="24"/>
        </w:rPr>
        <w:t>Disciplinary action</w:t>
      </w:r>
      <w:r w:rsidR="00E15E7E" w:rsidRPr="006D4C6E">
        <w:rPr>
          <w:sz w:val="24"/>
          <w:szCs w:val="24"/>
        </w:rPr>
        <w:t>;</w:t>
      </w:r>
    </w:p>
    <w:p w14:paraId="15F55BD7" w14:textId="77777777" w:rsidR="006D4C6E" w:rsidRDefault="001D07A2" w:rsidP="006D4C6E">
      <w:pPr>
        <w:pStyle w:val="ListParagraph"/>
        <w:numPr>
          <w:ilvl w:val="0"/>
          <w:numId w:val="34"/>
        </w:numPr>
        <w:spacing w:after="0" w:line="240" w:lineRule="auto"/>
        <w:jc w:val="both"/>
        <w:rPr>
          <w:sz w:val="24"/>
          <w:szCs w:val="24"/>
        </w:rPr>
      </w:pPr>
      <w:r w:rsidRPr="006D4C6E">
        <w:rPr>
          <w:sz w:val="24"/>
          <w:szCs w:val="24"/>
        </w:rPr>
        <w:t>Deliberate conduct which would affect recovery from an illness/extends the period of absence</w:t>
      </w:r>
      <w:r w:rsidR="00E15E7E" w:rsidRPr="006D4C6E">
        <w:rPr>
          <w:sz w:val="24"/>
          <w:szCs w:val="24"/>
        </w:rPr>
        <w:t>;</w:t>
      </w:r>
    </w:p>
    <w:p w14:paraId="4685C524" w14:textId="77777777" w:rsidR="006D4C6E" w:rsidRDefault="001D07A2" w:rsidP="006D4C6E">
      <w:pPr>
        <w:pStyle w:val="ListParagraph"/>
        <w:numPr>
          <w:ilvl w:val="0"/>
          <w:numId w:val="34"/>
        </w:numPr>
        <w:spacing w:after="0" w:line="240" w:lineRule="auto"/>
        <w:jc w:val="both"/>
        <w:rPr>
          <w:sz w:val="24"/>
          <w:szCs w:val="24"/>
        </w:rPr>
      </w:pPr>
      <w:r w:rsidRPr="006D4C6E">
        <w:rPr>
          <w:sz w:val="24"/>
          <w:szCs w:val="24"/>
        </w:rPr>
        <w:t>Misconduct including falsification of sickness absence records or the reason for absence</w:t>
      </w:r>
      <w:r w:rsidR="00E15E7E" w:rsidRPr="006D4C6E">
        <w:rPr>
          <w:sz w:val="24"/>
          <w:szCs w:val="24"/>
        </w:rPr>
        <w:t>;</w:t>
      </w:r>
    </w:p>
    <w:p w14:paraId="72B7C0BB" w14:textId="77777777" w:rsidR="006D4C6E" w:rsidRDefault="001D07A2" w:rsidP="006D4C6E">
      <w:pPr>
        <w:pStyle w:val="ListParagraph"/>
        <w:numPr>
          <w:ilvl w:val="0"/>
          <w:numId w:val="34"/>
        </w:numPr>
        <w:spacing w:after="0" w:line="240" w:lineRule="auto"/>
        <w:jc w:val="both"/>
        <w:rPr>
          <w:sz w:val="24"/>
          <w:szCs w:val="24"/>
        </w:rPr>
      </w:pPr>
      <w:r w:rsidRPr="006D4C6E">
        <w:rPr>
          <w:sz w:val="24"/>
          <w:szCs w:val="24"/>
        </w:rPr>
        <w:t>Negligence of the employee that has caused them to be absent</w:t>
      </w:r>
      <w:r w:rsidR="00E15E7E" w:rsidRPr="006D4C6E">
        <w:rPr>
          <w:sz w:val="24"/>
          <w:szCs w:val="24"/>
        </w:rPr>
        <w:t>;</w:t>
      </w:r>
    </w:p>
    <w:p w14:paraId="27DE165C" w14:textId="77777777" w:rsidR="006D4C6E" w:rsidRDefault="001D07A2" w:rsidP="006D4C6E">
      <w:pPr>
        <w:pStyle w:val="ListParagraph"/>
        <w:numPr>
          <w:ilvl w:val="0"/>
          <w:numId w:val="34"/>
        </w:numPr>
        <w:spacing w:after="0" w:line="240" w:lineRule="auto"/>
        <w:jc w:val="both"/>
        <w:rPr>
          <w:sz w:val="24"/>
          <w:szCs w:val="24"/>
        </w:rPr>
      </w:pPr>
      <w:r w:rsidRPr="006D4C6E">
        <w:rPr>
          <w:sz w:val="24"/>
          <w:szCs w:val="24"/>
        </w:rPr>
        <w:t>Absence after taking part in professional, amateur or dangerous sports or activities (including skiing, diving, para</w:t>
      </w:r>
      <w:r w:rsidR="001F750C" w:rsidRPr="006D4C6E">
        <w:rPr>
          <w:sz w:val="24"/>
          <w:szCs w:val="24"/>
        </w:rPr>
        <w:t>chuting, parascending, climbing and abseiling)</w:t>
      </w:r>
      <w:r w:rsidR="00E15E7E" w:rsidRPr="006D4C6E">
        <w:rPr>
          <w:sz w:val="24"/>
          <w:szCs w:val="24"/>
        </w:rPr>
        <w:t>;</w:t>
      </w:r>
    </w:p>
    <w:p w14:paraId="2EDE0AA5" w14:textId="77777777" w:rsidR="006D4C6E" w:rsidRDefault="001F750C" w:rsidP="006D4C6E">
      <w:pPr>
        <w:pStyle w:val="ListParagraph"/>
        <w:numPr>
          <w:ilvl w:val="0"/>
          <w:numId w:val="34"/>
        </w:numPr>
        <w:spacing w:after="0" w:line="240" w:lineRule="auto"/>
        <w:jc w:val="both"/>
        <w:rPr>
          <w:sz w:val="24"/>
          <w:szCs w:val="24"/>
        </w:rPr>
      </w:pPr>
      <w:r w:rsidRPr="006D4C6E">
        <w:rPr>
          <w:sz w:val="24"/>
          <w:szCs w:val="24"/>
        </w:rPr>
        <w:t>Injury whilst working in employee’s own time for private gain for another employer or on their own account</w:t>
      </w:r>
      <w:r w:rsidR="00E15E7E" w:rsidRPr="006D4C6E">
        <w:rPr>
          <w:sz w:val="24"/>
          <w:szCs w:val="24"/>
        </w:rPr>
        <w:t>;</w:t>
      </w:r>
    </w:p>
    <w:p w14:paraId="31BC69E6" w14:textId="77777777" w:rsidR="006D4C6E" w:rsidRDefault="001F750C" w:rsidP="006D4C6E">
      <w:pPr>
        <w:pStyle w:val="ListParagraph"/>
        <w:numPr>
          <w:ilvl w:val="0"/>
          <w:numId w:val="34"/>
        </w:numPr>
        <w:spacing w:after="0" w:line="240" w:lineRule="auto"/>
        <w:jc w:val="both"/>
        <w:rPr>
          <w:sz w:val="24"/>
          <w:szCs w:val="24"/>
        </w:rPr>
      </w:pPr>
      <w:r w:rsidRPr="006D4C6E">
        <w:rPr>
          <w:sz w:val="24"/>
          <w:szCs w:val="24"/>
        </w:rPr>
        <w:t xml:space="preserve">Failure to comply with the </w:t>
      </w:r>
      <w:r w:rsidR="009417F0" w:rsidRPr="006D4C6E">
        <w:rPr>
          <w:sz w:val="24"/>
          <w:szCs w:val="24"/>
        </w:rPr>
        <w:t>S</w:t>
      </w:r>
      <w:r w:rsidR="007B4329" w:rsidRPr="006D4C6E">
        <w:rPr>
          <w:sz w:val="24"/>
          <w:szCs w:val="24"/>
        </w:rPr>
        <w:t xml:space="preserve">ickness </w:t>
      </w:r>
      <w:r w:rsidR="009417F0" w:rsidRPr="006D4C6E">
        <w:rPr>
          <w:sz w:val="24"/>
          <w:szCs w:val="24"/>
        </w:rPr>
        <w:t>A</w:t>
      </w:r>
      <w:r w:rsidR="007B4329" w:rsidRPr="006D4C6E">
        <w:rPr>
          <w:sz w:val="24"/>
          <w:szCs w:val="24"/>
        </w:rPr>
        <w:t>bsence</w:t>
      </w:r>
      <w:r w:rsidRPr="006D4C6E">
        <w:rPr>
          <w:sz w:val="24"/>
          <w:szCs w:val="24"/>
        </w:rPr>
        <w:t xml:space="preserve"> </w:t>
      </w:r>
      <w:r w:rsidR="009417F0" w:rsidRPr="006D4C6E">
        <w:rPr>
          <w:sz w:val="24"/>
          <w:szCs w:val="24"/>
        </w:rPr>
        <w:t>P</w:t>
      </w:r>
      <w:r w:rsidRPr="006D4C6E">
        <w:rPr>
          <w:sz w:val="24"/>
          <w:szCs w:val="24"/>
        </w:rPr>
        <w:t>olicy</w:t>
      </w:r>
      <w:r w:rsidR="007B4329" w:rsidRPr="006D4C6E">
        <w:rPr>
          <w:sz w:val="24"/>
          <w:szCs w:val="24"/>
        </w:rPr>
        <w:t xml:space="preserve"> and the notific</w:t>
      </w:r>
      <w:r w:rsidR="002C48FB" w:rsidRPr="006D4C6E">
        <w:rPr>
          <w:sz w:val="24"/>
          <w:szCs w:val="24"/>
        </w:rPr>
        <w:t>ation and evidence requirements;</w:t>
      </w:r>
      <w:r w:rsidR="000F3C28" w:rsidRPr="006D4C6E">
        <w:rPr>
          <w:sz w:val="24"/>
          <w:szCs w:val="24"/>
        </w:rPr>
        <w:t xml:space="preserve"> or</w:t>
      </w:r>
    </w:p>
    <w:p w14:paraId="6351B9C8" w14:textId="618E78C8" w:rsidR="007B4329" w:rsidRPr="006D4C6E" w:rsidRDefault="007B4329" w:rsidP="006D4C6E">
      <w:pPr>
        <w:pStyle w:val="ListParagraph"/>
        <w:numPr>
          <w:ilvl w:val="0"/>
          <w:numId w:val="34"/>
        </w:numPr>
        <w:spacing w:after="0" w:line="240" w:lineRule="auto"/>
        <w:jc w:val="both"/>
        <w:rPr>
          <w:sz w:val="24"/>
          <w:szCs w:val="24"/>
        </w:rPr>
      </w:pPr>
      <w:r w:rsidRPr="006D4C6E">
        <w:rPr>
          <w:sz w:val="24"/>
          <w:szCs w:val="24"/>
        </w:rPr>
        <w:lastRenderedPageBreak/>
        <w:t>The employee refuses to attend a medical examination at the reasonable request of the organisation.</w:t>
      </w:r>
    </w:p>
    <w:p w14:paraId="5630AD66" w14:textId="77777777" w:rsidR="007B4329" w:rsidRDefault="007B4329" w:rsidP="006D4C6E">
      <w:pPr>
        <w:spacing w:after="0" w:line="240" w:lineRule="auto"/>
        <w:jc w:val="both"/>
        <w:rPr>
          <w:sz w:val="24"/>
          <w:szCs w:val="24"/>
        </w:rPr>
      </w:pPr>
    </w:p>
    <w:p w14:paraId="2CA0A09D" w14:textId="7633C68D" w:rsidR="007B4329" w:rsidRPr="00771699" w:rsidRDefault="002C48FB" w:rsidP="006D4C6E">
      <w:pPr>
        <w:pStyle w:val="ListParagraph"/>
        <w:numPr>
          <w:ilvl w:val="0"/>
          <w:numId w:val="29"/>
        </w:numPr>
        <w:spacing w:after="0" w:line="240" w:lineRule="auto"/>
        <w:ind w:left="360"/>
        <w:jc w:val="both"/>
        <w:rPr>
          <w:sz w:val="24"/>
          <w:szCs w:val="24"/>
          <w:highlight w:val="yellow"/>
        </w:rPr>
      </w:pPr>
      <w:r w:rsidRPr="00771699">
        <w:rPr>
          <w:sz w:val="24"/>
          <w:szCs w:val="24"/>
          <w:highlight w:val="yellow"/>
        </w:rPr>
        <w:t>Where D</w:t>
      </w:r>
      <w:r w:rsidR="007B4329" w:rsidRPr="00771699">
        <w:rPr>
          <w:sz w:val="24"/>
          <w:szCs w:val="24"/>
          <w:highlight w:val="yellow"/>
        </w:rPr>
        <w:t xml:space="preserve">SP has been withheld or suspended, the employee will normally be entitled to Statutory Sick Pay (SSP).  However, the </w:t>
      </w:r>
      <w:r w:rsidR="00771699" w:rsidRPr="00771699">
        <w:rPr>
          <w:sz w:val="24"/>
          <w:szCs w:val="24"/>
          <w:highlight w:val="yellow"/>
        </w:rPr>
        <w:t>PCC</w:t>
      </w:r>
      <w:r w:rsidR="007B4329" w:rsidRPr="00771699">
        <w:rPr>
          <w:sz w:val="24"/>
          <w:szCs w:val="24"/>
          <w:highlight w:val="yellow"/>
        </w:rPr>
        <w:t xml:space="preserve"> can withhold or suspend SSP if it is not satisfied that the employee is ill and/or no evidence of sickness is provided.</w:t>
      </w:r>
      <w:r w:rsidR="00771699">
        <w:rPr>
          <w:sz w:val="24"/>
          <w:szCs w:val="24"/>
          <w:highlight w:val="yellow"/>
        </w:rPr>
        <w:t xml:space="preserve"> </w:t>
      </w:r>
      <w:r w:rsidR="00771699" w:rsidRPr="00771699">
        <w:rPr>
          <w:b/>
          <w:bCs/>
          <w:sz w:val="24"/>
          <w:szCs w:val="24"/>
        </w:rPr>
        <w:t>– if relevant</w:t>
      </w:r>
    </w:p>
    <w:p w14:paraId="61829076" w14:textId="77777777" w:rsidR="00557FA8" w:rsidRDefault="00557FA8" w:rsidP="006D4C6E">
      <w:pPr>
        <w:spacing w:after="0" w:line="240" w:lineRule="auto"/>
        <w:jc w:val="both"/>
        <w:rPr>
          <w:sz w:val="24"/>
          <w:szCs w:val="24"/>
        </w:rPr>
      </w:pPr>
    </w:p>
    <w:p w14:paraId="01BAB017" w14:textId="4AF2C1B2"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There may be instances where </w:t>
      </w:r>
      <w:r w:rsidR="00752349" w:rsidRPr="006D4C6E">
        <w:rPr>
          <w:sz w:val="24"/>
          <w:szCs w:val="24"/>
        </w:rPr>
        <w:t xml:space="preserve">an employee </w:t>
      </w:r>
      <w:r w:rsidRPr="006D4C6E">
        <w:rPr>
          <w:sz w:val="24"/>
          <w:szCs w:val="24"/>
        </w:rPr>
        <w:t>may be suspended from the organisation</w:t>
      </w:r>
      <w:r w:rsidR="001F3F87" w:rsidRPr="006D4C6E">
        <w:rPr>
          <w:sz w:val="24"/>
          <w:szCs w:val="24"/>
        </w:rPr>
        <w:t>’</w:t>
      </w:r>
      <w:r w:rsidRPr="006D4C6E">
        <w:rPr>
          <w:sz w:val="24"/>
          <w:szCs w:val="24"/>
        </w:rPr>
        <w:t xml:space="preserve">s sick pay </w:t>
      </w:r>
      <w:r w:rsidR="00752349" w:rsidRPr="006D4C6E">
        <w:rPr>
          <w:sz w:val="24"/>
          <w:szCs w:val="24"/>
        </w:rPr>
        <w:t xml:space="preserve">scheme </w:t>
      </w:r>
      <w:r w:rsidRPr="006D4C6E">
        <w:rPr>
          <w:sz w:val="24"/>
          <w:szCs w:val="24"/>
        </w:rPr>
        <w:t>and investigated under the Disciplinary</w:t>
      </w:r>
      <w:r w:rsidR="005B39DF" w:rsidRPr="006D4C6E">
        <w:rPr>
          <w:sz w:val="24"/>
          <w:szCs w:val="24"/>
        </w:rPr>
        <w:t xml:space="preserve"> Policy and</w:t>
      </w:r>
      <w:r w:rsidRPr="006D4C6E">
        <w:rPr>
          <w:sz w:val="24"/>
          <w:szCs w:val="24"/>
        </w:rPr>
        <w:t xml:space="preserve"> Procedure if </w:t>
      </w:r>
      <w:r w:rsidR="00752349" w:rsidRPr="006D4C6E">
        <w:rPr>
          <w:sz w:val="24"/>
          <w:szCs w:val="24"/>
        </w:rPr>
        <w:t xml:space="preserve">they </w:t>
      </w:r>
      <w:r w:rsidRPr="006D4C6E">
        <w:rPr>
          <w:sz w:val="24"/>
          <w:szCs w:val="24"/>
        </w:rPr>
        <w:t xml:space="preserve">are seen conducting </w:t>
      </w:r>
      <w:r w:rsidR="452D033F" w:rsidRPr="006D4C6E">
        <w:rPr>
          <w:sz w:val="24"/>
          <w:szCs w:val="24"/>
        </w:rPr>
        <w:t>themselves</w:t>
      </w:r>
      <w:r w:rsidRPr="006D4C6E">
        <w:rPr>
          <w:sz w:val="24"/>
          <w:szCs w:val="24"/>
        </w:rPr>
        <w:t xml:space="preserve"> in any way that is inconsistent with </w:t>
      </w:r>
      <w:r w:rsidR="297D26AA" w:rsidRPr="006D4C6E">
        <w:rPr>
          <w:sz w:val="24"/>
          <w:szCs w:val="24"/>
        </w:rPr>
        <w:t>thei</w:t>
      </w:r>
      <w:r w:rsidRPr="006D4C6E">
        <w:rPr>
          <w:sz w:val="24"/>
          <w:szCs w:val="24"/>
        </w:rPr>
        <w:t>r medical statement. An example of this may be in instances where employees have more than one employment and where they continue to work in their second employment during their absence at the</w:t>
      </w:r>
      <w:r w:rsidR="00CA4C47">
        <w:rPr>
          <w:sz w:val="24"/>
          <w:szCs w:val="24"/>
        </w:rPr>
        <w:t xml:space="preserve"> organisation</w:t>
      </w:r>
      <w:r w:rsidRPr="006D4C6E">
        <w:rPr>
          <w:sz w:val="24"/>
          <w:szCs w:val="24"/>
        </w:rPr>
        <w:t>.</w:t>
      </w:r>
    </w:p>
    <w:p w14:paraId="2BA226A1" w14:textId="77777777" w:rsidR="007B4329" w:rsidRDefault="007B4329" w:rsidP="006D4C6E">
      <w:pPr>
        <w:spacing w:after="0" w:line="240" w:lineRule="auto"/>
        <w:jc w:val="both"/>
        <w:rPr>
          <w:sz w:val="24"/>
          <w:szCs w:val="24"/>
        </w:rPr>
      </w:pPr>
    </w:p>
    <w:p w14:paraId="50B794B8" w14:textId="4D62DAE6"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Similarly, if </w:t>
      </w:r>
      <w:r w:rsidR="62A028E7" w:rsidRPr="006D4C6E">
        <w:rPr>
          <w:sz w:val="24"/>
          <w:szCs w:val="24"/>
        </w:rPr>
        <w:t>an employee is</w:t>
      </w:r>
      <w:r w:rsidRPr="006D4C6E">
        <w:rPr>
          <w:sz w:val="24"/>
          <w:szCs w:val="24"/>
        </w:rPr>
        <w:t xml:space="preserve"> absent from work due to ill</w:t>
      </w:r>
      <w:r w:rsidR="0001101C" w:rsidRPr="006D4C6E">
        <w:rPr>
          <w:sz w:val="24"/>
          <w:szCs w:val="24"/>
        </w:rPr>
        <w:t xml:space="preserve"> </w:t>
      </w:r>
      <w:r w:rsidRPr="006D4C6E">
        <w:rPr>
          <w:sz w:val="24"/>
          <w:szCs w:val="24"/>
        </w:rPr>
        <w:t>health</w:t>
      </w:r>
      <w:r w:rsidR="70A3A74E" w:rsidRPr="006D4C6E">
        <w:rPr>
          <w:sz w:val="24"/>
          <w:szCs w:val="24"/>
        </w:rPr>
        <w:t>, they</w:t>
      </w:r>
      <w:r w:rsidRPr="006D4C6E">
        <w:rPr>
          <w:sz w:val="24"/>
          <w:szCs w:val="24"/>
        </w:rPr>
        <w:t xml:space="preserve"> must not conduct or </w:t>
      </w:r>
      <w:r w:rsidR="35A9A0DA" w:rsidRPr="006D4C6E">
        <w:rPr>
          <w:sz w:val="24"/>
          <w:szCs w:val="24"/>
        </w:rPr>
        <w:t>be involved</w:t>
      </w:r>
      <w:r w:rsidRPr="006D4C6E">
        <w:rPr>
          <w:sz w:val="24"/>
          <w:szCs w:val="24"/>
        </w:rPr>
        <w:t xml:space="preserve"> in any activity that might jeopardise </w:t>
      </w:r>
      <w:r w:rsidR="5D90F08F" w:rsidRPr="006D4C6E">
        <w:rPr>
          <w:sz w:val="24"/>
          <w:szCs w:val="24"/>
        </w:rPr>
        <w:t>thei</w:t>
      </w:r>
      <w:r w:rsidRPr="006D4C6E">
        <w:rPr>
          <w:sz w:val="24"/>
          <w:szCs w:val="24"/>
        </w:rPr>
        <w:t xml:space="preserve">r full recovery or extend </w:t>
      </w:r>
      <w:r w:rsidR="001B2F9F" w:rsidRPr="006D4C6E">
        <w:rPr>
          <w:sz w:val="24"/>
          <w:szCs w:val="24"/>
        </w:rPr>
        <w:t>their</w:t>
      </w:r>
      <w:r w:rsidRPr="006D4C6E">
        <w:rPr>
          <w:sz w:val="24"/>
          <w:szCs w:val="24"/>
        </w:rPr>
        <w:t xml:space="preserve"> period of absence. This also includes working elsewhere whilst absent from </w:t>
      </w:r>
      <w:r w:rsidR="2D8E08BF" w:rsidRPr="006D4C6E">
        <w:rPr>
          <w:sz w:val="24"/>
          <w:szCs w:val="24"/>
        </w:rPr>
        <w:t>thei</w:t>
      </w:r>
      <w:r w:rsidRPr="006D4C6E">
        <w:rPr>
          <w:sz w:val="24"/>
          <w:szCs w:val="24"/>
        </w:rPr>
        <w:t xml:space="preserve">r duties at </w:t>
      </w:r>
      <w:r w:rsidR="00AF20B2" w:rsidRPr="00AF20B2">
        <w:rPr>
          <w:sz w:val="24"/>
          <w:szCs w:val="24"/>
          <w:highlight w:val="yellow"/>
        </w:rPr>
        <w:t>xxxx</w:t>
      </w:r>
      <w:r w:rsidRPr="006D4C6E">
        <w:rPr>
          <w:sz w:val="24"/>
          <w:szCs w:val="24"/>
        </w:rPr>
        <w:t xml:space="preserve"> if it is deemed that the work could exacerbate the absence symptoms. </w:t>
      </w:r>
    </w:p>
    <w:p w14:paraId="17AD93B2" w14:textId="77777777" w:rsidR="007B4329" w:rsidRDefault="007B4329" w:rsidP="006D4C6E">
      <w:pPr>
        <w:spacing w:after="0" w:line="240" w:lineRule="auto"/>
        <w:jc w:val="both"/>
        <w:rPr>
          <w:sz w:val="24"/>
          <w:szCs w:val="24"/>
        </w:rPr>
      </w:pPr>
    </w:p>
    <w:p w14:paraId="0DE4B5B7" w14:textId="264929D8" w:rsidR="00557FA8"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Should there be any query or problem regarding any medical statements submitted, this will be discussed with </w:t>
      </w:r>
      <w:r w:rsidR="4276CDA2" w:rsidRPr="006D4C6E">
        <w:rPr>
          <w:sz w:val="24"/>
          <w:szCs w:val="24"/>
        </w:rPr>
        <w:t>the employee</w:t>
      </w:r>
      <w:r w:rsidRPr="006D4C6E">
        <w:rPr>
          <w:sz w:val="24"/>
          <w:szCs w:val="24"/>
        </w:rPr>
        <w:t xml:space="preserve">. The matter may be investigated and further action may be taken if necessary. </w:t>
      </w:r>
    </w:p>
    <w:p w14:paraId="4865C7DE" w14:textId="4ED9712D" w:rsidR="7297A7B1" w:rsidRDefault="7297A7B1" w:rsidP="006D4C6E">
      <w:pPr>
        <w:spacing w:after="0" w:line="240" w:lineRule="auto"/>
        <w:jc w:val="both"/>
        <w:rPr>
          <w:b/>
          <w:bCs/>
          <w:sz w:val="28"/>
          <w:szCs w:val="28"/>
        </w:rPr>
      </w:pPr>
    </w:p>
    <w:p w14:paraId="4EA109A8" w14:textId="77777777" w:rsidR="001F750C" w:rsidRPr="006D4C6E" w:rsidRDefault="001F750C" w:rsidP="006D4C6E">
      <w:pPr>
        <w:spacing w:after="0" w:line="240" w:lineRule="auto"/>
        <w:jc w:val="both"/>
        <w:rPr>
          <w:b/>
          <w:bCs/>
          <w:sz w:val="28"/>
          <w:szCs w:val="28"/>
        </w:rPr>
      </w:pPr>
      <w:r w:rsidRPr="006D4C6E">
        <w:rPr>
          <w:b/>
          <w:bCs/>
          <w:sz w:val="28"/>
          <w:szCs w:val="28"/>
        </w:rPr>
        <w:t>Monitoring Attendance</w:t>
      </w:r>
    </w:p>
    <w:p w14:paraId="2C7D9444" w14:textId="728A3550" w:rsidR="001F750C" w:rsidRPr="006D4C6E" w:rsidRDefault="00081672" w:rsidP="006D4C6E">
      <w:pPr>
        <w:pStyle w:val="ListParagraph"/>
        <w:numPr>
          <w:ilvl w:val="0"/>
          <w:numId w:val="29"/>
        </w:numPr>
        <w:spacing w:after="0" w:line="240" w:lineRule="auto"/>
        <w:ind w:left="360"/>
        <w:jc w:val="both"/>
        <w:rPr>
          <w:sz w:val="24"/>
          <w:szCs w:val="24"/>
        </w:rPr>
      </w:pPr>
      <w:r w:rsidRPr="00081672">
        <w:rPr>
          <w:sz w:val="24"/>
          <w:szCs w:val="24"/>
          <w:highlight w:val="yellow"/>
        </w:rPr>
        <w:t>Xxxx (usually the line manager)</w:t>
      </w:r>
      <w:r w:rsidR="002C48FB" w:rsidRPr="006D4C6E">
        <w:rPr>
          <w:sz w:val="24"/>
          <w:szCs w:val="24"/>
        </w:rPr>
        <w:t xml:space="preserve"> will </w:t>
      </w:r>
      <w:r w:rsidR="00557FA8" w:rsidRPr="006D4C6E">
        <w:rPr>
          <w:sz w:val="24"/>
          <w:szCs w:val="24"/>
        </w:rPr>
        <w:t>review the attendance of their team members</w:t>
      </w:r>
      <w:r w:rsidR="002C48FB" w:rsidRPr="006D4C6E">
        <w:rPr>
          <w:sz w:val="24"/>
          <w:szCs w:val="24"/>
        </w:rPr>
        <w:t xml:space="preserve"> on a regular basis. U</w:t>
      </w:r>
      <w:r w:rsidR="00557FA8" w:rsidRPr="006D4C6E">
        <w:rPr>
          <w:sz w:val="24"/>
          <w:szCs w:val="24"/>
        </w:rPr>
        <w:t xml:space="preserve">nexplained/unsatisfactory patterns of absence </w:t>
      </w:r>
      <w:r w:rsidR="002C48FB" w:rsidRPr="006D4C6E">
        <w:rPr>
          <w:sz w:val="24"/>
          <w:szCs w:val="24"/>
        </w:rPr>
        <w:t>may</w:t>
      </w:r>
      <w:r w:rsidR="00557FA8" w:rsidRPr="006D4C6E">
        <w:rPr>
          <w:sz w:val="24"/>
          <w:szCs w:val="24"/>
        </w:rPr>
        <w:t xml:space="preserve"> be subject to further dis</w:t>
      </w:r>
      <w:r w:rsidR="002C48FB" w:rsidRPr="006D4C6E">
        <w:rPr>
          <w:sz w:val="24"/>
          <w:szCs w:val="24"/>
        </w:rPr>
        <w:t xml:space="preserve">cussion with their line manager </w:t>
      </w:r>
      <w:r w:rsidR="002C48FB" w:rsidRPr="008935A6">
        <w:rPr>
          <w:sz w:val="24"/>
          <w:szCs w:val="24"/>
          <w:highlight w:val="yellow"/>
        </w:rPr>
        <w:t xml:space="preserve">and/or </w:t>
      </w:r>
      <w:r w:rsidR="008935A6" w:rsidRPr="008935A6">
        <w:rPr>
          <w:sz w:val="24"/>
          <w:szCs w:val="24"/>
          <w:highlight w:val="yellow"/>
        </w:rPr>
        <w:t>senior staff/the PCC.</w:t>
      </w:r>
    </w:p>
    <w:p w14:paraId="66204FF1" w14:textId="77777777" w:rsidR="00557FA8" w:rsidRDefault="00557FA8" w:rsidP="006D4C6E">
      <w:pPr>
        <w:spacing w:after="0" w:line="240" w:lineRule="auto"/>
        <w:jc w:val="both"/>
        <w:rPr>
          <w:sz w:val="24"/>
          <w:szCs w:val="24"/>
        </w:rPr>
      </w:pPr>
    </w:p>
    <w:p w14:paraId="4DE536E1" w14:textId="28441F93" w:rsidR="00505C39" w:rsidRPr="006D4C6E" w:rsidRDefault="00505C39" w:rsidP="006D4C6E">
      <w:pPr>
        <w:pStyle w:val="ListParagraph"/>
        <w:numPr>
          <w:ilvl w:val="0"/>
          <w:numId w:val="29"/>
        </w:numPr>
        <w:spacing w:after="0" w:line="240" w:lineRule="auto"/>
        <w:ind w:left="360"/>
        <w:jc w:val="both"/>
        <w:rPr>
          <w:sz w:val="24"/>
          <w:szCs w:val="24"/>
        </w:rPr>
      </w:pPr>
      <w:r w:rsidRPr="006D4C6E">
        <w:rPr>
          <w:sz w:val="24"/>
          <w:szCs w:val="24"/>
        </w:rPr>
        <w:t xml:space="preserve">If </w:t>
      </w:r>
      <w:r w:rsidR="661A1E2F" w:rsidRPr="006D4C6E">
        <w:rPr>
          <w:sz w:val="24"/>
          <w:szCs w:val="24"/>
        </w:rPr>
        <w:t>the employee is</w:t>
      </w:r>
      <w:r w:rsidRPr="006D4C6E">
        <w:rPr>
          <w:sz w:val="24"/>
          <w:szCs w:val="24"/>
        </w:rPr>
        <w:t xml:space="preserve"> absent on </w:t>
      </w:r>
      <w:r w:rsidR="002C48FB" w:rsidRPr="006D4C6E">
        <w:rPr>
          <w:sz w:val="24"/>
          <w:szCs w:val="24"/>
        </w:rPr>
        <w:t>four</w:t>
      </w:r>
      <w:r w:rsidRPr="006D4C6E">
        <w:rPr>
          <w:sz w:val="24"/>
          <w:szCs w:val="24"/>
        </w:rPr>
        <w:t xml:space="preserve"> or more occasions (regardless of whether the absence is self or </w:t>
      </w:r>
      <w:r w:rsidR="7AB51C6F" w:rsidRPr="006D4C6E">
        <w:rPr>
          <w:sz w:val="24"/>
          <w:szCs w:val="24"/>
        </w:rPr>
        <w:t>healthcare professional</w:t>
      </w:r>
      <w:r w:rsidR="0001101C" w:rsidRPr="006D4C6E">
        <w:rPr>
          <w:sz w:val="24"/>
          <w:szCs w:val="24"/>
        </w:rPr>
        <w:t xml:space="preserve"> </w:t>
      </w:r>
      <w:r w:rsidRPr="006D4C6E">
        <w:rPr>
          <w:sz w:val="24"/>
          <w:szCs w:val="24"/>
        </w:rPr>
        <w:t xml:space="preserve">certificated), in a rolling </w:t>
      </w:r>
      <w:r w:rsidR="002C48FB" w:rsidRPr="006D4C6E">
        <w:rPr>
          <w:sz w:val="24"/>
          <w:szCs w:val="24"/>
        </w:rPr>
        <w:t>12</w:t>
      </w:r>
      <w:r w:rsidRPr="006D4C6E">
        <w:rPr>
          <w:sz w:val="24"/>
          <w:szCs w:val="24"/>
        </w:rPr>
        <w:t xml:space="preserve">-month period, </w:t>
      </w:r>
      <w:r w:rsidR="00CB14FF">
        <w:rPr>
          <w:sz w:val="24"/>
          <w:szCs w:val="24"/>
        </w:rPr>
        <w:t>t</w:t>
      </w:r>
      <w:r w:rsidR="005C1617" w:rsidRPr="006D4C6E">
        <w:rPr>
          <w:sz w:val="24"/>
          <w:szCs w:val="24"/>
        </w:rPr>
        <w:t xml:space="preserve">he </w:t>
      </w:r>
      <w:r w:rsidR="00CB14FF">
        <w:rPr>
          <w:sz w:val="24"/>
          <w:szCs w:val="24"/>
        </w:rPr>
        <w:t>PCC</w:t>
      </w:r>
      <w:r w:rsidRPr="006D4C6E">
        <w:rPr>
          <w:sz w:val="24"/>
          <w:szCs w:val="24"/>
        </w:rPr>
        <w:t xml:space="preserve"> may manage this under the Capability or Disciplinary</w:t>
      </w:r>
      <w:r w:rsidR="005B39DF" w:rsidRPr="006D4C6E">
        <w:rPr>
          <w:sz w:val="24"/>
          <w:szCs w:val="24"/>
        </w:rPr>
        <w:t xml:space="preserve"> Policy and</w:t>
      </w:r>
      <w:r w:rsidRPr="006D4C6E">
        <w:rPr>
          <w:sz w:val="24"/>
          <w:szCs w:val="24"/>
        </w:rPr>
        <w:t xml:space="preserve"> Procedure, as appropriate.</w:t>
      </w:r>
    </w:p>
    <w:p w14:paraId="2DBF0D7D" w14:textId="77777777" w:rsidR="00752349" w:rsidRDefault="00752349" w:rsidP="006D4C6E">
      <w:pPr>
        <w:spacing w:after="0" w:line="240" w:lineRule="auto"/>
        <w:jc w:val="both"/>
        <w:rPr>
          <w:sz w:val="24"/>
          <w:szCs w:val="24"/>
        </w:rPr>
      </w:pPr>
    </w:p>
    <w:p w14:paraId="38CF5676" w14:textId="687641FD" w:rsidR="00660BAA" w:rsidRPr="006D4C6E" w:rsidRDefault="00724565" w:rsidP="006D4C6E">
      <w:pPr>
        <w:pStyle w:val="ListParagraph"/>
        <w:numPr>
          <w:ilvl w:val="0"/>
          <w:numId w:val="29"/>
        </w:numPr>
        <w:spacing w:after="0" w:line="240" w:lineRule="auto"/>
        <w:ind w:left="360"/>
        <w:jc w:val="both"/>
        <w:rPr>
          <w:sz w:val="24"/>
          <w:szCs w:val="24"/>
        </w:rPr>
      </w:pPr>
      <w:r w:rsidRPr="00724565">
        <w:rPr>
          <w:sz w:val="24"/>
          <w:szCs w:val="24"/>
          <w:highlight w:val="yellow"/>
        </w:rPr>
        <w:t>[name of organisation]</w:t>
      </w:r>
      <w:r w:rsidR="00884085" w:rsidRPr="006D4C6E">
        <w:rPr>
          <w:sz w:val="24"/>
          <w:szCs w:val="24"/>
        </w:rPr>
        <w:t xml:space="preserve"> is</w:t>
      </w:r>
      <w:r w:rsidR="00660BAA" w:rsidRPr="006D4C6E">
        <w:rPr>
          <w:sz w:val="24"/>
          <w:szCs w:val="24"/>
        </w:rPr>
        <w:t xml:space="preserve"> fully committed</w:t>
      </w:r>
      <w:r w:rsidR="00884085" w:rsidRPr="006D4C6E">
        <w:rPr>
          <w:sz w:val="24"/>
          <w:szCs w:val="24"/>
        </w:rPr>
        <w:t xml:space="preserve"> to fulfilling its obligations under the Equality Act 2010 and </w:t>
      </w:r>
      <w:r w:rsidR="002C48FB" w:rsidRPr="006D4C6E">
        <w:rPr>
          <w:sz w:val="24"/>
          <w:szCs w:val="24"/>
        </w:rPr>
        <w:t xml:space="preserve">aims to </w:t>
      </w:r>
      <w:r w:rsidR="00884085" w:rsidRPr="006D4C6E">
        <w:rPr>
          <w:sz w:val="24"/>
          <w:szCs w:val="24"/>
        </w:rPr>
        <w:t>provide support and assistance to employees with a disability in making any reasonable adjustments following medical advice and guidance.</w:t>
      </w:r>
    </w:p>
    <w:p w14:paraId="6B62F1B3" w14:textId="77777777" w:rsidR="00AE39A2" w:rsidRDefault="00AE39A2" w:rsidP="006D4C6E">
      <w:pPr>
        <w:spacing w:after="0" w:line="240" w:lineRule="auto"/>
        <w:jc w:val="both"/>
        <w:rPr>
          <w:sz w:val="24"/>
          <w:szCs w:val="24"/>
        </w:rPr>
      </w:pPr>
    </w:p>
    <w:p w14:paraId="24E228AD" w14:textId="77777777" w:rsidR="00AE39A2" w:rsidRPr="006D4C6E" w:rsidRDefault="00AE39A2" w:rsidP="006D4C6E">
      <w:pPr>
        <w:spacing w:after="0" w:line="240" w:lineRule="auto"/>
        <w:jc w:val="both"/>
        <w:rPr>
          <w:sz w:val="24"/>
          <w:szCs w:val="24"/>
        </w:rPr>
      </w:pPr>
      <w:r w:rsidRPr="006D4C6E">
        <w:rPr>
          <w:b/>
          <w:sz w:val="24"/>
          <w:szCs w:val="24"/>
        </w:rPr>
        <w:t>Disability-related Absences</w:t>
      </w:r>
    </w:p>
    <w:p w14:paraId="07024C20" w14:textId="1A4BC6E6" w:rsidR="00AE39A2" w:rsidRPr="00826351" w:rsidRDefault="00AE39A2" w:rsidP="006D4C6E">
      <w:pPr>
        <w:pStyle w:val="ListParagraph"/>
        <w:numPr>
          <w:ilvl w:val="0"/>
          <w:numId w:val="29"/>
        </w:numPr>
        <w:spacing w:after="0" w:line="240" w:lineRule="auto"/>
        <w:ind w:left="360"/>
        <w:jc w:val="both"/>
        <w:rPr>
          <w:sz w:val="24"/>
          <w:szCs w:val="24"/>
          <w:highlight w:val="yellow"/>
        </w:rPr>
      </w:pPr>
      <w:r w:rsidRPr="006D4C6E">
        <w:rPr>
          <w:sz w:val="24"/>
          <w:szCs w:val="24"/>
        </w:rPr>
        <w:t xml:space="preserve">Where an employee </w:t>
      </w:r>
      <w:r w:rsidR="002C48FB" w:rsidRPr="006D4C6E">
        <w:rPr>
          <w:sz w:val="24"/>
          <w:szCs w:val="24"/>
        </w:rPr>
        <w:t>is absent from work due to</w:t>
      </w:r>
      <w:r w:rsidRPr="006D4C6E">
        <w:rPr>
          <w:sz w:val="24"/>
          <w:szCs w:val="24"/>
        </w:rPr>
        <w:t xml:space="preserve"> an underlying health issue that could amount to disability under the Equality Act 2010, </w:t>
      </w:r>
      <w:r w:rsidRPr="00826351">
        <w:rPr>
          <w:sz w:val="24"/>
          <w:szCs w:val="24"/>
          <w:highlight w:val="yellow"/>
        </w:rPr>
        <w:t xml:space="preserve">the </w:t>
      </w:r>
      <w:r w:rsidR="00826351" w:rsidRPr="00826351">
        <w:rPr>
          <w:sz w:val="24"/>
          <w:szCs w:val="24"/>
          <w:highlight w:val="yellow"/>
        </w:rPr>
        <w:t>PCC/or manager? may wish to seek appropriate advice.</w:t>
      </w:r>
    </w:p>
    <w:p w14:paraId="02F2C34E" w14:textId="77777777" w:rsidR="00AE39A2" w:rsidRDefault="00AE39A2" w:rsidP="006D4C6E">
      <w:pPr>
        <w:spacing w:after="0" w:line="240" w:lineRule="auto"/>
        <w:jc w:val="both"/>
        <w:rPr>
          <w:sz w:val="24"/>
          <w:szCs w:val="24"/>
        </w:rPr>
      </w:pPr>
    </w:p>
    <w:p w14:paraId="0495043C" w14:textId="1E496A51" w:rsidR="00AE39A2" w:rsidRPr="006D4C6E" w:rsidRDefault="004F7A27" w:rsidP="006D4C6E">
      <w:pPr>
        <w:pStyle w:val="ListParagraph"/>
        <w:numPr>
          <w:ilvl w:val="0"/>
          <w:numId w:val="29"/>
        </w:numPr>
        <w:spacing w:after="0" w:line="240" w:lineRule="auto"/>
        <w:ind w:left="360"/>
        <w:jc w:val="both"/>
        <w:rPr>
          <w:sz w:val="24"/>
          <w:szCs w:val="24"/>
        </w:rPr>
      </w:pPr>
      <w:r>
        <w:rPr>
          <w:sz w:val="24"/>
          <w:szCs w:val="24"/>
        </w:rPr>
        <w:t>T</w:t>
      </w:r>
      <w:r w:rsidR="00AE39A2" w:rsidRPr="006D4C6E">
        <w:rPr>
          <w:sz w:val="24"/>
          <w:szCs w:val="24"/>
        </w:rPr>
        <w:t>he organisation is under a duty to make reasonable adjustments for disabled employees.  The legal definition of a ‘disability’ is wide and managers should seek</w:t>
      </w:r>
      <w:r>
        <w:rPr>
          <w:sz w:val="24"/>
          <w:szCs w:val="24"/>
        </w:rPr>
        <w:t xml:space="preserve"> appropriate</w:t>
      </w:r>
      <w:r w:rsidR="00AE39A2" w:rsidRPr="006D4C6E">
        <w:rPr>
          <w:sz w:val="24"/>
          <w:szCs w:val="24"/>
        </w:rPr>
        <w:t xml:space="preserve"> advice if they are unsure.  Where the absence is wholly or partly for a disability-related reason, the trigger points referred to in this policy may be modified to take proper account of the employee’s disability, and other adjustments to the procedures set out in this policy may </w:t>
      </w:r>
      <w:r w:rsidR="002C48FB" w:rsidRPr="006D4C6E">
        <w:rPr>
          <w:sz w:val="24"/>
          <w:szCs w:val="24"/>
        </w:rPr>
        <w:t>be considered.</w:t>
      </w:r>
    </w:p>
    <w:p w14:paraId="680A4E5D" w14:textId="77777777" w:rsidR="00752349" w:rsidRDefault="00752349" w:rsidP="006D4C6E">
      <w:pPr>
        <w:spacing w:after="0" w:line="240" w:lineRule="auto"/>
        <w:jc w:val="both"/>
        <w:rPr>
          <w:sz w:val="24"/>
          <w:szCs w:val="24"/>
        </w:rPr>
      </w:pPr>
    </w:p>
    <w:p w14:paraId="54419F17" w14:textId="77777777" w:rsidR="00752349" w:rsidRPr="006D4C6E" w:rsidRDefault="00752349" w:rsidP="006D4C6E">
      <w:pPr>
        <w:spacing w:after="0" w:line="240" w:lineRule="auto"/>
        <w:jc w:val="both"/>
        <w:rPr>
          <w:sz w:val="24"/>
          <w:szCs w:val="24"/>
        </w:rPr>
      </w:pPr>
      <w:r w:rsidRPr="006D4C6E">
        <w:rPr>
          <w:b/>
          <w:sz w:val="24"/>
          <w:szCs w:val="24"/>
        </w:rPr>
        <w:t>Pregnancy-related Absences</w:t>
      </w:r>
    </w:p>
    <w:p w14:paraId="039EE31F" w14:textId="6C788932" w:rsidR="00752349" w:rsidRPr="006D4C6E" w:rsidRDefault="00752349" w:rsidP="006D4C6E">
      <w:pPr>
        <w:pStyle w:val="ListParagraph"/>
        <w:numPr>
          <w:ilvl w:val="0"/>
          <w:numId w:val="29"/>
        </w:numPr>
        <w:spacing w:after="0" w:line="240" w:lineRule="auto"/>
        <w:ind w:left="360"/>
        <w:jc w:val="both"/>
        <w:rPr>
          <w:sz w:val="24"/>
          <w:szCs w:val="24"/>
        </w:rPr>
      </w:pPr>
      <w:r w:rsidRPr="006D4C6E">
        <w:rPr>
          <w:sz w:val="24"/>
          <w:szCs w:val="24"/>
        </w:rPr>
        <w:t xml:space="preserve">Where an employee is absent from work due to a pregnancy-related illness, their absence will still be recorded but trigger points referred to in this policy will be relaxed.  </w:t>
      </w:r>
      <w:r w:rsidR="00D835C6" w:rsidRPr="00623CA2">
        <w:rPr>
          <w:sz w:val="24"/>
          <w:szCs w:val="24"/>
          <w:highlight w:val="yellow"/>
        </w:rPr>
        <w:t>[usually the line manager]</w:t>
      </w:r>
      <w:r w:rsidRPr="006D4C6E">
        <w:rPr>
          <w:sz w:val="24"/>
          <w:szCs w:val="24"/>
        </w:rPr>
        <w:t xml:space="preserve"> will work to support the employee through their period of illness.</w:t>
      </w:r>
    </w:p>
    <w:p w14:paraId="19219836" w14:textId="77777777" w:rsidR="00C50940" w:rsidRDefault="00C50940" w:rsidP="006D4C6E">
      <w:pPr>
        <w:spacing w:after="0" w:line="240" w:lineRule="auto"/>
        <w:jc w:val="both"/>
        <w:rPr>
          <w:sz w:val="24"/>
          <w:szCs w:val="24"/>
        </w:rPr>
      </w:pPr>
    </w:p>
    <w:p w14:paraId="2401A6BF" w14:textId="77777777" w:rsidR="007B4329" w:rsidRPr="006D4C6E" w:rsidRDefault="007B4329" w:rsidP="006D4C6E">
      <w:pPr>
        <w:spacing w:after="0" w:line="240" w:lineRule="auto"/>
        <w:jc w:val="both"/>
        <w:rPr>
          <w:b/>
          <w:sz w:val="28"/>
        </w:rPr>
      </w:pPr>
      <w:r w:rsidRPr="006D4C6E">
        <w:rPr>
          <w:b/>
          <w:sz w:val="28"/>
        </w:rPr>
        <w:t>Sickness Absence Review Process</w:t>
      </w:r>
    </w:p>
    <w:p w14:paraId="72D47B45" w14:textId="5B02A2F3" w:rsidR="007B4329" w:rsidRPr="006D4C6E" w:rsidRDefault="006D4C6E" w:rsidP="006D4C6E">
      <w:pPr>
        <w:spacing w:after="0" w:line="240" w:lineRule="auto"/>
        <w:jc w:val="both"/>
        <w:rPr>
          <w:b/>
          <w:sz w:val="24"/>
          <w:szCs w:val="24"/>
        </w:rPr>
      </w:pPr>
      <w:r>
        <w:rPr>
          <w:b/>
          <w:sz w:val="24"/>
          <w:szCs w:val="24"/>
        </w:rPr>
        <w:t>C</w:t>
      </w:r>
      <w:r w:rsidR="007B4329" w:rsidRPr="006D4C6E">
        <w:rPr>
          <w:b/>
          <w:sz w:val="24"/>
          <w:szCs w:val="24"/>
        </w:rPr>
        <w:t>onducting Informal Discussions</w:t>
      </w:r>
    </w:p>
    <w:p w14:paraId="651B7EFB" w14:textId="1F49AE08"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In the first instance it may be appropriate for </w:t>
      </w:r>
      <w:r w:rsidR="00816E39" w:rsidRPr="00816E39">
        <w:rPr>
          <w:sz w:val="24"/>
          <w:szCs w:val="24"/>
          <w:highlight w:val="yellow"/>
        </w:rPr>
        <w:t>[usually the line manager]</w:t>
      </w:r>
      <w:r w:rsidRPr="006D4C6E">
        <w:rPr>
          <w:sz w:val="24"/>
          <w:szCs w:val="24"/>
        </w:rPr>
        <w:t xml:space="preserve"> to have</w:t>
      </w:r>
      <w:r w:rsidR="002C48FB" w:rsidRPr="006D4C6E">
        <w:rPr>
          <w:sz w:val="24"/>
          <w:szCs w:val="24"/>
        </w:rPr>
        <w:t xml:space="preserve"> an informal discussion with </w:t>
      </w:r>
      <w:r w:rsidR="003259F3">
        <w:rPr>
          <w:sz w:val="24"/>
          <w:szCs w:val="24"/>
        </w:rPr>
        <w:t>the employee</w:t>
      </w:r>
      <w:r w:rsidRPr="006D4C6E">
        <w:rPr>
          <w:sz w:val="24"/>
          <w:szCs w:val="24"/>
        </w:rPr>
        <w:t xml:space="preserve">. This may arise, for example, where an employee’s pattern of absence gives cause for concern or where matters discussed at a </w:t>
      </w:r>
      <w:r w:rsidR="5E793015" w:rsidRPr="006D4C6E">
        <w:rPr>
          <w:sz w:val="24"/>
          <w:szCs w:val="24"/>
        </w:rPr>
        <w:t>R</w:t>
      </w:r>
      <w:r w:rsidRPr="006D4C6E">
        <w:rPr>
          <w:sz w:val="24"/>
          <w:szCs w:val="24"/>
        </w:rPr>
        <w:t xml:space="preserve">eturn to </w:t>
      </w:r>
      <w:r w:rsidR="3DCD3865" w:rsidRPr="006D4C6E">
        <w:rPr>
          <w:sz w:val="24"/>
          <w:szCs w:val="24"/>
        </w:rPr>
        <w:t>W</w:t>
      </w:r>
      <w:r w:rsidRPr="006D4C6E">
        <w:rPr>
          <w:sz w:val="24"/>
          <w:szCs w:val="24"/>
        </w:rPr>
        <w:t>ork discussion require further investigation.</w:t>
      </w:r>
    </w:p>
    <w:p w14:paraId="296FEF7D" w14:textId="77777777" w:rsidR="007B4329" w:rsidRPr="00D76D7C" w:rsidRDefault="007B4329" w:rsidP="006D4C6E">
      <w:pPr>
        <w:spacing w:after="0" w:line="240" w:lineRule="auto"/>
        <w:jc w:val="both"/>
        <w:rPr>
          <w:sz w:val="24"/>
          <w:szCs w:val="24"/>
        </w:rPr>
      </w:pPr>
    </w:p>
    <w:p w14:paraId="25F20916" w14:textId="64738D6B"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Informal discussions should:</w:t>
      </w:r>
    </w:p>
    <w:p w14:paraId="5E471815" w14:textId="77777777" w:rsidR="006D4C6E" w:rsidRDefault="007B4329" w:rsidP="006D4C6E">
      <w:pPr>
        <w:pStyle w:val="ListParagraph"/>
        <w:numPr>
          <w:ilvl w:val="0"/>
          <w:numId w:val="35"/>
        </w:numPr>
        <w:spacing w:after="0" w:line="240" w:lineRule="auto"/>
        <w:jc w:val="both"/>
        <w:rPr>
          <w:sz w:val="24"/>
          <w:szCs w:val="24"/>
        </w:rPr>
      </w:pPr>
      <w:r w:rsidRPr="006D4C6E">
        <w:rPr>
          <w:sz w:val="24"/>
          <w:szCs w:val="24"/>
        </w:rPr>
        <w:t>Review the employee’s sickness absence record;</w:t>
      </w:r>
    </w:p>
    <w:p w14:paraId="78A913EF" w14:textId="77777777" w:rsidR="006D4C6E" w:rsidRDefault="007B4329" w:rsidP="006D4C6E">
      <w:pPr>
        <w:pStyle w:val="ListParagraph"/>
        <w:numPr>
          <w:ilvl w:val="0"/>
          <w:numId w:val="35"/>
        </w:numPr>
        <w:spacing w:after="0" w:line="240" w:lineRule="auto"/>
        <w:jc w:val="both"/>
        <w:rPr>
          <w:sz w:val="24"/>
          <w:szCs w:val="24"/>
        </w:rPr>
      </w:pPr>
      <w:r w:rsidRPr="006D4C6E">
        <w:rPr>
          <w:sz w:val="24"/>
          <w:szCs w:val="24"/>
        </w:rPr>
        <w:t>Highlight any patterns or concerns (for example, if an employee has repeated sickness absences on a Monday, Friday or following a period of annual leave);</w:t>
      </w:r>
    </w:p>
    <w:p w14:paraId="62860639" w14:textId="77777777" w:rsidR="006D4C6E" w:rsidRDefault="007B4329" w:rsidP="006D4C6E">
      <w:pPr>
        <w:pStyle w:val="ListParagraph"/>
        <w:numPr>
          <w:ilvl w:val="0"/>
          <w:numId w:val="35"/>
        </w:numPr>
        <w:spacing w:after="0" w:line="240" w:lineRule="auto"/>
        <w:jc w:val="both"/>
        <w:rPr>
          <w:sz w:val="24"/>
          <w:szCs w:val="24"/>
        </w:rPr>
      </w:pPr>
      <w:r w:rsidRPr="006D4C6E">
        <w:rPr>
          <w:sz w:val="24"/>
          <w:szCs w:val="24"/>
        </w:rPr>
        <w:t>Offer support and advice as required;</w:t>
      </w:r>
    </w:p>
    <w:p w14:paraId="78B3C460" w14:textId="769FAC8B" w:rsidR="006D4C6E" w:rsidRDefault="007B4329" w:rsidP="006D4C6E">
      <w:pPr>
        <w:pStyle w:val="ListParagraph"/>
        <w:numPr>
          <w:ilvl w:val="0"/>
          <w:numId w:val="35"/>
        </w:numPr>
        <w:spacing w:after="0" w:line="240" w:lineRule="auto"/>
        <w:jc w:val="both"/>
        <w:rPr>
          <w:sz w:val="24"/>
          <w:szCs w:val="24"/>
        </w:rPr>
      </w:pPr>
      <w:r w:rsidRPr="006D4C6E">
        <w:rPr>
          <w:sz w:val="24"/>
          <w:szCs w:val="24"/>
        </w:rPr>
        <w:t xml:space="preserve">Give the employee the opportunity to inform </w:t>
      </w:r>
      <w:r w:rsidR="007F1078" w:rsidRPr="007F1078">
        <w:rPr>
          <w:sz w:val="24"/>
          <w:szCs w:val="24"/>
          <w:highlight w:val="yellow"/>
        </w:rPr>
        <w:t>[usually their line manager]</w:t>
      </w:r>
      <w:r w:rsidRPr="006D4C6E">
        <w:rPr>
          <w:sz w:val="24"/>
          <w:szCs w:val="24"/>
        </w:rPr>
        <w:t xml:space="preserve"> of any health issues or any other factors </w:t>
      </w:r>
      <w:r w:rsidR="00752349" w:rsidRPr="006D4C6E">
        <w:rPr>
          <w:sz w:val="24"/>
          <w:szCs w:val="24"/>
        </w:rPr>
        <w:t xml:space="preserve">that </w:t>
      </w:r>
      <w:r w:rsidRPr="006D4C6E">
        <w:rPr>
          <w:sz w:val="24"/>
          <w:szCs w:val="24"/>
        </w:rPr>
        <w:t>have contributed to their absence; and</w:t>
      </w:r>
    </w:p>
    <w:p w14:paraId="5D4F7DC9" w14:textId="47B4A892" w:rsidR="007B4329" w:rsidRPr="006D4C6E" w:rsidRDefault="007B4329" w:rsidP="006D4C6E">
      <w:pPr>
        <w:pStyle w:val="ListParagraph"/>
        <w:numPr>
          <w:ilvl w:val="0"/>
          <w:numId w:val="35"/>
        </w:numPr>
        <w:spacing w:after="0" w:line="240" w:lineRule="auto"/>
        <w:jc w:val="both"/>
        <w:rPr>
          <w:sz w:val="24"/>
          <w:szCs w:val="24"/>
        </w:rPr>
      </w:pPr>
      <w:r w:rsidRPr="006D4C6E">
        <w:rPr>
          <w:sz w:val="24"/>
          <w:szCs w:val="24"/>
        </w:rPr>
        <w:t>Consider any mitigating factors (for example, pregnancy or disability-related absences).</w:t>
      </w:r>
    </w:p>
    <w:p w14:paraId="7194DBDC" w14:textId="77777777" w:rsidR="007B4329" w:rsidRPr="00D76D7C" w:rsidRDefault="007B4329" w:rsidP="006D4C6E">
      <w:pPr>
        <w:spacing w:after="0" w:line="240" w:lineRule="auto"/>
        <w:jc w:val="both"/>
        <w:rPr>
          <w:sz w:val="24"/>
          <w:szCs w:val="24"/>
        </w:rPr>
      </w:pPr>
    </w:p>
    <w:p w14:paraId="3BEE797A"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If appropriate, an attendance target over a specific period of time will be set. If the employee’s absence levels reduce, the target is met and the desired improvement is made, no further action will be taken. However, if the employee fails to meet the agreed attendance target, it may be appropriate to hold a</w:t>
      </w:r>
      <w:r w:rsidR="002C48FB" w:rsidRPr="006D4C6E">
        <w:rPr>
          <w:sz w:val="24"/>
          <w:szCs w:val="24"/>
        </w:rPr>
        <w:t xml:space="preserve"> formal Absence Review Meeting.</w:t>
      </w:r>
    </w:p>
    <w:p w14:paraId="769D0D3C" w14:textId="77777777" w:rsidR="007B4329" w:rsidRPr="00D76D7C" w:rsidRDefault="007B4329" w:rsidP="006D4C6E">
      <w:pPr>
        <w:spacing w:after="0" w:line="240" w:lineRule="auto"/>
        <w:jc w:val="both"/>
        <w:rPr>
          <w:sz w:val="24"/>
          <w:szCs w:val="24"/>
        </w:rPr>
      </w:pPr>
    </w:p>
    <w:p w14:paraId="16E2BDA3" w14:textId="181F80A9"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If, during the informal or formal Sickness Absence Review Process there appears to be an underlying health issue, the manager should offer appropriate support and a referral to Occupational Health</w:t>
      </w:r>
      <w:r w:rsidR="00752349" w:rsidRPr="006D4C6E">
        <w:rPr>
          <w:sz w:val="24"/>
          <w:szCs w:val="24"/>
        </w:rPr>
        <w:t xml:space="preserve"> </w:t>
      </w:r>
      <w:r w:rsidR="005F7247">
        <w:rPr>
          <w:sz w:val="24"/>
          <w:szCs w:val="24"/>
        </w:rPr>
        <w:t>considered</w:t>
      </w:r>
      <w:r w:rsidRPr="006D4C6E">
        <w:rPr>
          <w:sz w:val="24"/>
          <w:szCs w:val="24"/>
        </w:rPr>
        <w:t>, in consultation with the employee</w:t>
      </w:r>
      <w:r w:rsidR="00D24E9F">
        <w:rPr>
          <w:sz w:val="24"/>
          <w:szCs w:val="24"/>
        </w:rPr>
        <w:t>.</w:t>
      </w:r>
    </w:p>
    <w:p w14:paraId="54CD245A" w14:textId="77777777" w:rsidR="00BD15E8" w:rsidRPr="00D76D7C" w:rsidRDefault="00BD15E8" w:rsidP="006D4C6E">
      <w:pPr>
        <w:spacing w:after="0" w:line="240" w:lineRule="auto"/>
        <w:jc w:val="both"/>
        <w:rPr>
          <w:sz w:val="24"/>
          <w:szCs w:val="24"/>
        </w:rPr>
      </w:pPr>
    </w:p>
    <w:p w14:paraId="25895594" w14:textId="77777777" w:rsidR="007B4329" w:rsidRPr="006D4C6E" w:rsidRDefault="007B4329" w:rsidP="006D4C6E">
      <w:pPr>
        <w:spacing w:after="0" w:line="240" w:lineRule="auto"/>
        <w:jc w:val="both"/>
        <w:rPr>
          <w:b/>
          <w:sz w:val="24"/>
          <w:szCs w:val="24"/>
        </w:rPr>
      </w:pPr>
      <w:r w:rsidRPr="006D4C6E">
        <w:rPr>
          <w:b/>
          <w:sz w:val="24"/>
          <w:szCs w:val="24"/>
        </w:rPr>
        <w:t>The 3-Stage Formal Process</w:t>
      </w:r>
    </w:p>
    <w:p w14:paraId="5BC2FB6D"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The Sickness Absence Review Process has three formal stages, with provision for an appeal at </w:t>
      </w:r>
      <w:r w:rsidR="00752349" w:rsidRPr="006D4C6E">
        <w:rPr>
          <w:sz w:val="24"/>
          <w:szCs w:val="24"/>
        </w:rPr>
        <w:t>the end</w:t>
      </w:r>
      <w:r w:rsidRPr="006D4C6E">
        <w:rPr>
          <w:sz w:val="24"/>
          <w:szCs w:val="24"/>
        </w:rPr>
        <w:t>.</w:t>
      </w:r>
    </w:p>
    <w:p w14:paraId="1231BE67" w14:textId="77777777" w:rsidR="001642CA" w:rsidRPr="00D76D7C" w:rsidRDefault="001642CA" w:rsidP="006D4C6E">
      <w:pPr>
        <w:spacing w:after="0" w:line="240" w:lineRule="auto"/>
        <w:jc w:val="both"/>
        <w:rPr>
          <w:sz w:val="24"/>
          <w:szCs w:val="24"/>
        </w:rPr>
      </w:pPr>
    </w:p>
    <w:p w14:paraId="23958661" w14:textId="1C797D41"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Timescales for each stage will depend on individual circumstances and some sickness absence</w:t>
      </w:r>
      <w:r w:rsidR="004F529B" w:rsidRPr="006D4C6E">
        <w:rPr>
          <w:sz w:val="24"/>
          <w:szCs w:val="24"/>
        </w:rPr>
        <w:t>s</w:t>
      </w:r>
      <w:r w:rsidRPr="006D4C6E">
        <w:rPr>
          <w:sz w:val="24"/>
          <w:szCs w:val="24"/>
        </w:rPr>
        <w:t xml:space="preserve"> may be dealt with over a longer or shorter period than others. </w:t>
      </w:r>
      <w:r w:rsidR="00275A06" w:rsidRPr="006D4C6E">
        <w:rPr>
          <w:sz w:val="24"/>
          <w:szCs w:val="24"/>
        </w:rPr>
        <w:t>The</w:t>
      </w:r>
      <w:r w:rsidR="00D81747" w:rsidRPr="006D4C6E">
        <w:rPr>
          <w:sz w:val="24"/>
          <w:szCs w:val="24"/>
        </w:rPr>
        <w:t xml:space="preserve"> </w:t>
      </w:r>
      <w:r w:rsidRPr="006D4C6E">
        <w:rPr>
          <w:sz w:val="24"/>
          <w:szCs w:val="24"/>
        </w:rPr>
        <w:t>point at which a manager decides to move an employee to the next stage of the Sickness Absence Review Process will vary from case to case</w:t>
      </w:r>
      <w:r w:rsidR="00275A06" w:rsidRPr="006D4C6E">
        <w:rPr>
          <w:sz w:val="24"/>
          <w:szCs w:val="24"/>
        </w:rPr>
        <w:t>, with no minimum time scale between stages.</w:t>
      </w:r>
    </w:p>
    <w:p w14:paraId="36FEB5B0" w14:textId="77777777" w:rsidR="007B4329" w:rsidRDefault="007B4329" w:rsidP="006D4C6E">
      <w:pPr>
        <w:spacing w:after="0" w:line="240" w:lineRule="auto"/>
        <w:jc w:val="both"/>
        <w:rPr>
          <w:sz w:val="24"/>
          <w:szCs w:val="24"/>
        </w:rPr>
      </w:pPr>
    </w:p>
    <w:p w14:paraId="602AA031" w14:textId="77777777" w:rsidR="006D4C6E" w:rsidRPr="00D76D7C" w:rsidRDefault="006D4C6E" w:rsidP="006D4C6E">
      <w:pPr>
        <w:spacing w:after="0" w:line="240" w:lineRule="auto"/>
        <w:jc w:val="both"/>
        <w:rPr>
          <w:sz w:val="24"/>
          <w:szCs w:val="24"/>
        </w:rPr>
      </w:pPr>
    </w:p>
    <w:p w14:paraId="7DACF766" w14:textId="77777777" w:rsidR="007B4329" w:rsidRPr="006D4C6E" w:rsidRDefault="007B4329" w:rsidP="006D4C6E">
      <w:pPr>
        <w:spacing w:after="0" w:line="240" w:lineRule="auto"/>
        <w:jc w:val="both"/>
        <w:rPr>
          <w:sz w:val="24"/>
          <w:szCs w:val="24"/>
        </w:rPr>
      </w:pPr>
      <w:r w:rsidRPr="006D4C6E">
        <w:rPr>
          <w:b/>
          <w:sz w:val="24"/>
          <w:szCs w:val="24"/>
        </w:rPr>
        <w:t>Conducting Formal Meetings</w:t>
      </w:r>
    </w:p>
    <w:p w14:paraId="317CBB96" w14:textId="4E98940D" w:rsidR="007B4329" w:rsidRPr="006D4C6E" w:rsidRDefault="00196FA1" w:rsidP="006D4C6E">
      <w:pPr>
        <w:pStyle w:val="ListParagraph"/>
        <w:numPr>
          <w:ilvl w:val="0"/>
          <w:numId w:val="29"/>
        </w:numPr>
        <w:spacing w:after="0" w:line="240" w:lineRule="auto"/>
        <w:ind w:left="360"/>
        <w:jc w:val="both"/>
        <w:rPr>
          <w:sz w:val="24"/>
          <w:szCs w:val="24"/>
        </w:rPr>
      </w:pPr>
      <w:r>
        <w:rPr>
          <w:sz w:val="24"/>
          <w:szCs w:val="24"/>
        </w:rPr>
        <w:t xml:space="preserve">Line managers </w:t>
      </w:r>
      <w:r w:rsidR="007B4329" w:rsidRPr="006D4C6E">
        <w:rPr>
          <w:sz w:val="24"/>
          <w:szCs w:val="24"/>
        </w:rPr>
        <w:t xml:space="preserve">should seek to resolve sickness absence issues informally wherever possible. However, if informal action is not considered appropriate or has not succeeded in improving attendance to an acceptable level, the employee will be required to attend </w:t>
      </w:r>
      <w:r w:rsidR="007B4329" w:rsidRPr="006D4C6E">
        <w:rPr>
          <w:sz w:val="24"/>
          <w:szCs w:val="24"/>
        </w:rPr>
        <w:lastRenderedPageBreak/>
        <w:t>a formal Absence Review Meetin</w:t>
      </w:r>
      <w:r w:rsidR="002C48FB" w:rsidRPr="006D4C6E">
        <w:rPr>
          <w:sz w:val="24"/>
          <w:szCs w:val="24"/>
        </w:rPr>
        <w:t xml:space="preserve">g with </w:t>
      </w:r>
      <w:r w:rsidR="00D70C53" w:rsidRPr="00D70C53">
        <w:rPr>
          <w:sz w:val="24"/>
          <w:szCs w:val="24"/>
          <w:highlight w:val="yellow"/>
        </w:rPr>
        <w:t>[usually</w:t>
      </w:r>
      <w:r w:rsidR="00D70C53">
        <w:rPr>
          <w:sz w:val="24"/>
          <w:szCs w:val="24"/>
          <w:highlight w:val="yellow"/>
        </w:rPr>
        <w:t xml:space="preserve"> their</w:t>
      </w:r>
      <w:r w:rsidR="00D70C53" w:rsidRPr="00D70C53">
        <w:rPr>
          <w:sz w:val="24"/>
          <w:szCs w:val="24"/>
          <w:highlight w:val="yellow"/>
        </w:rPr>
        <w:t xml:space="preserve"> line manager] and a member of senior staff/member of the PCC.</w:t>
      </w:r>
    </w:p>
    <w:p w14:paraId="30D7AA69" w14:textId="77777777" w:rsidR="007B4329" w:rsidRPr="00D76D7C" w:rsidRDefault="007B4329" w:rsidP="006D4C6E">
      <w:pPr>
        <w:spacing w:after="0" w:line="240" w:lineRule="auto"/>
        <w:jc w:val="both"/>
        <w:rPr>
          <w:sz w:val="24"/>
          <w:szCs w:val="24"/>
        </w:rPr>
      </w:pPr>
    </w:p>
    <w:p w14:paraId="76382516"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All meetings should be approached in a caring and supportive manner, demonstrating an understanding of what might be a difficult time for the employee.</w:t>
      </w:r>
    </w:p>
    <w:p w14:paraId="7196D064" w14:textId="77777777" w:rsidR="007B4329" w:rsidRPr="00D76D7C" w:rsidRDefault="007B4329" w:rsidP="006D4C6E">
      <w:pPr>
        <w:spacing w:after="0" w:line="240" w:lineRule="auto"/>
        <w:jc w:val="both"/>
        <w:rPr>
          <w:sz w:val="24"/>
          <w:szCs w:val="24"/>
        </w:rPr>
      </w:pPr>
    </w:p>
    <w:p w14:paraId="368B49CD" w14:textId="4A262F72"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The employee should receive at least </w:t>
      </w:r>
      <w:r w:rsidR="001C7079" w:rsidRPr="006D4C6E">
        <w:rPr>
          <w:sz w:val="24"/>
          <w:szCs w:val="24"/>
        </w:rPr>
        <w:t>two</w:t>
      </w:r>
      <w:r w:rsidRPr="006D4C6E">
        <w:rPr>
          <w:sz w:val="24"/>
          <w:szCs w:val="24"/>
        </w:rPr>
        <w:t xml:space="preserve"> working days</w:t>
      </w:r>
      <w:r w:rsidR="32CFD5D3" w:rsidRPr="006D4C6E">
        <w:rPr>
          <w:sz w:val="24"/>
          <w:szCs w:val="24"/>
        </w:rPr>
        <w:t>'</w:t>
      </w:r>
      <w:r w:rsidRPr="006D4C6E">
        <w:rPr>
          <w:sz w:val="24"/>
          <w:szCs w:val="24"/>
        </w:rPr>
        <w:t xml:space="preserve"> written notice of the formal Absence Review Meeting and be sent a c</w:t>
      </w:r>
      <w:r w:rsidR="001642CA" w:rsidRPr="006D4C6E">
        <w:rPr>
          <w:sz w:val="24"/>
          <w:szCs w:val="24"/>
        </w:rPr>
        <w:t>opy of their sickness absence/</w:t>
      </w:r>
      <w:r w:rsidRPr="006D4C6E">
        <w:rPr>
          <w:sz w:val="24"/>
          <w:szCs w:val="24"/>
        </w:rPr>
        <w:t xml:space="preserve">attendance record, Occupational Health report (where appropriate) and any other relevant documents. The letter inviting the employee to the meeting will outline the purpose of the meeting, the date, time and location and the employee’s </w:t>
      </w:r>
      <w:r w:rsidR="001642CA" w:rsidRPr="006D4C6E">
        <w:rPr>
          <w:sz w:val="24"/>
          <w:szCs w:val="24"/>
        </w:rPr>
        <w:t>right to be accompanied</w:t>
      </w:r>
      <w:r w:rsidR="009143BD" w:rsidRPr="006D4C6E">
        <w:rPr>
          <w:sz w:val="24"/>
          <w:szCs w:val="24"/>
        </w:rPr>
        <w:t xml:space="preserve">. </w:t>
      </w:r>
      <w:r w:rsidRPr="006D4C6E">
        <w:rPr>
          <w:sz w:val="24"/>
          <w:szCs w:val="24"/>
        </w:rPr>
        <w:t>The employee may be accompanied to formal meetings by either a trade union</w:t>
      </w:r>
      <w:r w:rsidR="001642CA" w:rsidRPr="006D4C6E">
        <w:rPr>
          <w:sz w:val="24"/>
          <w:szCs w:val="24"/>
        </w:rPr>
        <w:t xml:space="preserve"> representative or a </w:t>
      </w:r>
      <w:r w:rsidR="001C7079" w:rsidRPr="006D4C6E">
        <w:rPr>
          <w:sz w:val="24"/>
          <w:szCs w:val="24"/>
        </w:rPr>
        <w:t xml:space="preserve">work </w:t>
      </w:r>
      <w:r w:rsidR="001642CA" w:rsidRPr="006D4C6E">
        <w:rPr>
          <w:sz w:val="24"/>
          <w:szCs w:val="24"/>
        </w:rPr>
        <w:t>colleague.</w:t>
      </w:r>
    </w:p>
    <w:p w14:paraId="34FF1C98" w14:textId="77777777" w:rsidR="007B4329" w:rsidRPr="00D76D7C" w:rsidRDefault="007B4329" w:rsidP="006D4C6E">
      <w:pPr>
        <w:spacing w:after="0" w:line="240" w:lineRule="auto"/>
        <w:jc w:val="both"/>
        <w:rPr>
          <w:sz w:val="24"/>
          <w:szCs w:val="24"/>
        </w:rPr>
      </w:pPr>
    </w:p>
    <w:p w14:paraId="6CC22C1E" w14:textId="330923F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Formal meetings will be held by </w:t>
      </w:r>
      <w:r w:rsidR="00073E74" w:rsidRPr="00073E74">
        <w:rPr>
          <w:sz w:val="24"/>
          <w:szCs w:val="24"/>
          <w:highlight w:val="yellow"/>
        </w:rPr>
        <w:t xml:space="preserve">[usually </w:t>
      </w:r>
      <w:r w:rsidRPr="00073E74">
        <w:rPr>
          <w:sz w:val="24"/>
          <w:szCs w:val="24"/>
          <w:highlight w:val="yellow"/>
        </w:rPr>
        <w:t>the employee’s manager or a more senior manager</w:t>
      </w:r>
      <w:r w:rsidR="00073E74" w:rsidRPr="00073E74">
        <w:rPr>
          <w:sz w:val="24"/>
          <w:szCs w:val="24"/>
          <w:highlight w:val="yellow"/>
        </w:rPr>
        <w:t>]</w:t>
      </w:r>
      <w:r w:rsidR="00A713A4">
        <w:rPr>
          <w:sz w:val="24"/>
          <w:szCs w:val="24"/>
        </w:rPr>
        <w:t>.</w:t>
      </w:r>
    </w:p>
    <w:p w14:paraId="6D072C0D" w14:textId="77777777" w:rsidR="007B4329" w:rsidRPr="00D76D7C" w:rsidRDefault="007B4329" w:rsidP="006D4C6E">
      <w:pPr>
        <w:spacing w:after="0" w:line="240" w:lineRule="auto"/>
        <w:jc w:val="both"/>
        <w:rPr>
          <w:sz w:val="24"/>
          <w:szCs w:val="24"/>
        </w:rPr>
      </w:pPr>
    </w:p>
    <w:p w14:paraId="0A9EDABC" w14:textId="161C3FDB"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The employee must take all reasonable steps to attend meeting</w:t>
      </w:r>
      <w:r w:rsidR="27103031" w:rsidRPr="006D4C6E">
        <w:rPr>
          <w:sz w:val="24"/>
          <w:szCs w:val="24"/>
        </w:rPr>
        <w:t>s</w:t>
      </w:r>
      <w:r w:rsidRPr="006D4C6E">
        <w:rPr>
          <w:sz w:val="24"/>
          <w:szCs w:val="24"/>
        </w:rPr>
        <w:t>. If the employee or their companion are unable to attend at the time specified</w:t>
      </w:r>
      <w:r w:rsidR="00752349" w:rsidRPr="006D4C6E">
        <w:rPr>
          <w:sz w:val="24"/>
          <w:szCs w:val="24"/>
        </w:rPr>
        <w:t>,</w:t>
      </w:r>
      <w:r w:rsidRPr="006D4C6E">
        <w:rPr>
          <w:sz w:val="24"/>
          <w:szCs w:val="24"/>
        </w:rPr>
        <w:t xml:space="preserve"> the employee should immediately inform the manager holding the meeting who will seek to agree an alternative time. If the employee feels unable to attend for a reason related to their health, they should inform the manager holding the meeting. Consideration can then be given to holding the meeting at a neutral venue or alternative arra</w:t>
      </w:r>
      <w:r w:rsidR="00E0280A" w:rsidRPr="006D4C6E">
        <w:rPr>
          <w:sz w:val="24"/>
          <w:szCs w:val="24"/>
        </w:rPr>
        <w:t>ngements made where appropriate</w:t>
      </w:r>
      <w:r w:rsidRPr="006D4C6E">
        <w:rPr>
          <w:sz w:val="24"/>
          <w:szCs w:val="24"/>
        </w:rPr>
        <w:t>. Failure to attend a meeting without good reason may be treated as misconduct, or may result in the meeting proceeding in the absence of the employee.</w:t>
      </w:r>
    </w:p>
    <w:p w14:paraId="48A21919" w14:textId="77777777" w:rsidR="007B4329" w:rsidRPr="00D76D7C" w:rsidRDefault="007B4329" w:rsidP="006D4C6E">
      <w:pPr>
        <w:spacing w:after="0" w:line="240" w:lineRule="auto"/>
        <w:jc w:val="both"/>
        <w:rPr>
          <w:sz w:val="24"/>
          <w:szCs w:val="24"/>
        </w:rPr>
      </w:pPr>
    </w:p>
    <w:p w14:paraId="2BDB5E63"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During the course of a formal Absence Review Meeting, it may be decided that a further period of monitoring is necessary or additional information is required. In such circumstances, the meeting will be adjourned and reconvened at a later date. When determining an appropriate monitoring period, the manager will discuss with the employee what is considered reasonable in the circumstances, taking into account the nature of the employee’s illness.</w:t>
      </w:r>
    </w:p>
    <w:p w14:paraId="6BD18F9B" w14:textId="77777777" w:rsidR="007B4329" w:rsidRPr="00D76D7C" w:rsidRDefault="007B4329" w:rsidP="006D4C6E">
      <w:pPr>
        <w:spacing w:after="0" w:line="240" w:lineRule="auto"/>
        <w:jc w:val="both"/>
        <w:rPr>
          <w:sz w:val="24"/>
          <w:szCs w:val="24"/>
        </w:rPr>
      </w:pPr>
    </w:p>
    <w:p w14:paraId="73D64799"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A decision will be made when the manager leading the meeting is satisfied that both the employee and/or their representative have had sufficient opportunity to state their case and that no further information is required.</w:t>
      </w:r>
    </w:p>
    <w:p w14:paraId="238601FE" w14:textId="77777777" w:rsidR="009143BD" w:rsidRPr="00D76D7C" w:rsidRDefault="009143BD" w:rsidP="006D4C6E">
      <w:pPr>
        <w:spacing w:after="0" w:line="240" w:lineRule="auto"/>
        <w:jc w:val="both"/>
        <w:rPr>
          <w:sz w:val="24"/>
          <w:szCs w:val="24"/>
        </w:rPr>
      </w:pPr>
    </w:p>
    <w:p w14:paraId="4F212CF4" w14:textId="110F662A"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The outcome of the Absence Review Meeting will be communicated to the employee verbally wherever possible. The employee will also receive written confirmation of the outcome, which will explain the reasons for the decision reached and the right to appeal. This should be provided within </w:t>
      </w:r>
      <w:r w:rsidR="001C7079" w:rsidRPr="006D4C6E">
        <w:rPr>
          <w:sz w:val="24"/>
          <w:szCs w:val="24"/>
        </w:rPr>
        <w:t>14 calendar</w:t>
      </w:r>
      <w:r w:rsidRPr="006D4C6E">
        <w:rPr>
          <w:sz w:val="24"/>
          <w:szCs w:val="24"/>
        </w:rPr>
        <w:t xml:space="preserve"> days of the meeting (unless this timescale is not practicable, in which case it will be provided as soon as possible).</w:t>
      </w:r>
    </w:p>
    <w:p w14:paraId="0F3CABC7" w14:textId="77777777" w:rsidR="007B4329" w:rsidRPr="00D76D7C" w:rsidRDefault="007B4329" w:rsidP="006D4C6E">
      <w:pPr>
        <w:spacing w:after="0" w:line="240" w:lineRule="auto"/>
        <w:jc w:val="both"/>
        <w:rPr>
          <w:sz w:val="24"/>
          <w:szCs w:val="24"/>
        </w:rPr>
      </w:pPr>
    </w:p>
    <w:p w14:paraId="041F6BBC"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There is a right of appeal against a decision at any formal stage of the Sickness Absence Review Process.</w:t>
      </w:r>
    </w:p>
    <w:p w14:paraId="5B08B5D1" w14:textId="77777777" w:rsidR="007B4329" w:rsidRPr="00D76D7C" w:rsidRDefault="007B4329" w:rsidP="006D4C6E">
      <w:pPr>
        <w:spacing w:after="0" w:line="240" w:lineRule="auto"/>
        <w:jc w:val="both"/>
        <w:rPr>
          <w:sz w:val="24"/>
          <w:szCs w:val="24"/>
        </w:rPr>
      </w:pPr>
    </w:p>
    <w:p w14:paraId="7B6EE0A9" w14:textId="4C108971"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lastRenderedPageBreak/>
        <w:t xml:space="preserve">If at any time the </w:t>
      </w:r>
      <w:r w:rsidR="00CE77F1" w:rsidRPr="00CE77F1">
        <w:rPr>
          <w:sz w:val="24"/>
          <w:szCs w:val="24"/>
          <w:highlight w:val="yellow"/>
        </w:rPr>
        <w:t xml:space="preserve">[usually the </w:t>
      </w:r>
      <w:r w:rsidRPr="00CE77F1">
        <w:rPr>
          <w:sz w:val="24"/>
          <w:szCs w:val="24"/>
          <w:highlight w:val="yellow"/>
        </w:rPr>
        <w:t>employee’s manager</w:t>
      </w:r>
      <w:r w:rsidR="00CE77F1" w:rsidRPr="00CE77F1">
        <w:rPr>
          <w:sz w:val="24"/>
          <w:szCs w:val="24"/>
          <w:highlight w:val="yellow"/>
        </w:rPr>
        <w:t>]</w:t>
      </w:r>
      <w:r w:rsidRPr="006D4C6E">
        <w:rPr>
          <w:sz w:val="24"/>
          <w:szCs w:val="24"/>
        </w:rPr>
        <w:t xml:space="preserve"> considers, based on reasonable evidence, that the employee has taken or is taking sickness absence when they are not unwell or is not following the required sickness absence reporting procedure, they may refer the matter to be dealt with under the relevant disciplinary procedure.</w:t>
      </w:r>
    </w:p>
    <w:p w14:paraId="16DEB4AB" w14:textId="77777777" w:rsidR="007B4329" w:rsidRPr="00D76D7C" w:rsidRDefault="007B4329" w:rsidP="006D4C6E">
      <w:pPr>
        <w:spacing w:after="0" w:line="240" w:lineRule="auto"/>
        <w:jc w:val="both"/>
        <w:rPr>
          <w:sz w:val="24"/>
          <w:szCs w:val="24"/>
        </w:rPr>
      </w:pPr>
    </w:p>
    <w:p w14:paraId="04CD1096" w14:textId="77777777" w:rsidR="007B4329" w:rsidRPr="006D4C6E" w:rsidRDefault="007B4329" w:rsidP="006D4C6E">
      <w:pPr>
        <w:spacing w:after="0" w:line="240" w:lineRule="auto"/>
        <w:jc w:val="both"/>
        <w:rPr>
          <w:sz w:val="24"/>
          <w:szCs w:val="24"/>
        </w:rPr>
      </w:pPr>
      <w:r w:rsidRPr="006D4C6E">
        <w:rPr>
          <w:b/>
          <w:sz w:val="24"/>
          <w:szCs w:val="24"/>
        </w:rPr>
        <w:t>Formal Stage 1 Absence Review Meeting</w:t>
      </w:r>
    </w:p>
    <w:p w14:paraId="7C1EE83A"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A formal Stage 1 Absence Review Meeting may be held when an employee’s absence due to sickness is of concern and informal action is no longer appropriate or has not succeeded in improving attendance to an acceptable level.</w:t>
      </w:r>
    </w:p>
    <w:p w14:paraId="0AD9C6F4" w14:textId="77777777" w:rsidR="007B4329" w:rsidRPr="00D76D7C" w:rsidRDefault="007B4329" w:rsidP="006D4C6E">
      <w:pPr>
        <w:spacing w:after="0" w:line="240" w:lineRule="auto"/>
        <w:jc w:val="both"/>
        <w:rPr>
          <w:sz w:val="24"/>
          <w:szCs w:val="24"/>
        </w:rPr>
      </w:pPr>
    </w:p>
    <w:p w14:paraId="78652F6D"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The purpose of a Stage 1 Absence Review Meeting will depend on the type of sickness absence being investigated but may include:</w:t>
      </w:r>
    </w:p>
    <w:p w14:paraId="317D6004" w14:textId="77777777" w:rsidR="006D4C6E" w:rsidRDefault="007B4329" w:rsidP="006D4C6E">
      <w:pPr>
        <w:pStyle w:val="ListParagraph"/>
        <w:numPr>
          <w:ilvl w:val="0"/>
          <w:numId w:val="36"/>
        </w:numPr>
        <w:spacing w:after="0" w:line="240" w:lineRule="auto"/>
        <w:jc w:val="both"/>
        <w:rPr>
          <w:sz w:val="24"/>
          <w:szCs w:val="24"/>
        </w:rPr>
      </w:pPr>
      <w:r w:rsidRPr="006D4C6E">
        <w:rPr>
          <w:sz w:val="24"/>
          <w:szCs w:val="24"/>
        </w:rPr>
        <w:t>Discussing the reasons for absence and giving the employee the opportunity to explain their absence and any mitigating circumstances;</w:t>
      </w:r>
    </w:p>
    <w:p w14:paraId="5C6DE2B0" w14:textId="77777777" w:rsidR="006D4C6E" w:rsidRDefault="007B4329" w:rsidP="006D4C6E">
      <w:pPr>
        <w:pStyle w:val="ListParagraph"/>
        <w:numPr>
          <w:ilvl w:val="0"/>
          <w:numId w:val="36"/>
        </w:numPr>
        <w:spacing w:after="0" w:line="240" w:lineRule="auto"/>
        <w:jc w:val="both"/>
        <w:rPr>
          <w:sz w:val="24"/>
          <w:szCs w:val="24"/>
        </w:rPr>
      </w:pPr>
      <w:r w:rsidRPr="006D4C6E">
        <w:rPr>
          <w:sz w:val="24"/>
          <w:szCs w:val="24"/>
        </w:rPr>
        <w:t>Where the employee is on long-term sickness absence, determining how long the absence is likely to last, taking into account any available medical evidence;</w:t>
      </w:r>
    </w:p>
    <w:p w14:paraId="5133033A" w14:textId="77777777" w:rsidR="006D4C6E" w:rsidRDefault="007B4329" w:rsidP="006D4C6E">
      <w:pPr>
        <w:pStyle w:val="ListParagraph"/>
        <w:numPr>
          <w:ilvl w:val="0"/>
          <w:numId w:val="36"/>
        </w:numPr>
        <w:spacing w:after="0" w:line="240" w:lineRule="auto"/>
        <w:jc w:val="both"/>
        <w:rPr>
          <w:sz w:val="24"/>
          <w:szCs w:val="24"/>
        </w:rPr>
      </w:pPr>
      <w:r w:rsidRPr="006D4C6E">
        <w:rPr>
          <w:sz w:val="24"/>
          <w:szCs w:val="24"/>
        </w:rPr>
        <w:t>Where the employee has been absent on a number of occasions, determining the likelihood of further absences;</w:t>
      </w:r>
    </w:p>
    <w:p w14:paraId="2A940CB3" w14:textId="77777777" w:rsidR="006D4C6E" w:rsidRDefault="007B4329" w:rsidP="006D4C6E">
      <w:pPr>
        <w:pStyle w:val="ListParagraph"/>
        <w:numPr>
          <w:ilvl w:val="0"/>
          <w:numId w:val="36"/>
        </w:numPr>
        <w:spacing w:after="0" w:line="240" w:lineRule="auto"/>
        <w:jc w:val="both"/>
        <w:rPr>
          <w:sz w:val="24"/>
          <w:szCs w:val="24"/>
        </w:rPr>
      </w:pPr>
      <w:r w:rsidRPr="006D4C6E">
        <w:rPr>
          <w:sz w:val="24"/>
          <w:szCs w:val="24"/>
        </w:rPr>
        <w:t xml:space="preserve">Considering whether medical advice is required, including a referral to Occupational Health </w:t>
      </w:r>
      <w:r w:rsidR="009143BD" w:rsidRPr="006D4C6E">
        <w:rPr>
          <w:sz w:val="24"/>
          <w:szCs w:val="24"/>
        </w:rPr>
        <w:t>or a report from</w:t>
      </w:r>
      <w:r w:rsidR="008E5E92" w:rsidRPr="006D4C6E">
        <w:rPr>
          <w:sz w:val="24"/>
          <w:szCs w:val="24"/>
        </w:rPr>
        <w:t xml:space="preserve"> a</w:t>
      </w:r>
      <w:r w:rsidR="009143BD" w:rsidRPr="006D4C6E">
        <w:rPr>
          <w:sz w:val="24"/>
          <w:szCs w:val="24"/>
        </w:rPr>
        <w:t xml:space="preserve"> GP/Specialist </w:t>
      </w:r>
      <w:r w:rsidRPr="006D4C6E">
        <w:rPr>
          <w:sz w:val="24"/>
          <w:szCs w:val="24"/>
        </w:rPr>
        <w:t>if this has not already been arranged;</w:t>
      </w:r>
    </w:p>
    <w:p w14:paraId="747E3901" w14:textId="77777777" w:rsidR="006D4C6E" w:rsidRDefault="007B4329" w:rsidP="006D4C6E">
      <w:pPr>
        <w:pStyle w:val="ListParagraph"/>
        <w:numPr>
          <w:ilvl w:val="0"/>
          <w:numId w:val="36"/>
        </w:numPr>
        <w:spacing w:after="0" w:line="240" w:lineRule="auto"/>
        <w:jc w:val="both"/>
        <w:rPr>
          <w:sz w:val="24"/>
          <w:szCs w:val="24"/>
        </w:rPr>
      </w:pPr>
      <w:r w:rsidRPr="006D4C6E">
        <w:rPr>
          <w:sz w:val="24"/>
          <w:szCs w:val="24"/>
        </w:rPr>
        <w:t>Considering whether the employee has a disability that may necessitate reasonable adjustments being made in the application of the formal process;</w:t>
      </w:r>
    </w:p>
    <w:p w14:paraId="52DA7F1D" w14:textId="77777777" w:rsidR="006D4C6E" w:rsidRDefault="007B4329" w:rsidP="006D4C6E">
      <w:pPr>
        <w:pStyle w:val="ListParagraph"/>
        <w:numPr>
          <w:ilvl w:val="0"/>
          <w:numId w:val="36"/>
        </w:numPr>
        <w:spacing w:after="0" w:line="240" w:lineRule="auto"/>
        <w:jc w:val="both"/>
        <w:rPr>
          <w:sz w:val="24"/>
          <w:szCs w:val="24"/>
        </w:rPr>
      </w:pPr>
      <w:r w:rsidRPr="006D4C6E">
        <w:rPr>
          <w:sz w:val="24"/>
          <w:szCs w:val="24"/>
        </w:rPr>
        <w:t>Considering what, if any, measures might improve the employee’s health and/or attendance;</w:t>
      </w:r>
    </w:p>
    <w:p w14:paraId="2C5BB721" w14:textId="77777777" w:rsidR="006D4C6E" w:rsidRDefault="006D4C6E" w:rsidP="006D4C6E">
      <w:pPr>
        <w:pStyle w:val="ListParagraph"/>
        <w:numPr>
          <w:ilvl w:val="0"/>
          <w:numId w:val="36"/>
        </w:numPr>
        <w:spacing w:after="0" w:line="240" w:lineRule="auto"/>
        <w:jc w:val="both"/>
        <w:rPr>
          <w:sz w:val="24"/>
          <w:szCs w:val="24"/>
        </w:rPr>
      </w:pPr>
      <w:r>
        <w:rPr>
          <w:sz w:val="24"/>
          <w:szCs w:val="24"/>
        </w:rPr>
        <w:t>A</w:t>
      </w:r>
      <w:r w:rsidR="007B4329" w:rsidRPr="006D4C6E">
        <w:rPr>
          <w:sz w:val="24"/>
          <w:szCs w:val="24"/>
        </w:rPr>
        <w:t>greeing a way forward, any action that will be taken and a timescale for review and/or a further meeting under the Sickness Absence Review Process; and/or</w:t>
      </w:r>
    </w:p>
    <w:p w14:paraId="24647229" w14:textId="4783F506" w:rsidR="007B4329" w:rsidRPr="006D4C6E" w:rsidRDefault="007B4329" w:rsidP="006D4C6E">
      <w:pPr>
        <w:pStyle w:val="ListParagraph"/>
        <w:numPr>
          <w:ilvl w:val="0"/>
          <w:numId w:val="36"/>
        </w:numPr>
        <w:spacing w:after="0" w:line="240" w:lineRule="auto"/>
        <w:jc w:val="both"/>
        <w:rPr>
          <w:sz w:val="24"/>
          <w:szCs w:val="24"/>
        </w:rPr>
      </w:pPr>
      <w:r w:rsidRPr="006D4C6E">
        <w:rPr>
          <w:sz w:val="24"/>
          <w:szCs w:val="24"/>
        </w:rPr>
        <w:t>Consideration of the impact of the absence on the work area and service provision, and arrangements put in place as required.</w:t>
      </w:r>
    </w:p>
    <w:p w14:paraId="65F9C3DC" w14:textId="4E20ED22" w:rsidR="00752349" w:rsidRPr="00D76D7C" w:rsidRDefault="00752349" w:rsidP="006D4C6E">
      <w:pPr>
        <w:spacing w:after="0" w:line="240" w:lineRule="auto"/>
        <w:jc w:val="both"/>
        <w:rPr>
          <w:sz w:val="24"/>
          <w:szCs w:val="24"/>
        </w:rPr>
      </w:pPr>
    </w:p>
    <w:p w14:paraId="15B3CA87"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Possible outcomes may include:</w:t>
      </w:r>
    </w:p>
    <w:p w14:paraId="0D445D40" w14:textId="77777777" w:rsidR="006D4C6E" w:rsidRDefault="007B4329" w:rsidP="006D4C6E">
      <w:pPr>
        <w:pStyle w:val="ListParagraph"/>
        <w:numPr>
          <w:ilvl w:val="0"/>
          <w:numId w:val="37"/>
        </w:numPr>
        <w:spacing w:after="0" w:line="240" w:lineRule="auto"/>
        <w:jc w:val="both"/>
        <w:rPr>
          <w:sz w:val="24"/>
          <w:szCs w:val="24"/>
        </w:rPr>
      </w:pPr>
      <w:r w:rsidRPr="006D4C6E">
        <w:rPr>
          <w:sz w:val="24"/>
          <w:szCs w:val="24"/>
        </w:rPr>
        <w:t>Adjourning the meeting to obtain further medical evidence;</w:t>
      </w:r>
    </w:p>
    <w:p w14:paraId="68770AC7" w14:textId="77777777" w:rsidR="006D4C6E" w:rsidRDefault="007B4329" w:rsidP="006D4C6E">
      <w:pPr>
        <w:pStyle w:val="ListParagraph"/>
        <w:numPr>
          <w:ilvl w:val="0"/>
          <w:numId w:val="37"/>
        </w:numPr>
        <w:spacing w:after="0" w:line="240" w:lineRule="auto"/>
        <w:jc w:val="both"/>
        <w:rPr>
          <w:sz w:val="24"/>
          <w:szCs w:val="24"/>
        </w:rPr>
      </w:pPr>
      <w:r w:rsidRPr="006D4C6E">
        <w:rPr>
          <w:sz w:val="24"/>
          <w:szCs w:val="24"/>
        </w:rPr>
        <w:t>A return to work programme, possibly with a phased return to work (where the employee has been absent for a long period);</w:t>
      </w:r>
    </w:p>
    <w:p w14:paraId="7A8A03F3" w14:textId="77777777" w:rsidR="006D4C6E" w:rsidRDefault="007B4329" w:rsidP="006D4C6E">
      <w:pPr>
        <w:pStyle w:val="ListParagraph"/>
        <w:numPr>
          <w:ilvl w:val="0"/>
          <w:numId w:val="37"/>
        </w:numPr>
        <w:spacing w:after="0" w:line="240" w:lineRule="auto"/>
        <w:jc w:val="both"/>
        <w:rPr>
          <w:sz w:val="24"/>
          <w:szCs w:val="24"/>
        </w:rPr>
      </w:pPr>
      <w:r w:rsidRPr="006D4C6E">
        <w:rPr>
          <w:sz w:val="24"/>
          <w:szCs w:val="24"/>
        </w:rPr>
        <w:t>Issuing a First Improvement Notice setting out the required improvement in attendance (where the employee has been absent on a number of occasions). The employee should be advised that if the requisite improvement is not achieved this may result in further formal action, which may include attending a Stage 2 Absence Review Meeting; and/or</w:t>
      </w:r>
    </w:p>
    <w:p w14:paraId="3C22A470" w14:textId="6777D096" w:rsidR="007B4329" w:rsidRPr="006D4C6E" w:rsidRDefault="007B4329" w:rsidP="006D4C6E">
      <w:pPr>
        <w:pStyle w:val="ListParagraph"/>
        <w:numPr>
          <w:ilvl w:val="0"/>
          <w:numId w:val="37"/>
        </w:numPr>
        <w:spacing w:after="0" w:line="240" w:lineRule="auto"/>
        <w:jc w:val="both"/>
        <w:rPr>
          <w:sz w:val="24"/>
          <w:szCs w:val="24"/>
        </w:rPr>
      </w:pPr>
      <w:r w:rsidRPr="006D4C6E">
        <w:rPr>
          <w:sz w:val="24"/>
          <w:szCs w:val="24"/>
        </w:rPr>
        <w:t>No further action at this stage.</w:t>
      </w:r>
    </w:p>
    <w:p w14:paraId="5023141B" w14:textId="77777777" w:rsidR="007B4329" w:rsidRPr="00D76D7C" w:rsidRDefault="007B4329" w:rsidP="006D4C6E">
      <w:pPr>
        <w:spacing w:after="0" w:line="240" w:lineRule="auto"/>
        <w:jc w:val="both"/>
        <w:rPr>
          <w:sz w:val="24"/>
          <w:szCs w:val="24"/>
        </w:rPr>
      </w:pPr>
    </w:p>
    <w:p w14:paraId="11F03C2D" w14:textId="77777777" w:rsidR="007B4329" w:rsidRPr="006D4C6E" w:rsidRDefault="007B4329" w:rsidP="006D4C6E">
      <w:pPr>
        <w:pStyle w:val="ListParagraph"/>
        <w:numPr>
          <w:ilvl w:val="0"/>
          <w:numId w:val="29"/>
        </w:numPr>
        <w:spacing w:after="0" w:line="240" w:lineRule="auto"/>
        <w:ind w:left="360"/>
        <w:jc w:val="both"/>
        <w:rPr>
          <w:color w:val="000000" w:themeColor="text1"/>
          <w:sz w:val="24"/>
          <w:szCs w:val="24"/>
        </w:rPr>
      </w:pPr>
      <w:r w:rsidRPr="006D4C6E">
        <w:rPr>
          <w:sz w:val="24"/>
          <w:szCs w:val="24"/>
        </w:rPr>
        <w:t xml:space="preserve">A First Improvement Notice will establish the commencement of a formal absence monitoring period and will set out any required attendance levels, the implications for not </w:t>
      </w:r>
      <w:r w:rsidRPr="006D4C6E">
        <w:rPr>
          <w:color w:val="000000" w:themeColor="text1"/>
          <w:sz w:val="24"/>
          <w:szCs w:val="24"/>
        </w:rPr>
        <w:t xml:space="preserve">meeting those levels, the review process during the monitoring period and the employee’s right of appeal against the decision. </w:t>
      </w:r>
    </w:p>
    <w:p w14:paraId="1F3B1409" w14:textId="77777777" w:rsidR="007B4329" w:rsidRPr="006D4C6E" w:rsidRDefault="007B4329" w:rsidP="006D4C6E">
      <w:pPr>
        <w:spacing w:after="0" w:line="240" w:lineRule="auto"/>
        <w:jc w:val="both"/>
        <w:rPr>
          <w:color w:val="000000" w:themeColor="text1"/>
          <w:sz w:val="24"/>
          <w:szCs w:val="24"/>
        </w:rPr>
      </w:pPr>
    </w:p>
    <w:p w14:paraId="415C5CA5" w14:textId="77777777" w:rsidR="007B4329" w:rsidRPr="006D4C6E" w:rsidRDefault="007B4329" w:rsidP="006D4C6E">
      <w:pPr>
        <w:pStyle w:val="ListParagraph"/>
        <w:numPr>
          <w:ilvl w:val="0"/>
          <w:numId w:val="29"/>
        </w:numPr>
        <w:spacing w:after="0" w:line="240" w:lineRule="auto"/>
        <w:ind w:left="360"/>
        <w:jc w:val="both"/>
        <w:rPr>
          <w:color w:val="000000" w:themeColor="text1"/>
          <w:sz w:val="24"/>
          <w:szCs w:val="24"/>
        </w:rPr>
      </w:pPr>
      <w:r w:rsidRPr="006D4C6E">
        <w:rPr>
          <w:color w:val="000000" w:themeColor="text1"/>
          <w:sz w:val="24"/>
          <w:szCs w:val="24"/>
        </w:rPr>
        <w:lastRenderedPageBreak/>
        <w:t>A copy of the First Improvement Notice will be retained on the employee's personnel file</w:t>
      </w:r>
      <w:r w:rsidR="00E0280A" w:rsidRPr="006D4C6E">
        <w:rPr>
          <w:color w:val="000000" w:themeColor="text1"/>
          <w:sz w:val="24"/>
          <w:szCs w:val="24"/>
        </w:rPr>
        <w:t xml:space="preserve"> and</w:t>
      </w:r>
      <w:r w:rsidRPr="006D4C6E">
        <w:rPr>
          <w:color w:val="000000" w:themeColor="text1"/>
          <w:sz w:val="24"/>
          <w:szCs w:val="24"/>
        </w:rPr>
        <w:t xml:space="preserve"> will remain active for a specified period (e.g. six months) after whi</w:t>
      </w:r>
      <w:r w:rsidR="009143BD" w:rsidRPr="006D4C6E">
        <w:rPr>
          <w:color w:val="000000" w:themeColor="text1"/>
          <w:sz w:val="24"/>
          <w:szCs w:val="24"/>
        </w:rPr>
        <w:t>ch time it will be disregarded.</w:t>
      </w:r>
    </w:p>
    <w:p w14:paraId="562C75D1" w14:textId="77777777" w:rsidR="007B4329" w:rsidRPr="006D4C6E" w:rsidRDefault="007B4329" w:rsidP="006D4C6E">
      <w:pPr>
        <w:spacing w:after="0" w:line="240" w:lineRule="auto"/>
        <w:jc w:val="both"/>
        <w:rPr>
          <w:color w:val="000000" w:themeColor="text1"/>
          <w:sz w:val="24"/>
          <w:szCs w:val="24"/>
        </w:rPr>
      </w:pPr>
    </w:p>
    <w:p w14:paraId="4B782A12" w14:textId="71E85F07" w:rsidR="007B4329" w:rsidRPr="006D4C6E" w:rsidRDefault="007B4329" w:rsidP="006D4C6E">
      <w:pPr>
        <w:pStyle w:val="ListParagraph"/>
        <w:numPr>
          <w:ilvl w:val="0"/>
          <w:numId w:val="29"/>
        </w:numPr>
        <w:spacing w:after="0" w:line="240" w:lineRule="auto"/>
        <w:ind w:left="360"/>
        <w:jc w:val="both"/>
        <w:rPr>
          <w:sz w:val="24"/>
          <w:szCs w:val="24"/>
        </w:rPr>
      </w:pPr>
      <w:r w:rsidRPr="006D4C6E">
        <w:rPr>
          <w:color w:val="000000" w:themeColor="text1"/>
          <w:sz w:val="24"/>
          <w:szCs w:val="24"/>
        </w:rPr>
        <w:t xml:space="preserve">The </w:t>
      </w:r>
      <w:r w:rsidR="004D7F25" w:rsidRPr="0055375B">
        <w:rPr>
          <w:color w:val="000000" w:themeColor="text1"/>
          <w:sz w:val="24"/>
          <w:szCs w:val="24"/>
          <w:highlight w:val="yellow"/>
        </w:rPr>
        <w:t xml:space="preserve">[usually </w:t>
      </w:r>
      <w:r w:rsidRPr="0055375B">
        <w:rPr>
          <w:color w:val="000000" w:themeColor="text1"/>
          <w:sz w:val="24"/>
          <w:szCs w:val="24"/>
          <w:highlight w:val="yellow"/>
        </w:rPr>
        <w:t>manager</w:t>
      </w:r>
      <w:r w:rsidR="004D7F25" w:rsidRPr="0055375B">
        <w:rPr>
          <w:color w:val="000000" w:themeColor="text1"/>
          <w:sz w:val="24"/>
          <w:szCs w:val="24"/>
          <w:highlight w:val="yellow"/>
        </w:rPr>
        <w:t>]</w:t>
      </w:r>
      <w:r w:rsidRPr="006D4C6E">
        <w:rPr>
          <w:color w:val="000000" w:themeColor="text1"/>
          <w:sz w:val="24"/>
          <w:szCs w:val="24"/>
        </w:rPr>
        <w:t xml:space="preserve"> will monitor the employee’s attendance during the review period. On completion </w:t>
      </w:r>
      <w:r w:rsidRPr="006D4C6E">
        <w:rPr>
          <w:sz w:val="24"/>
          <w:szCs w:val="24"/>
        </w:rPr>
        <w:t>of the review period, the manager will write to the employee to inform them of the outcome that either:</w:t>
      </w:r>
    </w:p>
    <w:p w14:paraId="0D579548" w14:textId="77777777" w:rsidR="006D4C6E" w:rsidRDefault="007B4329" w:rsidP="006D4C6E">
      <w:pPr>
        <w:pStyle w:val="ListParagraph"/>
        <w:numPr>
          <w:ilvl w:val="0"/>
          <w:numId w:val="38"/>
        </w:numPr>
        <w:spacing w:after="0" w:line="240" w:lineRule="auto"/>
        <w:jc w:val="both"/>
        <w:rPr>
          <w:sz w:val="24"/>
          <w:szCs w:val="24"/>
        </w:rPr>
      </w:pPr>
      <w:r w:rsidRPr="006D4C6E">
        <w:rPr>
          <w:sz w:val="24"/>
          <w:szCs w:val="24"/>
        </w:rPr>
        <w:t>The employee has met any required attendance levels set and no further action will be taken;</w:t>
      </w:r>
    </w:p>
    <w:p w14:paraId="7D8DAA98" w14:textId="77777777" w:rsidR="006D4C6E" w:rsidRDefault="007B4329" w:rsidP="006D4C6E">
      <w:pPr>
        <w:pStyle w:val="ListParagraph"/>
        <w:numPr>
          <w:ilvl w:val="0"/>
          <w:numId w:val="38"/>
        </w:numPr>
        <w:spacing w:after="0" w:line="240" w:lineRule="auto"/>
        <w:jc w:val="both"/>
        <w:rPr>
          <w:sz w:val="24"/>
          <w:szCs w:val="24"/>
        </w:rPr>
      </w:pPr>
      <w:r w:rsidRPr="006D4C6E">
        <w:rPr>
          <w:sz w:val="24"/>
          <w:szCs w:val="24"/>
        </w:rPr>
        <w:t>Progress has been made towards meeting the attendance levels set, but they have not been achieved fully (or other factors have been present e.g. leave) and the review period will be extended or other options considered; or</w:t>
      </w:r>
    </w:p>
    <w:p w14:paraId="425979D6" w14:textId="29E97DD9" w:rsidR="007B4329" w:rsidRPr="006D4C6E" w:rsidRDefault="007B4329" w:rsidP="006D4C6E">
      <w:pPr>
        <w:pStyle w:val="ListParagraph"/>
        <w:numPr>
          <w:ilvl w:val="0"/>
          <w:numId w:val="38"/>
        </w:numPr>
        <w:spacing w:after="0" w:line="240" w:lineRule="auto"/>
        <w:jc w:val="both"/>
        <w:rPr>
          <w:sz w:val="24"/>
          <w:szCs w:val="24"/>
        </w:rPr>
      </w:pPr>
      <w:r w:rsidRPr="006D4C6E">
        <w:rPr>
          <w:sz w:val="24"/>
          <w:szCs w:val="24"/>
        </w:rPr>
        <w:t>The employee has not met the attendance levels set and the matter will be progressed to the second stage of the Absence Review Process.</w:t>
      </w:r>
    </w:p>
    <w:p w14:paraId="664355AD" w14:textId="77777777" w:rsidR="007B4329" w:rsidRPr="00D76D7C" w:rsidRDefault="007B4329" w:rsidP="006D4C6E">
      <w:pPr>
        <w:spacing w:after="0" w:line="240" w:lineRule="auto"/>
        <w:jc w:val="both"/>
        <w:rPr>
          <w:sz w:val="24"/>
          <w:szCs w:val="24"/>
        </w:rPr>
      </w:pPr>
    </w:p>
    <w:p w14:paraId="3313DA4A" w14:textId="77777777" w:rsidR="007B4329" w:rsidRPr="006D4C6E" w:rsidRDefault="007B4329" w:rsidP="006D4C6E">
      <w:pPr>
        <w:pStyle w:val="ListParagraph"/>
        <w:spacing w:after="0" w:line="240" w:lineRule="auto"/>
        <w:ind w:left="360"/>
        <w:jc w:val="both"/>
        <w:rPr>
          <w:b/>
          <w:sz w:val="24"/>
          <w:szCs w:val="24"/>
        </w:rPr>
      </w:pPr>
      <w:r w:rsidRPr="006D4C6E">
        <w:rPr>
          <w:b/>
          <w:sz w:val="24"/>
          <w:szCs w:val="24"/>
        </w:rPr>
        <w:t>Formal Stage 2 Absence Review Meeting</w:t>
      </w:r>
    </w:p>
    <w:p w14:paraId="62EBE818"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A formal Stage 2 Absence Review Meeting may be held when an employee has been unable to return to work, a return to work programme has been unsuccessful or an employee’s absence levels have continued to be in excess of those set out in the formal absence monitoring period and/or remain a concern.</w:t>
      </w:r>
    </w:p>
    <w:p w14:paraId="1A965116" w14:textId="77777777" w:rsidR="007B4329" w:rsidRPr="00D76D7C" w:rsidRDefault="007B4329" w:rsidP="006D4C6E">
      <w:pPr>
        <w:spacing w:after="0" w:line="240" w:lineRule="auto"/>
        <w:jc w:val="both"/>
        <w:rPr>
          <w:sz w:val="24"/>
          <w:szCs w:val="24"/>
        </w:rPr>
      </w:pPr>
    </w:p>
    <w:p w14:paraId="28763B7F"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The purpose of a Stage 2 Absence Review Meeting will depend on the type of sickness absence being investigated but may include:</w:t>
      </w:r>
    </w:p>
    <w:p w14:paraId="03295CEE" w14:textId="77777777" w:rsidR="006D4C6E" w:rsidRDefault="007B4329" w:rsidP="006D4C6E">
      <w:pPr>
        <w:pStyle w:val="ListParagraph"/>
        <w:numPr>
          <w:ilvl w:val="0"/>
          <w:numId w:val="39"/>
        </w:numPr>
        <w:spacing w:after="0" w:line="240" w:lineRule="auto"/>
        <w:jc w:val="both"/>
        <w:rPr>
          <w:sz w:val="24"/>
          <w:szCs w:val="24"/>
        </w:rPr>
      </w:pPr>
      <w:r w:rsidRPr="006D4C6E">
        <w:rPr>
          <w:sz w:val="24"/>
          <w:szCs w:val="24"/>
        </w:rPr>
        <w:t>Discussing the reasons for and impact of the employee’s ongoing absence(s);</w:t>
      </w:r>
    </w:p>
    <w:p w14:paraId="4925E4FE" w14:textId="77777777" w:rsidR="006D4C6E" w:rsidRDefault="007B4329" w:rsidP="006D4C6E">
      <w:pPr>
        <w:pStyle w:val="ListParagraph"/>
        <w:numPr>
          <w:ilvl w:val="0"/>
          <w:numId w:val="39"/>
        </w:numPr>
        <w:spacing w:after="0" w:line="240" w:lineRule="auto"/>
        <w:jc w:val="both"/>
        <w:rPr>
          <w:sz w:val="24"/>
          <w:szCs w:val="24"/>
        </w:rPr>
      </w:pPr>
      <w:r w:rsidRPr="006D4C6E">
        <w:rPr>
          <w:sz w:val="24"/>
          <w:szCs w:val="24"/>
        </w:rPr>
        <w:t>Where the employee is on long-term sickness absence, discussing how long the absence is likely to last;</w:t>
      </w:r>
    </w:p>
    <w:p w14:paraId="1426CEB4" w14:textId="77777777" w:rsidR="006D4C6E" w:rsidRDefault="007B4329" w:rsidP="006D4C6E">
      <w:pPr>
        <w:pStyle w:val="ListParagraph"/>
        <w:numPr>
          <w:ilvl w:val="0"/>
          <w:numId w:val="39"/>
        </w:numPr>
        <w:spacing w:after="0" w:line="240" w:lineRule="auto"/>
        <w:jc w:val="both"/>
        <w:rPr>
          <w:sz w:val="24"/>
          <w:szCs w:val="24"/>
        </w:rPr>
      </w:pPr>
      <w:r w:rsidRPr="006D4C6E">
        <w:rPr>
          <w:sz w:val="24"/>
          <w:szCs w:val="24"/>
        </w:rPr>
        <w:t>Where the employee has been absent on a number of occasions, discussing the likelihood of further absences;</w:t>
      </w:r>
    </w:p>
    <w:p w14:paraId="26BD735D" w14:textId="77777777" w:rsidR="006D4C6E" w:rsidRDefault="007B4329" w:rsidP="006D4C6E">
      <w:pPr>
        <w:pStyle w:val="ListParagraph"/>
        <w:numPr>
          <w:ilvl w:val="0"/>
          <w:numId w:val="39"/>
        </w:numPr>
        <w:spacing w:after="0" w:line="240" w:lineRule="auto"/>
        <w:jc w:val="both"/>
        <w:rPr>
          <w:sz w:val="24"/>
          <w:szCs w:val="24"/>
        </w:rPr>
      </w:pPr>
      <w:r w:rsidRPr="006D4C6E">
        <w:rPr>
          <w:sz w:val="24"/>
          <w:szCs w:val="24"/>
        </w:rPr>
        <w:t>If it has not been obtained, considering whether medical advice is required. If it has been obtained, considering the advice that has been given and whether further advice is required;</w:t>
      </w:r>
    </w:p>
    <w:p w14:paraId="6AF6FB47" w14:textId="77777777" w:rsidR="006D4C6E" w:rsidRDefault="007B4329" w:rsidP="006D4C6E">
      <w:pPr>
        <w:pStyle w:val="ListParagraph"/>
        <w:numPr>
          <w:ilvl w:val="0"/>
          <w:numId w:val="39"/>
        </w:numPr>
        <w:spacing w:after="0" w:line="240" w:lineRule="auto"/>
        <w:jc w:val="both"/>
        <w:rPr>
          <w:sz w:val="24"/>
          <w:szCs w:val="24"/>
        </w:rPr>
      </w:pPr>
      <w:r w:rsidRPr="006D4C6E">
        <w:rPr>
          <w:sz w:val="24"/>
          <w:szCs w:val="24"/>
        </w:rPr>
        <w:t xml:space="preserve">Considering the employee’s ability to return to/remain in their job in view both of their capabilities and the </w:t>
      </w:r>
      <w:r w:rsidR="009143BD" w:rsidRPr="006D4C6E">
        <w:rPr>
          <w:sz w:val="24"/>
          <w:szCs w:val="24"/>
        </w:rPr>
        <w:t>organisation’s</w:t>
      </w:r>
      <w:r w:rsidRPr="006D4C6E">
        <w:rPr>
          <w:sz w:val="24"/>
          <w:szCs w:val="24"/>
        </w:rPr>
        <w:t xml:space="preserve"> business needs and any adjustments that can reasonably be made to the job to enable the employee to do so;</w:t>
      </w:r>
    </w:p>
    <w:p w14:paraId="3C3F29D9" w14:textId="77777777" w:rsidR="006D4C6E" w:rsidRDefault="007B4329" w:rsidP="006D4C6E">
      <w:pPr>
        <w:pStyle w:val="ListParagraph"/>
        <w:numPr>
          <w:ilvl w:val="0"/>
          <w:numId w:val="39"/>
        </w:numPr>
        <w:spacing w:after="0" w:line="240" w:lineRule="auto"/>
        <w:jc w:val="both"/>
        <w:rPr>
          <w:sz w:val="24"/>
          <w:szCs w:val="24"/>
        </w:rPr>
      </w:pPr>
      <w:r w:rsidRPr="006D4C6E">
        <w:rPr>
          <w:sz w:val="24"/>
          <w:szCs w:val="24"/>
        </w:rPr>
        <w:t>Considering whether redeployment support is appropriate and whether any adjustments can reasonably be made to assist with redeploying the employee to a suitable available vacancy;</w:t>
      </w:r>
    </w:p>
    <w:p w14:paraId="5E59C50B" w14:textId="77777777" w:rsidR="006D4C6E" w:rsidRDefault="007B4329" w:rsidP="006D4C6E">
      <w:pPr>
        <w:pStyle w:val="ListParagraph"/>
        <w:numPr>
          <w:ilvl w:val="0"/>
          <w:numId w:val="39"/>
        </w:numPr>
        <w:spacing w:after="0" w:line="240" w:lineRule="auto"/>
        <w:jc w:val="both"/>
        <w:rPr>
          <w:sz w:val="24"/>
          <w:szCs w:val="24"/>
        </w:rPr>
      </w:pPr>
      <w:r w:rsidRPr="006D4C6E">
        <w:rPr>
          <w:sz w:val="24"/>
          <w:szCs w:val="24"/>
        </w:rPr>
        <w:t>Where the employee is able to return from long-term sick leave to their existing job or a redeployed job, agreeing a return to work programme; and/or</w:t>
      </w:r>
    </w:p>
    <w:p w14:paraId="0A46D08E" w14:textId="32EA3757" w:rsidR="007B4329" w:rsidRPr="006D4C6E" w:rsidRDefault="007B4329" w:rsidP="006D4C6E">
      <w:pPr>
        <w:pStyle w:val="ListParagraph"/>
        <w:numPr>
          <w:ilvl w:val="0"/>
          <w:numId w:val="39"/>
        </w:numPr>
        <w:spacing w:after="0" w:line="240" w:lineRule="auto"/>
        <w:jc w:val="both"/>
        <w:rPr>
          <w:sz w:val="24"/>
          <w:szCs w:val="24"/>
        </w:rPr>
      </w:pPr>
      <w:r w:rsidRPr="006D4C6E">
        <w:rPr>
          <w:sz w:val="24"/>
          <w:szCs w:val="24"/>
        </w:rPr>
        <w:t>Agreeing a way forward, action that will be taken and a timescale for review and/or a further review meeting(s).</w:t>
      </w:r>
    </w:p>
    <w:p w14:paraId="7DF4E37C" w14:textId="77777777" w:rsidR="007B4329" w:rsidRPr="00D76D7C" w:rsidRDefault="007B4329" w:rsidP="006D4C6E">
      <w:pPr>
        <w:spacing w:after="0" w:line="240" w:lineRule="auto"/>
        <w:jc w:val="both"/>
        <w:rPr>
          <w:sz w:val="24"/>
          <w:szCs w:val="24"/>
        </w:rPr>
      </w:pPr>
    </w:p>
    <w:p w14:paraId="01A72134"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Possible outcomes may include:</w:t>
      </w:r>
    </w:p>
    <w:p w14:paraId="0D9B1A61" w14:textId="77777777" w:rsidR="006D4C6E" w:rsidRDefault="007B4329" w:rsidP="006D4C6E">
      <w:pPr>
        <w:pStyle w:val="ListParagraph"/>
        <w:numPr>
          <w:ilvl w:val="0"/>
          <w:numId w:val="40"/>
        </w:numPr>
        <w:spacing w:after="0" w:line="240" w:lineRule="auto"/>
        <w:jc w:val="both"/>
        <w:rPr>
          <w:sz w:val="24"/>
          <w:szCs w:val="24"/>
        </w:rPr>
      </w:pPr>
      <w:r w:rsidRPr="006D4C6E">
        <w:rPr>
          <w:sz w:val="24"/>
          <w:szCs w:val="24"/>
        </w:rPr>
        <w:t>Adjourning the meeting to obtain further medical evidence;</w:t>
      </w:r>
    </w:p>
    <w:p w14:paraId="2CAAC90B" w14:textId="77777777" w:rsidR="006D4C6E" w:rsidRDefault="007B4329" w:rsidP="006D4C6E">
      <w:pPr>
        <w:pStyle w:val="ListParagraph"/>
        <w:numPr>
          <w:ilvl w:val="0"/>
          <w:numId w:val="40"/>
        </w:numPr>
        <w:spacing w:after="0" w:line="240" w:lineRule="auto"/>
        <w:jc w:val="both"/>
        <w:rPr>
          <w:sz w:val="24"/>
          <w:szCs w:val="24"/>
        </w:rPr>
      </w:pPr>
      <w:r w:rsidRPr="006D4C6E">
        <w:rPr>
          <w:sz w:val="24"/>
          <w:szCs w:val="24"/>
        </w:rPr>
        <w:t>A return to work programme, possibly with a phased return to work (where the employee has been absent for a long period);</w:t>
      </w:r>
    </w:p>
    <w:p w14:paraId="7E321422" w14:textId="77777777" w:rsidR="006D4C6E" w:rsidRDefault="007B4329" w:rsidP="006D4C6E">
      <w:pPr>
        <w:pStyle w:val="ListParagraph"/>
        <w:numPr>
          <w:ilvl w:val="0"/>
          <w:numId w:val="40"/>
        </w:numPr>
        <w:spacing w:after="0" w:line="240" w:lineRule="auto"/>
        <w:jc w:val="both"/>
        <w:rPr>
          <w:sz w:val="24"/>
          <w:szCs w:val="24"/>
        </w:rPr>
      </w:pPr>
      <w:r w:rsidRPr="006D4C6E">
        <w:rPr>
          <w:sz w:val="24"/>
          <w:szCs w:val="24"/>
        </w:rPr>
        <w:lastRenderedPageBreak/>
        <w:t>Issuing a Final Improvement Notice setting out the required improvement in attendance (where the employee has been absent on a number of occasions). The employee should be advised that if the requisite improvement is not achieved this may result in further formal action, which may include dismissal;</w:t>
      </w:r>
    </w:p>
    <w:p w14:paraId="467E21B7" w14:textId="77777777" w:rsidR="006D4C6E" w:rsidRDefault="007B4329" w:rsidP="006D4C6E">
      <w:pPr>
        <w:pStyle w:val="ListParagraph"/>
        <w:numPr>
          <w:ilvl w:val="0"/>
          <w:numId w:val="40"/>
        </w:numPr>
        <w:spacing w:after="0" w:line="240" w:lineRule="auto"/>
        <w:jc w:val="both"/>
        <w:rPr>
          <w:sz w:val="24"/>
          <w:szCs w:val="24"/>
        </w:rPr>
      </w:pPr>
      <w:r w:rsidRPr="006D4C6E">
        <w:rPr>
          <w:sz w:val="24"/>
          <w:szCs w:val="24"/>
        </w:rPr>
        <w:t>Consideration of other options such as redeployment support or retirement on ill-health grounds; and/or</w:t>
      </w:r>
    </w:p>
    <w:p w14:paraId="7436FE70" w14:textId="5E5037EB" w:rsidR="007B4329" w:rsidRPr="006D4C6E" w:rsidRDefault="007B4329" w:rsidP="006D4C6E">
      <w:pPr>
        <w:pStyle w:val="ListParagraph"/>
        <w:numPr>
          <w:ilvl w:val="0"/>
          <w:numId w:val="40"/>
        </w:numPr>
        <w:spacing w:after="0" w:line="240" w:lineRule="auto"/>
        <w:jc w:val="both"/>
        <w:rPr>
          <w:sz w:val="24"/>
          <w:szCs w:val="24"/>
        </w:rPr>
      </w:pPr>
      <w:r w:rsidRPr="006D4C6E">
        <w:rPr>
          <w:sz w:val="24"/>
          <w:szCs w:val="24"/>
        </w:rPr>
        <w:t>No further action at this stage.</w:t>
      </w:r>
    </w:p>
    <w:p w14:paraId="44FB30F8" w14:textId="77777777" w:rsidR="007B4329" w:rsidRPr="00D76D7C" w:rsidRDefault="007B4329" w:rsidP="006D4C6E">
      <w:pPr>
        <w:spacing w:after="0" w:line="240" w:lineRule="auto"/>
        <w:jc w:val="both"/>
        <w:rPr>
          <w:sz w:val="24"/>
          <w:szCs w:val="24"/>
        </w:rPr>
      </w:pPr>
    </w:p>
    <w:p w14:paraId="1790312E"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A copy of the Final Improvement Notice will be retained on the employee's personnel file. The Final Improvement Notice will remain active for a specified period (e.g. twelve months) after whi</w:t>
      </w:r>
      <w:r w:rsidR="009143BD" w:rsidRPr="006D4C6E">
        <w:rPr>
          <w:sz w:val="24"/>
          <w:szCs w:val="24"/>
        </w:rPr>
        <w:t>ch time it will be disregarded.</w:t>
      </w:r>
    </w:p>
    <w:p w14:paraId="1DA6542E" w14:textId="77777777" w:rsidR="007B4329" w:rsidRPr="00D76D7C" w:rsidRDefault="007B4329" w:rsidP="006D4C6E">
      <w:pPr>
        <w:spacing w:after="0" w:line="240" w:lineRule="auto"/>
        <w:jc w:val="both"/>
        <w:rPr>
          <w:sz w:val="24"/>
          <w:szCs w:val="24"/>
        </w:rPr>
      </w:pPr>
    </w:p>
    <w:p w14:paraId="59F7F509" w14:textId="77777777" w:rsidR="007B4329" w:rsidRPr="006D4C6E" w:rsidRDefault="007B4329" w:rsidP="006D4C6E">
      <w:pPr>
        <w:spacing w:after="0" w:line="240" w:lineRule="auto"/>
        <w:jc w:val="both"/>
        <w:rPr>
          <w:sz w:val="24"/>
          <w:szCs w:val="24"/>
        </w:rPr>
      </w:pPr>
      <w:r w:rsidRPr="006D4C6E">
        <w:rPr>
          <w:b/>
          <w:sz w:val="24"/>
          <w:szCs w:val="24"/>
        </w:rPr>
        <w:t>Formal Stage 3 Absence Review Meeting</w:t>
      </w:r>
    </w:p>
    <w:p w14:paraId="46483AA4"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A formal Stage 3 Absence Review Meeting may be held when an employee has been unable to return to work, a return to work programme has been unsuccessful or an employee’s absence levels have continued to be in excess of those set out in the formal stage two absence monitoring period and/or remain a concern.</w:t>
      </w:r>
    </w:p>
    <w:p w14:paraId="3041E394" w14:textId="77777777" w:rsidR="007B4329" w:rsidRPr="00D76D7C" w:rsidRDefault="007B4329" w:rsidP="006D4C6E">
      <w:pPr>
        <w:spacing w:after="0" w:line="240" w:lineRule="auto"/>
        <w:jc w:val="both"/>
        <w:rPr>
          <w:sz w:val="24"/>
          <w:szCs w:val="24"/>
        </w:rPr>
      </w:pPr>
    </w:p>
    <w:p w14:paraId="7714D750" w14:textId="77777777"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The employee must be informed in writing that an outcome of the Stage 3 Absence Review Meeting could be dismissal.</w:t>
      </w:r>
    </w:p>
    <w:p w14:paraId="722B00AE" w14:textId="77777777" w:rsidR="00E0280A" w:rsidRPr="00D76D7C" w:rsidRDefault="00E0280A" w:rsidP="006D4C6E">
      <w:pPr>
        <w:spacing w:after="0" w:line="240" w:lineRule="auto"/>
        <w:jc w:val="both"/>
        <w:rPr>
          <w:sz w:val="24"/>
          <w:szCs w:val="24"/>
        </w:rPr>
      </w:pPr>
    </w:p>
    <w:p w14:paraId="69A088DD" w14:textId="60432DB4" w:rsidR="007B4329"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The Stage 3 Absence Review Meeting will be conducted by </w:t>
      </w:r>
      <w:r w:rsidR="005704EC" w:rsidRPr="00F31227">
        <w:rPr>
          <w:sz w:val="24"/>
          <w:szCs w:val="24"/>
          <w:highlight w:val="yellow"/>
        </w:rPr>
        <w:t xml:space="preserve">a member of </w:t>
      </w:r>
      <w:r w:rsidR="00F31227" w:rsidRPr="00F31227">
        <w:rPr>
          <w:sz w:val="24"/>
          <w:szCs w:val="24"/>
          <w:highlight w:val="yellow"/>
        </w:rPr>
        <w:t>senior staff/a member of the PCC.</w:t>
      </w:r>
      <w:r w:rsidRPr="006D4C6E">
        <w:rPr>
          <w:sz w:val="24"/>
          <w:szCs w:val="24"/>
        </w:rPr>
        <w:t xml:space="preserve"> </w:t>
      </w:r>
    </w:p>
    <w:p w14:paraId="42C6D796" w14:textId="77777777" w:rsidR="007B4329" w:rsidRPr="00D76D7C" w:rsidRDefault="007B4329" w:rsidP="006D4C6E">
      <w:pPr>
        <w:spacing w:after="0" w:line="240" w:lineRule="auto"/>
        <w:jc w:val="both"/>
        <w:rPr>
          <w:sz w:val="24"/>
          <w:szCs w:val="24"/>
        </w:rPr>
      </w:pPr>
    </w:p>
    <w:p w14:paraId="114C8D1F" w14:textId="77777777" w:rsidR="000608B5"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The purpose of a Stage 3 Abse</w:t>
      </w:r>
      <w:r w:rsidR="000608B5" w:rsidRPr="006D4C6E">
        <w:rPr>
          <w:sz w:val="24"/>
          <w:szCs w:val="24"/>
        </w:rPr>
        <w:t xml:space="preserve">nce Review Meeting </w:t>
      </w:r>
      <w:r w:rsidR="00752349" w:rsidRPr="006D4C6E">
        <w:rPr>
          <w:sz w:val="24"/>
          <w:szCs w:val="24"/>
        </w:rPr>
        <w:t xml:space="preserve">will depend on the type of sickness absence being investigated but </w:t>
      </w:r>
      <w:r w:rsidR="000608B5" w:rsidRPr="006D4C6E">
        <w:rPr>
          <w:sz w:val="24"/>
          <w:szCs w:val="24"/>
        </w:rPr>
        <w:t>may include:</w:t>
      </w:r>
    </w:p>
    <w:p w14:paraId="7F536BE0" w14:textId="77777777" w:rsidR="006D4C6E" w:rsidRDefault="007B4329" w:rsidP="006D4C6E">
      <w:pPr>
        <w:pStyle w:val="ListParagraph"/>
        <w:numPr>
          <w:ilvl w:val="0"/>
          <w:numId w:val="41"/>
        </w:numPr>
        <w:spacing w:after="0" w:line="240" w:lineRule="auto"/>
        <w:jc w:val="both"/>
        <w:rPr>
          <w:sz w:val="24"/>
          <w:szCs w:val="24"/>
        </w:rPr>
      </w:pPr>
      <w:r w:rsidRPr="006D4C6E">
        <w:rPr>
          <w:sz w:val="24"/>
          <w:szCs w:val="24"/>
        </w:rPr>
        <w:t>A review of the meetings that have taken place and matters discus</w:t>
      </w:r>
      <w:r w:rsidR="000608B5" w:rsidRPr="006D4C6E">
        <w:rPr>
          <w:sz w:val="24"/>
          <w:szCs w:val="24"/>
        </w:rPr>
        <w:t>sed with the employee to date;</w:t>
      </w:r>
    </w:p>
    <w:p w14:paraId="23A0A291" w14:textId="77777777" w:rsidR="006D4C6E" w:rsidRDefault="007B4329" w:rsidP="006D4C6E">
      <w:pPr>
        <w:pStyle w:val="ListParagraph"/>
        <w:numPr>
          <w:ilvl w:val="0"/>
          <w:numId w:val="41"/>
        </w:numPr>
        <w:spacing w:after="0" w:line="240" w:lineRule="auto"/>
        <w:jc w:val="both"/>
        <w:rPr>
          <w:sz w:val="24"/>
          <w:szCs w:val="24"/>
        </w:rPr>
      </w:pPr>
      <w:r w:rsidRPr="006D4C6E">
        <w:rPr>
          <w:sz w:val="24"/>
          <w:szCs w:val="24"/>
        </w:rPr>
        <w:t xml:space="preserve">A review of the history of the employee’s absence, its effect on the </w:t>
      </w:r>
      <w:r w:rsidR="009143BD" w:rsidRPr="006D4C6E">
        <w:rPr>
          <w:sz w:val="24"/>
          <w:szCs w:val="24"/>
        </w:rPr>
        <w:t>organisation</w:t>
      </w:r>
      <w:r w:rsidRPr="006D4C6E">
        <w:rPr>
          <w:sz w:val="24"/>
          <w:szCs w:val="24"/>
        </w:rPr>
        <w:t xml:space="preserve"> and any action previously taken to address the situation, including any su</w:t>
      </w:r>
      <w:r w:rsidR="000608B5" w:rsidRPr="006D4C6E">
        <w:rPr>
          <w:sz w:val="24"/>
          <w:szCs w:val="24"/>
        </w:rPr>
        <w:t>pport provided to the employee;</w:t>
      </w:r>
    </w:p>
    <w:p w14:paraId="223B372F" w14:textId="77777777" w:rsidR="006D4C6E" w:rsidRDefault="007B4329" w:rsidP="006D4C6E">
      <w:pPr>
        <w:pStyle w:val="ListParagraph"/>
        <w:numPr>
          <w:ilvl w:val="0"/>
          <w:numId w:val="41"/>
        </w:numPr>
        <w:spacing w:after="0" w:line="240" w:lineRule="auto"/>
        <w:jc w:val="both"/>
        <w:rPr>
          <w:sz w:val="24"/>
          <w:szCs w:val="24"/>
        </w:rPr>
      </w:pPr>
      <w:r w:rsidRPr="006D4C6E">
        <w:rPr>
          <w:sz w:val="24"/>
          <w:szCs w:val="24"/>
        </w:rPr>
        <w:t xml:space="preserve">The consideration </w:t>
      </w:r>
      <w:r w:rsidR="009143BD" w:rsidRPr="006D4C6E">
        <w:rPr>
          <w:sz w:val="24"/>
          <w:szCs w:val="24"/>
        </w:rPr>
        <w:t xml:space="preserve">of </w:t>
      </w:r>
      <w:r w:rsidRPr="006D4C6E">
        <w:rPr>
          <w:sz w:val="24"/>
          <w:szCs w:val="24"/>
        </w:rPr>
        <w:t>any medical evi</w:t>
      </w:r>
      <w:r w:rsidR="000608B5" w:rsidRPr="006D4C6E">
        <w:rPr>
          <w:sz w:val="24"/>
          <w:szCs w:val="24"/>
        </w:rPr>
        <w:t>dence obtained;</w:t>
      </w:r>
    </w:p>
    <w:p w14:paraId="7FFE9233" w14:textId="77777777" w:rsidR="006D4C6E" w:rsidRDefault="009143BD" w:rsidP="006D4C6E">
      <w:pPr>
        <w:pStyle w:val="ListParagraph"/>
        <w:numPr>
          <w:ilvl w:val="0"/>
          <w:numId w:val="41"/>
        </w:numPr>
        <w:spacing w:after="0" w:line="240" w:lineRule="auto"/>
        <w:jc w:val="both"/>
        <w:rPr>
          <w:sz w:val="24"/>
          <w:szCs w:val="24"/>
        </w:rPr>
      </w:pPr>
      <w:r w:rsidRPr="006D4C6E">
        <w:rPr>
          <w:sz w:val="24"/>
          <w:szCs w:val="24"/>
        </w:rPr>
        <w:t>I</w:t>
      </w:r>
      <w:r w:rsidR="007B4329" w:rsidRPr="006D4C6E">
        <w:rPr>
          <w:sz w:val="24"/>
          <w:szCs w:val="24"/>
        </w:rPr>
        <w:t xml:space="preserve">n the case </w:t>
      </w:r>
      <w:r w:rsidR="00030F31" w:rsidRPr="006D4C6E">
        <w:rPr>
          <w:sz w:val="24"/>
          <w:szCs w:val="24"/>
        </w:rPr>
        <w:t xml:space="preserve">where </w:t>
      </w:r>
      <w:r w:rsidR="007B4329" w:rsidRPr="006D4C6E">
        <w:rPr>
          <w:sz w:val="24"/>
          <w:szCs w:val="24"/>
        </w:rPr>
        <w:t xml:space="preserve">an employee remains on long-term sickness absence, considering whether there have been any changes since the last meeting under stage two of the procedure, either </w:t>
      </w:r>
      <w:r w:rsidR="00752349" w:rsidRPr="006D4C6E">
        <w:rPr>
          <w:sz w:val="24"/>
          <w:szCs w:val="24"/>
        </w:rPr>
        <w:t xml:space="preserve">with </w:t>
      </w:r>
      <w:r w:rsidR="007B4329" w:rsidRPr="006D4C6E">
        <w:rPr>
          <w:sz w:val="24"/>
          <w:szCs w:val="24"/>
        </w:rPr>
        <w:t>regard</w:t>
      </w:r>
      <w:r w:rsidR="00752349" w:rsidRPr="006D4C6E">
        <w:rPr>
          <w:sz w:val="24"/>
          <w:szCs w:val="24"/>
        </w:rPr>
        <w:t xml:space="preserve"> to</w:t>
      </w:r>
      <w:r w:rsidR="007B4329" w:rsidRPr="006D4C6E">
        <w:rPr>
          <w:sz w:val="24"/>
          <w:szCs w:val="24"/>
        </w:rPr>
        <w:t xml:space="preserve"> a possible return to work, permanently reduced hours or opportunities for </w:t>
      </w:r>
      <w:r w:rsidR="000608B5" w:rsidRPr="006D4C6E">
        <w:rPr>
          <w:sz w:val="24"/>
          <w:szCs w:val="24"/>
        </w:rPr>
        <w:t>return or redeployment support;</w:t>
      </w:r>
    </w:p>
    <w:p w14:paraId="4506E46E" w14:textId="77777777" w:rsidR="006D4C6E" w:rsidRDefault="007B4329" w:rsidP="006D4C6E">
      <w:pPr>
        <w:pStyle w:val="ListParagraph"/>
        <w:numPr>
          <w:ilvl w:val="0"/>
          <w:numId w:val="41"/>
        </w:numPr>
        <w:spacing w:after="0" w:line="240" w:lineRule="auto"/>
        <w:jc w:val="both"/>
        <w:rPr>
          <w:sz w:val="24"/>
          <w:szCs w:val="24"/>
        </w:rPr>
      </w:pPr>
      <w:r w:rsidRPr="006D4C6E">
        <w:rPr>
          <w:sz w:val="24"/>
          <w:szCs w:val="24"/>
        </w:rPr>
        <w:t>Considering any matters that the employee wishes to ra</w:t>
      </w:r>
      <w:r w:rsidR="000608B5" w:rsidRPr="006D4C6E">
        <w:rPr>
          <w:sz w:val="24"/>
          <w:szCs w:val="24"/>
        </w:rPr>
        <w:t>ise such as mitigating factors;</w:t>
      </w:r>
    </w:p>
    <w:p w14:paraId="7531A19F" w14:textId="77777777" w:rsidR="006D4C6E" w:rsidRDefault="007B4329" w:rsidP="006D4C6E">
      <w:pPr>
        <w:pStyle w:val="ListParagraph"/>
        <w:numPr>
          <w:ilvl w:val="0"/>
          <w:numId w:val="41"/>
        </w:numPr>
        <w:spacing w:after="0" w:line="240" w:lineRule="auto"/>
        <w:jc w:val="both"/>
        <w:rPr>
          <w:sz w:val="24"/>
          <w:szCs w:val="24"/>
        </w:rPr>
      </w:pPr>
      <w:r w:rsidRPr="006D4C6E">
        <w:rPr>
          <w:sz w:val="24"/>
          <w:szCs w:val="24"/>
        </w:rPr>
        <w:t>Considering whether there is a reasonable likelihood of the employee returning to work or achieving the desired level of a</w:t>
      </w:r>
      <w:r w:rsidR="000608B5" w:rsidRPr="006D4C6E">
        <w:rPr>
          <w:sz w:val="24"/>
          <w:szCs w:val="24"/>
        </w:rPr>
        <w:t>ttendance in a reasonable time;</w:t>
      </w:r>
    </w:p>
    <w:p w14:paraId="2E53AE23" w14:textId="77777777" w:rsidR="006D4C6E" w:rsidRDefault="007B4329" w:rsidP="006D4C6E">
      <w:pPr>
        <w:pStyle w:val="ListParagraph"/>
        <w:numPr>
          <w:ilvl w:val="0"/>
          <w:numId w:val="41"/>
        </w:numPr>
        <w:spacing w:after="0" w:line="240" w:lineRule="auto"/>
        <w:jc w:val="both"/>
        <w:rPr>
          <w:sz w:val="24"/>
          <w:szCs w:val="24"/>
        </w:rPr>
      </w:pPr>
      <w:r w:rsidRPr="006D4C6E">
        <w:rPr>
          <w:sz w:val="24"/>
          <w:szCs w:val="24"/>
        </w:rPr>
        <w:t>Considering alternative options o</w:t>
      </w:r>
      <w:r w:rsidR="000608B5" w:rsidRPr="006D4C6E">
        <w:rPr>
          <w:sz w:val="24"/>
          <w:szCs w:val="24"/>
        </w:rPr>
        <w:t>r ill-health retirement; and/or</w:t>
      </w:r>
    </w:p>
    <w:p w14:paraId="06F0B1BB" w14:textId="2196B969" w:rsidR="000608B5" w:rsidRPr="006D4C6E" w:rsidRDefault="007B4329" w:rsidP="006D4C6E">
      <w:pPr>
        <w:pStyle w:val="ListParagraph"/>
        <w:numPr>
          <w:ilvl w:val="0"/>
          <w:numId w:val="41"/>
        </w:numPr>
        <w:spacing w:after="0" w:line="240" w:lineRule="auto"/>
        <w:jc w:val="both"/>
        <w:rPr>
          <w:sz w:val="24"/>
          <w:szCs w:val="24"/>
        </w:rPr>
      </w:pPr>
      <w:r w:rsidRPr="006D4C6E">
        <w:rPr>
          <w:sz w:val="24"/>
          <w:szCs w:val="24"/>
        </w:rPr>
        <w:t>Considering, after all other options have been considered, the poss</w:t>
      </w:r>
      <w:r w:rsidR="000608B5" w:rsidRPr="006D4C6E">
        <w:rPr>
          <w:sz w:val="24"/>
          <w:szCs w:val="24"/>
        </w:rPr>
        <w:t>ible termination of employment.</w:t>
      </w:r>
    </w:p>
    <w:p w14:paraId="6E1831B3" w14:textId="77777777" w:rsidR="000608B5" w:rsidRPr="00D76D7C" w:rsidRDefault="000608B5" w:rsidP="006D4C6E">
      <w:pPr>
        <w:spacing w:after="0" w:line="240" w:lineRule="auto"/>
        <w:jc w:val="both"/>
        <w:rPr>
          <w:sz w:val="24"/>
          <w:szCs w:val="24"/>
        </w:rPr>
      </w:pPr>
    </w:p>
    <w:p w14:paraId="60DF8C70" w14:textId="0AF7C84A" w:rsidR="000608B5"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Following the meeting, </w:t>
      </w:r>
      <w:r w:rsidRPr="00B20EAB">
        <w:rPr>
          <w:sz w:val="24"/>
          <w:szCs w:val="24"/>
          <w:highlight w:val="yellow"/>
        </w:rPr>
        <w:t xml:space="preserve">the </w:t>
      </w:r>
      <w:r w:rsidR="00B20EAB" w:rsidRPr="00B20EAB">
        <w:rPr>
          <w:sz w:val="24"/>
          <w:szCs w:val="24"/>
          <w:highlight w:val="yellow"/>
        </w:rPr>
        <w:t>member of senior staff/PCC</w:t>
      </w:r>
      <w:r w:rsidRPr="006D4C6E">
        <w:rPr>
          <w:sz w:val="24"/>
          <w:szCs w:val="24"/>
        </w:rPr>
        <w:t xml:space="preserve"> may consider one or more of the following options</w:t>
      </w:r>
      <w:r w:rsidR="000608B5" w:rsidRPr="006D4C6E">
        <w:rPr>
          <w:sz w:val="24"/>
          <w:szCs w:val="24"/>
        </w:rPr>
        <w:t xml:space="preserve"> (this list is not exhaustive):</w:t>
      </w:r>
    </w:p>
    <w:p w14:paraId="4FED90E7" w14:textId="77777777" w:rsidR="006D4C6E" w:rsidRDefault="000608B5" w:rsidP="006D4C6E">
      <w:pPr>
        <w:pStyle w:val="ListParagraph"/>
        <w:numPr>
          <w:ilvl w:val="0"/>
          <w:numId w:val="42"/>
        </w:numPr>
        <w:spacing w:after="0" w:line="240" w:lineRule="auto"/>
        <w:jc w:val="both"/>
        <w:rPr>
          <w:sz w:val="24"/>
          <w:szCs w:val="24"/>
        </w:rPr>
      </w:pPr>
      <w:r w:rsidRPr="006D4C6E">
        <w:rPr>
          <w:sz w:val="24"/>
          <w:szCs w:val="24"/>
        </w:rPr>
        <w:t>T</w:t>
      </w:r>
      <w:r w:rsidR="007B4329" w:rsidRPr="006D4C6E">
        <w:rPr>
          <w:sz w:val="24"/>
          <w:szCs w:val="24"/>
        </w:rPr>
        <w:t xml:space="preserve">o extend a Final Improvement Notice and set a further review period (where a substantial improvement in attendance is likely within the review </w:t>
      </w:r>
      <w:r w:rsidRPr="006D4C6E">
        <w:rPr>
          <w:sz w:val="24"/>
          <w:szCs w:val="24"/>
        </w:rPr>
        <w:t>period);</w:t>
      </w:r>
    </w:p>
    <w:p w14:paraId="7007D893" w14:textId="77777777" w:rsidR="006D4C6E" w:rsidRDefault="007B4329" w:rsidP="006D4C6E">
      <w:pPr>
        <w:pStyle w:val="ListParagraph"/>
        <w:numPr>
          <w:ilvl w:val="0"/>
          <w:numId w:val="42"/>
        </w:numPr>
        <w:spacing w:after="0" w:line="240" w:lineRule="auto"/>
        <w:jc w:val="both"/>
        <w:rPr>
          <w:sz w:val="24"/>
          <w:szCs w:val="24"/>
        </w:rPr>
      </w:pPr>
      <w:r w:rsidRPr="006D4C6E">
        <w:rPr>
          <w:sz w:val="24"/>
          <w:szCs w:val="24"/>
        </w:rPr>
        <w:lastRenderedPageBreak/>
        <w:t>To consider other options such as redeployment support, ill-health retirement or other appropr</w:t>
      </w:r>
      <w:r w:rsidR="000608B5" w:rsidRPr="006D4C6E">
        <w:rPr>
          <w:sz w:val="24"/>
          <w:szCs w:val="24"/>
        </w:rPr>
        <w:t>iate action short of dismissal;</w:t>
      </w:r>
    </w:p>
    <w:p w14:paraId="07018B28" w14:textId="77777777" w:rsidR="006D4C6E" w:rsidRDefault="007B4329" w:rsidP="006D4C6E">
      <w:pPr>
        <w:pStyle w:val="ListParagraph"/>
        <w:numPr>
          <w:ilvl w:val="0"/>
          <w:numId w:val="42"/>
        </w:numPr>
        <w:spacing w:after="0" w:line="240" w:lineRule="auto"/>
        <w:jc w:val="both"/>
        <w:rPr>
          <w:sz w:val="24"/>
          <w:szCs w:val="24"/>
        </w:rPr>
      </w:pPr>
      <w:r w:rsidRPr="006D4C6E">
        <w:rPr>
          <w:sz w:val="24"/>
          <w:szCs w:val="24"/>
        </w:rPr>
        <w:t>To dismiss on grounds</w:t>
      </w:r>
      <w:r w:rsidR="000608B5" w:rsidRPr="006D4C6E">
        <w:rPr>
          <w:sz w:val="24"/>
          <w:szCs w:val="24"/>
        </w:rPr>
        <w:t xml:space="preserve"> of capability (ill-health); or</w:t>
      </w:r>
    </w:p>
    <w:p w14:paraId="5C1BF752" w14:textId="00F30B34" w:rsidR="000608B5" w:rsidRPr="006D4C6E" w:rsidRDefault="000608B5" w:rsidP="006D4C6E">
      <w:pPr>
        <w:pStyle w:val="ListParagraph"/>
        <w:numPr>
          <w:ilvl w:val="0"/>
          <w:numId w:val="42"/>
        </w:numPr>
        <w:spacing w:after="0" w:line="240" w:lineRule="auto"/>
        <w:jc w:val="both"/>
        <w:rPr>
          <w:sz w:val="24"/>
          <w:szCs w:val="24"/>
        </w:rPr>
      </w:pPr>
      <w:r w:rsidRPr="006D4C6E">
        <w:rPr>
          <w:sz w:val="24"/>
          <w:szCs w:val="24"/>
        </w:rPr>
        <w:t>No further action.</w:t>
      </w:r>
    </w:p>
    <w:p w14:paraId="54E11D2A" w14:textId="77777777" w:rsidR="000608B5" w:rsidRPr="00D76D7C" w:rsidRDefault="000608B5" w:rsidP="006D4C6E">
      <w:pPr>
        <w:spacing w:after="0" w:line="240" w:lineRule="auto"/>
        <w:jc w:val="both"/>
        <w:rPr>
          <w:sz w:val="24"/>
          <w:szCs w:val="24"/>
        </w:rPr>
      </w:pPr>
    </w:p>
    <w:p w14:paraId="74FB189E" w14:textId="3AECC7E9" w:rsidR="000608B5"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The decision will be confirmed in writing within </w:t>
      </w:r>
      <w:r w:rsidR="001C7079" w:rsidRPr="006D4C6E">
        <w:rPr>
          <w:sz w:val="24"/>
          <w:szCs w:val="24"/>
        </w:rPr>
        <w:t>five</w:t>
      </w:r>
      <w:r w:rsidRPr="006D4C6E">
        <w:rPr>
          <w:sz w:val="24"/>
          <w:szCs w:val="24"/>
        </w:rPr>
        <w:t xml:space="preserve"> working days of the meeting. The letter shall also notify the employee of their right to appeal. In the event that the decision is taken to dismiss the employee, the letter will include the reasons for dismissal, the date that their employment will ter</w:t>
      </w:r>
      <w:r w:rsidR="000608B5" w:rsidRPr="006D4C6E">
        <w:rPr>
          <w:sz w:val="24"/>
          <w:szCs w:val="24"/>
        </w:rPr>
        <w:t>minate and the right of appeal.</w:t>
      </w:r>
    </w:p>
    <w:p w14:paraId="31126E5D" w14:textId="77777777" w:rsidR="000608B5" w:rsidRPr="005704EC" w:rsidRDefault="000608B5" w:rsidP="006D4C6E">
      <w:pPr>
        <w:spacing w:after="0" w:line="240" w:lineRule="auto"/>
        <w:jc w:val="both"/>
        <w:rPr>
          <w:sz w:val="24"/>
          <w:szCs w:val="24"/>
        </w:rPr>
      </w:pPr>
    </w:p>
    <w:p w14:paraId="585D705B" w14:textId="77777777" w:rsidR="000608B5" w:rsidRPr="006D4C6E" w:rsidRDefault="007B4329" w:rsidP="006D4C6E">
      <w:pPr>
        <w:spacing w:after="0" w:line="240" w:lineRule="auto"/>
        <w:jc w:val="both"/>
        <w:rPr>
          <w:b/>
          <w:sz w:val="24"/>
          <w:szCs w:val="24"/>
        </w:rPr>
      </w:pPr>
      <w:r w:rsidRPr="006D4C6E">
        <w:rPr>
          <w:b/>
          <w:sz w:val="24"/>
          <w:szCs w:val="24"/>
        </w:rPr>
        <w:t>Ill-Health Retirement</w:t>
      </w:r>
    </w:p>
    <w:p w14:paraId="61FC8C12" w14:textId="5E2D6C65" w:rsidR="000608B5" w:rsidRPr="006D4C6E" w:rsidRDefault="007B4329" w:rsidP="006D4C6E">
      <w:pPr>
        <w:pStyle w:val="ListParagraph"/>
        <w:numPr>
          <w:ilvl w:val="0"/>
          <w:numId w:val="29"/>
        </w:numPr>
        <w:spacing w:after="0" w:line="240" w:lineRule="auto"/>
        <w:ind w:left="360"/>
        <w:jc w:val="both"/>
        <w:rPr>
          <w:sz w:val="24"/>
          <w:szCs w:val="24"/>
        </w:rPr>
      </w:pPr>
      <w:r w:rsidRPr="006D4C6E">
        <w:rPr>
          <w:sz w:val="24"/>
          <w:szCs w:val="24"/>
        </w:rPr>
        <w:t xml:space="preserve">Ill-health retirement should be considered before any decision to dismiss is taken under this policy. </w:t>
      </w:r>
    </w:p>
    <w:p w14:paraId="2DE403A5" w14:textId="77777777" w:rsidR="000608B5" w:rsidRPr="005704EC" w:rsidRDefault="000608B5" w:rsidP="006D4C6E">
      <w:pPr>
        <w:spacing w:after="0" w:line="240" w:lineRule="auto"/>
        <w:jc w:val="both"/>
        <w:rPr>
          <w:sz w:val="24"/>
          <w:szCs w:val="24"/>
        </w:rPr>
      </w:pPr>
    </w:p>
    <w:p w14:paraId="612AECC6" w14:textId="090FE2B5" w:rsidR="00C50940" w:rsidRPr="006D4C6E" w:rsidRDefault="007B4329" w:rsidP="006D4C6E">
      <w:pPr>
        <w:pStyle w:val="ListParagraph"/>
        <w:numPr>
          <w:ilvl w:val="0"/>
          <w:numId w:val="29"/>
        </w:numPr>
        <w:spacing w:after="0" w:line="240" w:lineRule="auto"/>
        <w:ind w:left="360"/>
        <w:jc w:val="both"/>
        <w:rPr>
          <w:rFonts w:cstheme="minorHAnsi"/>
          <w:sz w:val="24"/>
          <w:szCs w:val="24"/>
        </w:rPr>
      </w:pPr>
      <w:r w:rsidRPr="006D4C6E">
        <w:rPr>
          <w:sz w:val="24"/>
          <w:szCs w:val="24"/>
        </w:rPr>
        <w:t xml:space="preserve">The option for ill-health retirement is subject to meeting the eligibility criteria set out by the relevant </w:t>
      </w:r>
      <w:r w:rsidRPr="006D4C6E">
        <w:rPr>
          <w:rFonts w:cstheme="minorHAnsi"/>
          <w:sz w:val="24"/>
          <w:szCs w:val="24"/>
        </w:rPr>
        <w:t xml:space="preserve">pension provider and advice should be sought from the </w:t>
      </w:r>
      <w:r w:rsidR="00CA4C47" w:rsidRPr="00CA4C47">
        <w:rPr>
          <w:rFonts w:cstheme="minorHAnsi"/>
          <w:sz w:val="24"/>
          <w:szCs w:val="24"/>
          <w:highlight w:val="yellow"/>
        </w:rPr>
        <w:t>[pensions provider]</w:t>
      </w:r>
      <w:r w:rsidRPr="006D4C6E">
        <w:rPr>
          <w:rFonts w:cstheme="minorHAnsi"/>
          <w:sz w:val="24"/>
          <w:szCs w:val="24"/>
        </w:rPr>
        <w:t xml:space="preserve"> and Occupational Health.</w:t>
      </w:r>
    </w:p>
    <w:p w14:paraId="62431CDC" w14:textId="77777777" w:rsidR="007B4329" w:rsidRPr="009143BD" w:rsidRDefault="007B4329" w:rsidP="006D4C6E">
      <w:pPr>
        <w:spacing w:after="0" w:line="240" w:lineRule="auto"/>
        <w:jc w:val="both"/>
        <w:rPr>
          <w:rFonts w:cstheme="minorHAnsi"/>
          <w:sz w:val="24"/>
          <w:szCs w:val="24"/>
        </w:rPr>
      </w:pPr>
    </w:p>
    <w:p w14:paraId="04B5B629" w14:textId="77777777" w:rsidR="009143BD" w:rsidRPr="006D4C6E" w:rsidRDefault="009143BD" w:rsidP="006D4C6E">
      <w:pPr>
        <w:spacing w:after="0" w:line="240" w:lineRule="auto"/>
        <w:jc w:val="both"/>
        <w:rPr>
          <w:rFonts w:cstheme="minorHAnsi"/>
          <w:b/>
          <w:bCs/>
          <w:sz w:val="28"/>
          <w:szCs w:val="24"/>
        </w:rPr>
      </w:pPr>
      <w:r w:rsidRPr="006D4C6E">
        <w:rPr>
          <w:rFonts w:cstheme="minorHAnsi"/>
          <w:b/>
          <w:bCs/>
          <w:sz w:val="28"/>
          <w:szCs w:val="24"/>
        </w:rPr>
        <w:t>Medical Advice</w:t>
      </w:r>
    </w:p>
    <w:p w14:paraId="2A13287A" w14:textId="1F99A922" w:rsidR="00C50940" w:rsidRPr="006D4C6E" w:rsidRDefault="007B4329" w:rsidP="006D4C6E">
      <w:pPr>
        <w:spacing w:after="0" w:line="240" w:lineRule="auto"/>
        <w:jc w:val="both"/>
        <w:rPr>
          <w:b/>
          <w:bCs/>
          <w:sz w:val="24"/>
          <w:szCs w:val="24"/>
        </w:rPr>
      </w:pPr>
      <w:r w:rsidRPr="006D4C6E">
        <w:rPr>
          <w:b/>
          <w:bCs/>
          <w:sz w:val="24"/>
          <w:szCs w:val="24"/>
        </w:rPr>
        <w:t>Occupational Health</w:t>
      </w:r>
    </w:p>
    <w:p w14:paraId="0D1A2B73" w14:textId="77777777" w:rsidR="009143BD" w:rsidRDefault="009143BD" w:rsidP="006D4C6E">
      <w:pPr>
        <w:pStyle w:val="NormalWeb"/>
        <w:numPr>
          <w:ilvl w:val="0"/>
          <w:numId w:val="29"/>
        </w:numPr>
        <w:shd w:val="clear" w:color="auto" w:fill="FFFFFF"/>
        <w:spacing w:before="0" w:beforeAutospacing="0" w:after="0" w:afterAutospacing="0"/>
        <w:ind w:left="360"/>
        <w:jc w:val="both"/>
        <w:rPr>
          <w:rFonts w:asciiTheme="minorHAnsi" w:hAnsiTheme="minorHAnsi" w:cstheme="minorHAnsi"/>
        </w:rPr>
      </w:pPr>
      <w:r w:rsidRPr="009143BD">
        <w:rPr>
          <w:rFonts w:asciiTheme="minorHAnsi" w:hAnsiTheme="minorHAnsi" w:cstheme="minorHAnsi"/>
        </w:rPr>
        <w:t xml:space="preserve">At various stages of managing the employee's sickness absence, a manager may want to obtain advice on the employee's fitness for work from an </w:t>
      </w:r>
      <w:r w:rsidR="00703069">
        <w:rPr>
          <w:rFonts w:asciiTheme="minorHAnsi" w:hAnsiTheme="minorHAnsi" w:cstheme="minorHAnsi"/>
        </w:rPr>
        <w:t>O</w:t>
      </w:r>
      <w:r w:rsidRPr="009143BD">
        <w:rPr>
          <w:rFonts w:asciiTheme="minorHAnsi" w:hAnsiTheme="minorHAnsi" w:cstheme="minorHAnsi"/>
        </w:rPr>
        <w:t xml:space="preserve">ccupational </w:t>
      </w:r>
      <w:r w:rsidR="00703069">
        <w:rPr>
          <w:rFonts w:asciiTheme="minorHAnsi" w:hAnsiTheme="minorHAnsi" w:cstheme="minorHAnsi"/>
        </w:rPr>
        <w:t>H</w:t>
      </w:r>
      <w:r w:rsidRPr="009143BD">
        <w:rPr>
          <w:rFonts w:asciiTheme="minorHAnsi" w:hAnsiTheme="minorHAnsi" w:cstheme="minorHAnsi"/>
        </w:rPr>
        <w:t xml:space="preserve">ealth </w:t>
      </w:r>
      <w:r w:rsidR="00703069">
        <w:rPr>
          <w:rFonts w:asciiTheme="minorHAnsi" w:hAnsiTheme="minorHAnsi" w:cstheme="minorHAnsi"/>
        </w:rPr>
        <w:t>A</w:t>
      </w:r>
      <w:r w:rsidRPr="009143BD">
        <w:rPr>
          <w:rFonts w:asciiTheme="minorHAnsi" w:hAnsiTheme="minorHAnsi" w:cstheme="minorHAnsi"/>
        </w:rPr>
        <w:t>dviser.</w:t>
      </w:r>
    </w:p>
    <w:p w14:paraId="49E398E2" w14:textId="77777777" w:rsidR="009143BD" w:rsidRPr="009143BD" w:rsidRDefault="009143BD" w:rsidP="006D4C6E">
      <w:pPr>
        <w:pStyle w:val="NormalWeb"/>
        <w:shd w:val="clear" w:color="auto" w:fill="FFFFFF"/>
        <w:spacing w:before="0" w:beforeAutospacing="0" w:after="0" w:afterAutospacing="0"/>
        <w:jc w:val="both"/>
        <w:rPr>
          <w:rFonts w:asciiTheme="minorHAnsi" w:hAnsiTheme="minorHAnsi" w:cstheme="minorHAnsi"/>
        </w:rPr>
      </w:pPr>
    </w:p>
    <w:p w14:paraId="46831850" w14:textId="77777777" w:rsidR="009143BD" w:rsidRPr="009143BD" w:rsidRDefault="009143BD" w:rsidP="006D4C6E">
      <w:pPr>
        <w:pStyle w:val="NormalWeb"/>
        <w:numPr>
          <w:ilvl w:val="0"/>
          <w:numId w:val="29"/>
        </w:numPr>
        <w:shd w:val="clear" w:color="auto" w:fill="FFFFFF"/>
        <w:spacing w:before="0" w:beforeAutospacing="0" w:after="0" w:afterAutospacing="0"/>
        <w:ind w:left="360"/>
        <w:jc w:val="both"/>
        <w:rPr>
          <w:rFonts w:asciiTheme="minorHAnsi" w:hAnsiTheme="minorHAnsi" w:cstheme="minorHAnsi"/>
        </w:rPr>
      </w:pPr>
      <w:r w:rsidRPr="009143BD">
        <w:rPr>
          <w:rFonts w:asciiTheme="minorHAnsi" w:hAnsiTheme="minorHAnsi" w:cstheme="minorHAnsi"/>
        </w:rPr>
        <w:t xml:space="preserve">Examples of when a line manager might refer to </w:t>
      </w:r>
      <w:r w:rsidR="00752349">
        <w:rPr>
          <w:rFonts w:asciiTheme="minorHAnsi" w:hAnsiTheme="minorHAnsi" w:cstheme="minorHAnsi"/>
        </w:rPr>
        <w:t>OH</w:t>
      </w:r>
      <w:r w:rsidRPr="009143BD">
        <w:rPr>
          <w:rFonts w:asciiTheme="minorHAnsi" w:hAnsiTheme="minorHAnsi" w:cstheme="minorHAnsi"/>
        </w:rPr>
        <w:t xml:space="preserve"> include (but are not limited) to:</w:t>
      </w:r>
    </w:p>
    <w:p w14:paraId="22BA88E5" w14:textId="77777777" w:rsidR="006D4C6E" w:rsidRDefault="009143BD" w:rsidP="006D4C6E">
      <w:pPr>
        <w:pStyle w:val="ListParagraph"/>
        <w:numPr>
          <w:ilvl w:val="0"/>
          <w:numId w:val="43"/>
        </w:numPr>
        <w:shd w:val="clear" w:color="auto" w:fill="FFFFFF"/>
        <w:spacing w:after="0" w:line="240" w:lineRule="auto"/>
        <w:jc w:val="both"/>
        <w:rPr>
          <w:rFonts w:cstheme="minorHAnsi"/>
          <w:sz w:val="24"/>
          <w:szCs w:val="24"/>
        </w:rPr>
      </w:pPr>
      <w:r w:rsidRPr="006D4C6E">
        <w:rPr>
          <w:rFonts w:cstheme="minorHAnsi"/>
          <w:sz w:val="24"/>
          <w:szCs w:val="24"/>
        </w:rPr>
        <w:t>seek</w:t>
      </w:r>
      <w:r w:rsidR="00030F31" w:rsidRPr="006D4C6E">
        <w:rPr>
          <w:rFonts w:cstheme="minorHAnsi"/>
          <w:sz w:val="24"/>
          <w:szCs w:val="24"/>
        </w:rPr>
        <w:t>ing</w:t>
      </w:r>
      <w:r w:rsidRPr="006D4C6E">
        <w:rPr>
          <w:rFonts w:cstheme="minorHAnsi"/>
          <w:sz w:val="24"/>
          <w:szCs w:val="24"/>
        </w:rPr>
        <w:t xml:space="preserve"> a medical report on the employee;</w:t>
      </w:r>
    </w:p>
    <w:p w14:paraId="138EE15F" w14:textId="77777777" w:rsidR="006D4C6E" w:rsidRDefault="009143BD" w:rsidP="006D4C6E">
      <w:pPr>
        <w:pStyle w:val="ListParagraph"/>
        <w:numPr>
          <w:ilvl w:val="0"/>
          <w:numId w:val="43"/>
        </w:numPr>
        <w:shd w:val="clear" w:color="auto" w:fill="FFFFFF"/>
        <w:spacing w:after="0" w:line="240" w:lineRule="auto"/>
        <w:jc w:val="both"/>
        <w:rPr>
          <w:rFonts w:cstheme="minorHAnsi"/>
          <w:sz w:val="24"/>
          <w:szCs w:val="24"/>
        </w:rPr>
      </w:pPr>
      <w:r w:rsidRPr="006D4C6E">
        <w:rPr>
          <w:rFonts w:cstheme="minorHAnsi"/>
          <w:sz w:val="24"/>
          <w:szCs w:val="24"/>
        </w:rPr>
        <w:t>establish</w:t>
      </w:r>
      <w:r w:rsidR="00030F31" w:rsidRPr="006D4C6E">
        <w:rPr>
          <w:rFonts w:cstheme="minorHAnsi"/>
          <w:sz w:val="24"/>
          <w:szCs w:val="24"/>
        </w:rPr>
        <w:t>ing</w:t>
      </w:r>
      <w:r w:rsidRPr="006D4C6E">
        <w:rPr>
          <w:rFonts w:cstheme="minorHAnsi"/>
          <w:sz w:val="24"/>
          <w:szCs w:val="24"/>
        </w:rPr>
        <w:t xml:space="preserve"> when the employee might be able to return to work;</w:t>
      </w:r>
    </w:p>
    <w:p w14:paraId="02C9D25F" w14:textId="77777777" w:rsidR="006D4C6E" w:rsidRDefault="009143BD" w:rsidP="006D4C6E">
      <w:pPr>
        <w:pStyle w:val="ListParagraph"/>
        <w:numPr>
          <w:ilvl w:val="0"/>
          <w:numId w:val="43"/>
        </w:numPr>
        <w:shd w:val="clear" w:color="auto" w:fill="FFFFFF"/>
        <w:spacing w:after="0" w:line="240" w:lineRule="auto"/>
        <w:jc w:val="both"/>
        <w:rPr>
          <w:rFonts w:cstheme="minorHAnsi"/>
          <w:sz w:val="24"/>
          <w:szCs w:val="24"/>
        </w:rPr>
      </w:pPr>
      <w:r w:rsidRPr="006D4C6E">
        <w:rPr>
          <w:rFonts w:cstheme="minorHAnsi"/>
          <w:sz w:val="24"/>
          <w:szCs w:val="24"/>
        </w:rPr>
        <w:t>ask</w:t>
      </w:r>
      <w:r w:rsidR="00030F31" w:rsidRPr="006D4C6E">
        <w:rPr>
          <w:rFonts w:cstheme="minorHAnsi"/>
          <w:sz w:val="24"/>
          <w:szCs w:val="24"/>
        </w:rPr>
        <w:t>ing</w:t>
      </w:r>
      <w:r w:rsidRPr="006D4C6E">
        <w:rPr>
          <w:rFonts w:cstheme="minorHAnsi"/>
          <w:sz w:val="24"/>
          <w:szCs w:val="24"/>
        </w:rPr>
        <w:t xml:space="preserve"> for guidance on the employee's condition, for example if there is a possibility that the employee is disabled or ambiguity as to the exact nature of the condition; and</w:t>
      </w:r>
      <w:r w:rsidR="00752349" w:rsidRPr="006D4C6E">
        <w:rPr>
          <w:rFonts w:cstheme="minorHAnsi"/>
          <w:sz w:val="24"/>
          <w:szCs w:val="24"/>
        </w:rPr>
        <w:t>/or</w:t>
      </w:r>
    </w:p>
    <w:p w14:paraId="6727997D" w14:textId="144A55CA" w:rsidR="009143BD" w:rsidRPr="006D4C6E" w:rsidRDefault="009143BD" w:rsidP="006D4C6E">
      <w:pPr>
        <w:pStyle w:val="ListParagraph"/>
        <w:numPr>
          <w:ilvl w:val="0"/>
          <w:numId w:val="43"/>
        </w:numPr>
        <w:shd w:val="clear" w:color="auto" w:fill="FFFFFF"/>
        <w:spacing w:after="0" w:line="240" w:lineRule="auto"/>
        <w:jc w:val="both"/>
        <w:rPr>
          <w:rFonts w:cstheme="minorHAnsi"/>
          <w:sz w:val="24"/>
          <w:szCs w:val="24"/>
        </w:rPr>
      </w:pPr>
      <w:r w:rsidRPr="006D4C6E">
        <w:rPr>
          <w:rFonts w:cstheme="minorHAnsi"/>
          <w:sz w:val="24"/>
          <w:szCs w:val="24"/>
        </w:rPr>
        <w:t>if the employee is disabled, discuss</w:t>
      </w:r>
      <w:r w:rsidR="00030F31" w:rsidRPr="006D4C6E">
        <w:rPr>
          <w:rFonts w:cstheme="minorHAnsi"/>
          <w:sz w:val="24"/>
          <w:szCs w:val="24"/>
        </w:rPr>
        <w:t>ing</w:t>
      </w:r>
      <w:r w:rsidRPr="006D4C6E">
        <w:rPr>
          <w:rFonts w:cstheme="minorHAnsi"/>
          <w:sz w:val="24"/>
          <w:szCs w:val="24"/>
        </w:rPr>
        <w:t xml:space="preserve"> any adjustments that could be made to accommodate the employee's disability.</w:t>
      </w:r>
    </w:p>
    <w:p w14:paraId="16287F21" w14:textId="77777777" w:rsidR="009143BD" w:rsidRDefault="009143BD" w:rsidP="006D4C6E">
      <w:pPr>
        <w:shd w:val="clear" w:color="auto" w:fill="FFFFFF"/>
        <w:spacing w:after="0" w:line="240" w:lineRule="auto"/>
        <w:jc w:val="both"/>
        <w:rPr>
          <w:rFonts w:cstheme="minorHAnsi"/>
          <w:sz w:val="24"/>
          <w:szCs w:val="24"/>
        </w:rPr>
      </w:pPr>
    </w:p>
    <w:p w14:paraId="7DF4C75F" w14:textId="77777777" w:rsidR="009143BD" w:rsidRPr="009143BD" w:rsidRDefault="009143BD" w:rsidP="006D4C6E">
      <w:pPr>
        <w:pStyle w:val="NormalWeb"/>
        <w:shd w:val="clear" w:color="auto" w:fill="FFFFFF"/>
        <w:spacing w:before="0" w:beforeAutospacing="0" w:after="0" w:afterAutospacing="0"/>
        <w:jc w:val="both"/>
        <w:rPr>
          <w:rFonts w:asciiTheme="minorHAnsi" w:hAnsiTheme="minorHAnsi" w:cstheme="minorHAnsi"/>
          <w:b/>
        </w:rPr>
      </w:pPr>
      <w:r w:rsidRPr="009143BD">
        <w:rPr>
          <w:rFonts w:asciiTheme="minorHAnsi" w:hAnsiTheme="minorHAnsi" w:cstheme="minorHAnsi"/>
          <w:b/>
          <w:iCs/>
        </w:rPr>
        <w:t>Medical Practitioner</w:t>
      </w:r>
    </w:p>
    <w:p w14:paraId="7446DBD9" w14:textId="5320D7F1" w:rsidR="009143BD" w:rsidRDefault="009143BD" w:rsidP="006D4C6E">
      <w:pPr>
        <w:pStyle w:val="NormalWeb"/>
        <w:numPr>
          <w:ilvl w:val="0"/>
          <w:numId w:val="29"/>
        </w:numPr>
        <w:shd w:val="clear" w:color="auto" w:fill="FFFFFF" w:themeFill="background1"/>
        <w:spacing w:before="0" w:beforeAutospacing="0" w:after="0" w:afterAutospacing="0"/>
        <w:ind w:left="360"/>
        <w:jc w:val="both"/>
        <w:rPr>
          <w:rFonts w:asciiTheme="minorHAnsi" w:hAnsiTheme="minorHAnsi" w:cstheme="minorBidi"/>
        </w:rPr>
      </w:pPr>
      <w:r w:rsidRPr="7297A7B1">
        <w:rPr>
          <w:rFonts w:asciiTheme="minorHAnsi" w:hAnsiTheme="minorHAnsi" w:cstheme="minorBidi"/>
        </w:rPr>
        <w:t>Where a report from the employee's medical practitioner is necessary, the employee will be fully informed of their rights under the Access to Medical Reports Act 1988 and their permission will be sought for the report to be obtained.</w:t>
      </w:r>
      <w:r w:rsidR="00752349" w:rsidRPr="7297A7B1">
        <w:rPr>
          <w:rFonts w:asciiTheme="minorHAnsi" w:hAnsiTheme="minorHAnsi" w:cstheme="minorBidi"/>
        </w:rPr>
        <w:t xml:space="preserve"> </w:t>
      </w:r>
      <w:r w:rsidRPr="7297A7B1">
        <w:rPr>
          <w:rFonts w:asciiTheme="minorHAnsi" w:hAnsiTheme="minorHAnsi" w:cstheme="minorBidi"/>
        </w:rPr>
        <w:t xml:space="preserve">The employee's permission will be sought to contact the medical practitioner </w:t>
      </w:r>
      <w:r w:rsidR="00211DBB">
        <w:rPr>
          <w:rFonts w:asciiTheme="minorHAnsi" w:hAnsiTheme="minorHAnsi" w:cstheme="minorBidi"/>
        </w:rPr>
        <w:t>using a</w:t>
      </w:r>
      <w:r w:rsidRPr="7297A7B1">
        <w:rPr>
          <w:rFonts w:asciiTheme="minorHAnsi" w:hAnsiTheme="minorHAnsi" w:cstheme="minorBidi"/>
        </w:rPr>
        <w:t> consent form</w:t>
      </w:r>
      <w:r w:rsidR="00211DBB">
        <w:rPr>
          <w:rFonts w:asciiTheme="minorHAnsi" w:hAnsiTheme="minorHAnsi" w:cstheme="minorBidi"/>
        </w:rPr>
        <w:t>.</w:t>
      </w:r>
    </w:p>
    <w:p w14:paraId="5BE93A62" w14:textId="77777777" w:rsidR="009143BD" w:rsidRPr="009143BD" w:rsidRDefault="009143BD" w:rsidP="006D4C6E">
      <w:pPr>
        <w:pStyle w:val="NormalWeb"/>
        <w:shd w:val="clear" w:color="auto" w:fill="FFFFFF"/>
        <w:spacing w:before="0" w:beforeAutospacing="0" w:after="0" w:afterAutospacing="0"/>
        <w:jc w:val="both"/>
        <w:rPr>
          <w:rFonts w:asciiTheme="minorHAnsi" w:hAnsiTheme="minorHAnsi" w:cstheme="minorHAnsi"/>
        </w:rPr>
      </w:pPr>
    </w:p>
    <w:p w14:paraId="07F86E06" w14:textId="77777777" w:rsidR="009143BD" w:rsidRDefault="009143BD" w:rsidP="006D4C6E">
      <w:pPr>
        <w:pStyle w:val="NormalWeb"/>
        <w:numPr>
          <w:ilvl w:val="0"/>
          <w:numId w:val="29"/>
        </w:numPr>
        <w:shd w:val="clear" w:color="auto" w:fill="FFFFFF"/>
        <w:spacing w:before="0" w:beforeAutospacing="0" w:after="0" w:afterAutospacing="0"/>
        <w:ind w:left="360"/>
        <w:jc w:val="both"/>
        <w:rPr>
          <w:rFonts w:asciiTheme="minorHAnsi" w:hAnsiTheme="minorHAnsi" w:cstheme="minorHAnsi"/>
        </w:rPr>
      </w:pPr>
      <w:r w:rsidRPr="009143BD">
        <w:rPr>
          <w:rFonts w:asciiTheme="minorHAnsi" w:hAnsiTheme="minorHAnsi" w:cstheme="minorHAnsi"/>
        </w:rPr>
        <w:t>The employee has the right to access the report before the organisation sees it. If the employee wishes to see the report, they should inform the organisation of this, so that it can inform the medical practitioner. The employee will then have 21 days to contact the medical practitioner to see the report. If the employee does not contact the medical practitioner within this period, the medical practitioner can pass the report on to the organisation.</w:t>
      </w:r>
    </w:p>
    <w:p w14:paraId="384BA73E" w14:textId="77777777" w:rsidR="009143BD" w:rsidRPr="009143BD" w:rsidRDefault="009143BD" w:rsidP="006D4C6E">
      <w:pPr>
        <w:pStyle w:val="NormalWeb"/>
        <w:shd w:val="clear" w:color="auto" w:fill="FFFFFF"/>
        <w:spacing w:before="0" w:beforeAutospacing="0" w:after="0" w:afterAutospacing="0"/>
        <w:jc w:val="both"/>
        <w:rPr>
          <w:rFonts w:asciiTheme="minorHAnsi" w:hAnsiTheme="minorHAnsi" w:cstheme="minorHAnsi"/>
        </w:rPr>
      </w:pPr>
    </w:p>
    <w:p w14:paraId="5C457CCD" w14:textId="77777777" w:rsidR="006D4C6E" w:rsidRPr="006D4C6E" w:rsidRDefault="009143BD" w:rsidP="006D4C6E">
      <w:pPr>
        <w:pStyle w:val="NormalWeb"/>
        <w:numPr>
          <w:ilvl w:val="0"/>
          <w:numId w:val="29"/>
        </w:numPr>
        <w:shd w:val="clear" w:color="auto" w:fill="FFFFFF"/>
        <w:spacing w:before="0" w:beforeAutospacing="0" w:after="0" w:afterAutospacing="0"/>
        <w:ind w:left="360"/>
        <w:jc w:val="both"/>
        <w:rPr>
          <w:rFonts w:asciiTheme="minorHAnsi" w:hAnsiTheme="minorHAnsi" w:cstheme="minorHAnsi"/>
        </w:rPr>
      </w:pPr>
      <w:r w:rsidRPr="009143BD">
        <w:rPr>
          <w:rFonts w:asciiTheme="minorHAnsi" w:hAnsiTheme="minorHAnsi" w:cstheme="minorHAnsi"/>
        </w:rPr>
        <w:lastRenderedPageBreak/>
        <w:t xml:space="preserve">When requesting a report, the organisation will provide the medical practitioner with as much information as </w:t>
      </w:r>
      <w:r w:rsidRPr="006D4C6E">
        <w:rPr>
          <w:rFonts w:asciiTheme="minorHAnsi" w:hAnsiTheme="minorHAnsi" w:cstheme="minorHAnsi"/>
        </w:rPr>
        <w:t>possible on the role of the employee and explain why the report is being sought. The organisation will provide the medical practitioner with:</w:t>
      </w:r>
    </w:p>
    <w:p w14:paraId="4C0C74F0" w14:textId="77777777" w:rsidR="006D4C6E" w:rsidRPr="006D4C6E" w:rsidRDefault="009143BD" w:rsidP="006D4C6E">
      <w:pPr>
        <w:pStyle w:val="NormalWeb"/>
        <w:numPr>
          <w:ilvl w:val="0"/>
          <w:numId w:val="44"/>
        </w:numPr>
        <w:shd w:val="clear" w:color="auto" w:fill="FFFFFF"/>
        <w:spacing w:before="0" w:beforeAutospacing="0" w:after="0" w:afterAutospacing="0"/>
        <w:jc w:val="both"/>
        <w:rPr>
          <w:rFonts w:asciiTheme="minorHAnsi" w:hAnsiTheme="minorHAnsi" w:cstheme="minorHAnsi"/>
        </w:rPr>
      </w:pPr>
      <w:r w:rsidRPr="006D4C6E">
        <w:rPr>
          <w:rFonts w:asciiTheme="minorHAnsi" w:hAnsiTheme="minorHAnsi" w:cstheme="minorHAnsi"/>
        </w:rPr>
        <w:t>a copy of the employee's signed form consenting to the request to seek a medical report;</w:t>
      </w:r>
    </w:p>
    <w:p w14:paraId="1AF069D5" w14:textId="77777777" w:rsidR="006D4C6E" w:rsidRPr="006D4C6E" w:rsidRDefault="009143BD" w:rsidP="006D4C6E">
      <w:pPr>
        <w:pStyle w:val="NormalWeb"/>
        <w:numPr>
          <w:ilvl w:val="0"/>
          <w:numId w:val="44"/>
        </w:numPr>
        <w:shd w:val="clear" w:color="auto" w:fill="FFFFFF"/>
        <w:spacing w:before="0" w:beforeAutospacing="0" w:after="0" w:afterAutospacing="0"/>
        <w:jc w:val="both"/>
        <w:rPr>
          <w:rFonts w:asciiTheme="minorHAnsi" w:hAnsiTheme="minorHAnsi" w:cstheme="minorHAnsi"/>
        </w:rPr>
      </w:pPr>
      <w:r w:rsidRPr="006D4C6E">
        <w:rPr>
          <w:rFonts w:asciiTheme="minorHAnsi" w:hAnsiTheme="minorHAnsi" w:cstheme="minorHAnsi"/>
        </w:rPr>
        <w:t>confirmation that the employee is aware of their rights under the Access to Medical Reports Act 1988; and</w:t>
      </w:r>
    </w:p>
    <w:p w14:paraId="7FE8CC6C" w14:textId="6919B98E" w:rsidR="009143BD" w:rsidRPr="006D4C6E" w:rsidRDefault="009143BD" w:rsidP="006D4C6E">
      <w:pPr>
        <w:pStyle w:val="NormalWeb"/>
        <w:numPr>
          <w:ilvl w:val="0"/>
          <w:numId w:val="44"/>
        </w:numPr>
        <w:shd w:val="clear" w:color="auto" w:fill="FFFFFF"/>
        <w:spacing w:before="0" w:beforeAutospacing="0" w:after="0" w:afterAutospacing="0"/>
        <w:jc w:val="both"/>
        <w:rPr>
          <w:rFonts w:asciiTheme="minorHAnsi" w:hAnsiTheme="minorHAnsi" w:cstheme="minorHAnsi"/>
        </w:rPr>
      </w:pPr>
      <w:r w:rsidRPr="006D4C6E">
        <w:rPr>
          <w:rFonts w:asciiTheme="minorHAnsi" w:hAnsiTheme="minorHAnsi" w:cstheme="minorHAnsi"/>
        </w:rPr>
        <w:t>details of the major features of the employee's job.</w:t>
      </w:r>
    </w:p>
    <w:p w14:paraId="7D34F5C7" w14:textId="77777777" w:rsidR="009143BD" w:rsidRPr="009143BD" w:rsidRDefault="009143BD" w:rsidP="006D4C6E">
      <w:pPr>
        <w:shd w:val="clear" w:color="auto" w:fill="FFFFFF"/>
        <w:spacing w:after="0" w:line="240" w:lineRule="auto"/>
        <w:jc w:val="both"/>
        <w:rPr>
          <w:rFonts w:cstheme="minorHAnsi"/>
          <w:sz w:val="24"/>
          <w:szCs w:val="24"/>
        </w:rPr>
      </w:pPr>
    </w:p>
    <w:p w14:paraId="489C4468" w14:textId="77777777" w:rsidR="009143BD" w:rsidRDefault="009143BD" w:rsidP="006D4C6E">
      <w:pPr>
        <w:pStyle w:val="NormalWeb"/>
        <w:numPr>
          <w:ilvl w:val="0"/>
          <w:numId w:val="29"/>
        </w:numPr>
        <w:shd w:val="clear" w:color="auto" w:fill="FFFFFF"/>
        <w:spacing w:before="0" w:beforeAutospacing="0" w:after="0" w:afterAutospacing="0"/>
        <w:ind w:left="360"/>
        <w:jc w:val="both"/>
        <w:rPr>
          <w:rFonts w:asciiTheme="minorHAnsi" w:hAnsiTheme="minorHAnsi" w:cstheme="minorHAnsi"/>
        </w:rPr>
      </w:pPr>
      <w:r w:rsidRPr="009143BD">
        <w:rPr>
          <w:rFonts w:asciiTheme="minorHAnsi" w:hAnsiTheme="minorHAnsi" w:cstheme="minorHAnsi"/>
        </w:rPr>
        <w:t>Where the employee refuses permission for the organisation to contact their medical practitioner, the organisation will explain to the employee the reasons behind the request and inform the employee that a decision relating to their employment may be made without the benefit of access to medical reports. The same procedure will be followed where the employee delays in giving their consent.</w:t>
      </w:r>
    </w:p>
    <w:p w14:paraId="0B4020A7" w14:textId="77777777" w:rsidR="009143BD" w:rsidRPr="009143BD" w:rsidRDefault="009143BD" w:rsidP="006D4C6E">
      <w:pPr>
        <w:pStyle w:val="NormalWeb"/>
        <w:shd w:val="clear" w:color="auto" w:fill="FFFFFF"/>
        <w:spacing w:before="0" w:beforeAutospacing="0" w:after="0" w:afterAutospacing="0"/>
        <w:jc w:val="both"/>
        <w:rPr>
          <w:rFonts w:asciiTheme="minorHAnsi" w:hAnsiTheme="minorHAnsi" w:cstheme="minorHAnsi"/>
        </w:rPr>
      </w:pPr>
    </w:p>
    <w:p w14:paraId="63A048F4" w14:textId="77777777" w:rsidR="009143BD" w:rsidRDefault="009143BD" w:rsidP="006D4C6E">
      <w:pPr>
        <w:pStyle w:val="NormalWeb"/>
        <w:numPr>
          <w:ilvl w:val="0"/>
          <w:numId w:val="29"/>
        </w:numPr>
        <w:shd w:val="clear" w:color="auto" w:fill="FFFFFF"/>
        <w:spacing w:before="0" w:beforeAutospacing="0" w:after="0" w:afterAutospacing="0"/>
        <w:ind w:left="360"/>
        <w:jc w:val="both"/>
        <w:rPr>
          <w:rFonts w:asciiTheme="minorHAnsi" w:hAnsiTheme="minorHAnsi" w:cstheme="minorHAnsi"/>
        </w:rPr>
      </w:pPr>
      <w:r w:rsidRPr="009143BD">
        <w:rPr>
          <w:rFonts w:asciiTheme="minorHAnsi" w:hAnsiTheme="minorHAnsi" w:cstheme="minorHAnsi"/>
        </w:rPr>
        <w:t>Where the employee feels that the report is misleading or incorrect, they may ask the medical practitioner to amend it. If the medical practitioner does not agree with the employee and does not alter the report, the employee may attach a statement to the report to reflect their views.</w:t>
      </w:r>
    </w:p>
    <w:p w14:paraId="1D7B270A" w14:textId="77777777" w:rsidR="009143BD" w:rsidRPr="009143BD" w:rsidRDefault="009143BD" w:rsidP="006D4C6E">
      <w:pPr>
        <w:pStyle w:val="NormalWeb"/>
        <w:shd w:val="clear" w:color="auto" w:fill="FFFFFF"/>
        <w:spacing w:before="0" w:beforeAutospacing="0" w:after="0" w:afterAutospacing="0"/>
        <w:jc w:val="both"/>
        <w:rPr>
          <w:rFonts w:asciiTheme="minorHAnsi" w:hAnsiTheme="minorHAnsi" w:cstheme="minorHAnsi"/>
        </w:rPr>
      </w:pPr>
    </w:p>
    <w:p w14:paraId="232A76EF" w14:textId="3D9C19EC" w:rsidR="009C7BF0" w:rsidRPr="007B1292" w:rsidRDefault="009143BD" w:rsidP="007B1292">
      <w:pPr>
        <w:pStyle w:val="NormalWeb"/>
        <w:numPr>
          <w:ilvl w:val="0"/>
          <w:numId w:val="29"/>
        </w:numPr>
        <w:shd w:val="clear" w:color="auto" w:fill="FFFFFF"/>
        <w:spacing w:before="0" w:beforeAutospacing="0" w:after="0" w:afterAutospacing="0"/>
        <w:ind w:left="360"/>
        <w:jc w:val="both"/>
        <w:rPr>
          <w:rFonts w:asciiTheme="minorHAnsi" w:hAnsiTheme="minorHAnsi" w:cstheme="minorHAnsi"/>
        </w:rPr>
      </w:pPr>
      <w:r w:rsidRPr="009143BD">
        <w:rPr>
          <w:rFonts w:asciiTheme="minorHAnsi" w:hAnsiTheme="minorHAnsi" w:cstheme="minorHAnsi"/>
        </w:rPr>
        <w:t xml:space="preserve">Alternatively, having seen the report, the employee may request that access to the report be withheld from the organisation. The employee will be informed that a decision relating to employment may be made without the benefit of access to </w:t>
      </w:r>
      <w:r w:rsidR="00752349">
        <w:rPr>
          <w:rFonts w:asciiTheme="minorHAnsi" w:hAnsiTheme="minorHAnsi" w:cstheme="minorHAnsi"/>
        </w:rPr>
        <w:t xml:space="preserve">a </w:t>
      </w:r>
      <w:r w:rsidRPr="009143BD">
        <w:rPr>
          <w:rFonts w:asciiTheme="minorHAnsi" w:hAnsiTheme="minorHAnsi" w:cstheme="minorHAnsi"/>
        </w:rPr>
        <w:t>medical report.</w:t>
      </w:r>
    </w:p>
    <w:sectPr w:rsidR="009C7BF0" w:rsidRPr="007B1292" w:rsidSect="00BC7487">
      <w:footerReference w:type="default" r:id="rId12"/>
      <w:pgSz w:w="11906" w:h="16838"/>
      <w:pgMar w:top="1440" w:right="1440" w:bottom="1440" w:left="1440" w:header="708" w:footer="708" w:gutter="0"/>
      <w:pgBorders w:display="firstPage" w:offsetFrom="page">
        <w:top w:val="single" w:sz="12" w:space="24" w:color="1F3864" w:themeColor="accent5" w:themeShade="80"/>
        <w:left w:val="single" w:sz="12" w:space="24" w:color="1F3864" w:themeColor="accent5" w:themeShade="80"/>
        <w:bottom w:val="single" w:sz="12" w:space="24" w:color="1F3864" w:themeColor="accent5" w:themeShade="80"/>
        <w:right w:val="single" w:sz="12" w:space="24" w:color="1F3864" w:themeColor="accent5"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DAC2" w14:textId="77777777" w:rsidR="00AE578B" w:rsidRDefault="00AE578B" w:rsidP="00BC7487">
      <w:pPr>
        <w:spacing w:after="0" w:line="240" w:lineRule="auto"/>
      </w:pPr>
      <w:r>
        <w:separator/>
      </w:r>
    </w:p>
  </w:endnote>
  <w:endnote w:type="continuationSeparator" w:id="0">
    <w:p w14:paraId="27477EBD" w14:textId="77777777" w:rsidR="00AE578B" w:rsidRDefault="00AE578B" w:rsidP="00BC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589376"/>
      <w:docPartObj>
        <w:docPartGallery w:val="Page Numbers (Bottom of Page)"/>
        <w:docPartUnique/>
      </w:docPartObj>
    </w:sdtPr>
    <w:sdtEndPr>
      <w:rPr>
        <w:noProof/>
      </w:rPr>
    </w:sdtEndPr>
    <w:sdtContent>
      <w:p w14:paraId="50230CC7" w14:textId="1957A9FD" w:rsidR="00BC7487" w:rsidRDefault="00BC7487">
        <w:pPr>
          <w:pStyle w:val="Footer"/>
          <w:jc w:val="right"/>
        </w:pPr>
        <w:r>
          <w:fldChar w:fldCharType="begin"/>
        </w:r>
        <w:r>
          <w:instrText xml:space="preserve"> PAGE   \* MERGEFORMAT </w:instrText>
        </w:r>
        <w:r>
          <w:fldChar w:fldCharType="separate"/>
        </w:r>
        <w:r w:rsidR="00275A06">
          <w:rPr>
            <w:noProof/>
          </w:rPr>
          <w:t>7</w:t>
        </w:r>
        <w:r>
          <w:rPr>
            <w:noProof/>
          </w:rPr>
          <w:fldChar w:fldCharType="end"/>
        </w:r>
      </w:p>
    </w:sdtContent>
  </w:sdt>
  <w:p w14:paraId="5B95CD12" w14:textId="77777777" w:rsidR="00BC7487" w:rsidRDefault="00BC7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5D46" w14:textId="77777777" w:rsidR="00AE578B" w:rsidRDefault="00AE578B" w:rsidP="00BC7487">
      <w:pPr>
        <w:spacing w:after="0" w:line="240" w:lineRule="auto"/>
      </w:pPr>
      <w:r>
        <w:separator/>
      </w:r>
    </w:p>
  </w:footnote>
  <w:footnote w:type="continuationSeparator" w:id="0">
    <w:p w14:paraId="2863CDDB" w14:textId="77777777" w:rsidR="00AE578B" w:rsidRDefault="00AE578B" w:rsidP="00BC7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CDE"/>
    <w:multiLevelType w:val="hybridMultilevel"/>
    <w:tmpl w:val="6CA4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728F8"/>
    <w:multiLevelType w:val="hybridMultilevel"/>
    <w:tmpl w:val="D44AC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31793"/>
    <w:multiLevelType w:val="hybridMultilevel"/>
    <w:tmpl w:val="1776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327FC"/>
    <w:multiLevelType w:val="hybridMultilevel"/>
    <w:tmpl w:val="74A4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74EE9"/>
    <w:multiLevelType w:val="multilevel"/>
    <w:tmpl w:val="2E02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01E7C"/>
    <w:multiLevelType w:val="multilevel"/>
    <w:tmpl w:val="8316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A6BB3"/>
    <w:multiLevelType w:val="hybridMultilevel"/>
    <w:tmpl w:val="1EF2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4265D"/>
    <w:multiLevelType w:val="hybridMultilevel"/>
    <w:tmpl w:val="FAB8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42C17"/>
    <w:multiLevelType w:val="hybridMultilevel"/>
    <w:tmpl w:val="45F41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2E691D"/>
    <w:multiLevelType w:val="hybridMultilevel"/>
    <w:tmpl w:val="B3904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087E5E"/>
    <w:multiLevelType w:val="hybridMultilevel"/>
    <w:tmpl w:val="5356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1195E"/>
    <w:multiLevelType w:val="hybridMultilevel"/>
    <w:tmpl w:val="D6EA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1016C"/>
    <w:multiLevelType w:val="hybridMultilevel"/>
    <w:tmpl w:val="85BA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D1F53"/>
    <w:multiLevelType w:val="hybridMultilevel"/>
    <w:tmpl w:val="C4C8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642DF"/>
    <w:multiLevelType w:val="hybridMultilevel"/>
    <w:tmpl w:val="4056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24A2A"/>
    <w:multiLevelType w:val="multilevel"/>
    <w:tmpl w:val="00DC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D7A7A"/>
    <w:multiLevelType w:val="hybridMultilevel"/>
    <w:tmpl w:val="F8EE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139AE"/>
    <w:multiLevelType w:val="hybridMultilevel"/>
    <w:tmpl w:val="2CE2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74FBC"/>
    <w:multiLevelType w:val="hybridMultilevel"/>
    <w:tmpl w:val="4548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E1498"/>
    <w:multiLevelType w:val="hybridMultilevel"/>
    <w:tmpl w:val="8800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B4AC9"/>
    <w:multiLevelType w:val="hybridMultilevel"/>
    <w:tmpl w:val="B08EE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8353C9"/>
    <w:multiLevelType w:val="hybridMultilevel"/>
    <w:tmpl w:val="F4C83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8A52F3"/>
    <w:multiLevelType w:val="hybridMultilevel"/>
    <w:tmpl w:val="0FE4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B3014"/>
    <w:multiLevelType w:val="hybridMultilevel"/>
    <w:tmpl w:val="7A1A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D450BB"/>
    <w:multiLevelType w:val="multilevel"/>
    <w:tmpl w:val="965A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3A6DF0"/>
    <w:multiLevelType w:val="hybridMultilevel"/>
    <w:tmpl w:val="B45C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224088"/>
    <w:multiLevelType w:val="hybridMultilevel"/>
    <w:tmpl w:val="B16A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10827"/>
    <w:multiLevelType w:val="hybridMultilevel"/>
    <w:tmpl w:val="F7B44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1BA12B6"/>
    <w:multiLevelType w:val="hybridMultilevel"/>
    <w:tmpl w:val="28E4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A64F3F"/>
    <w:multiLevelType w:val="multilevel"/>
    <w:tmpl w:val="C498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AA5B0E"/>
    <w:multiLevelType w:val="hybridMultilevel"/>
    <w:tmpl w:val="CE0C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12079"/>
    <w:multiLevelType w:val="multilevel"/>
    <w:tmpl w:val="1778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79473C"/>
    <w:multiLevelType w:val="hybridMultilevel"/>
    <w:tmpl w:val="01F8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41B15"/>
    <w:multiLevelType w:val="multilevel"/>
    <w:tmpl w:val="53045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5C4200"/>
    <w:multiLevelType w:val="hybridMultilevel"/>
    <w:tmpl w:val="9760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341B5C"/>
    <w:multiLevelType w:val="hybridMultilevel"/>
    <w:tmpl w:val="A920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66B8F"/>
    <w:multiLevelType w:val="hybridMultilevel"/>
    <w:tmpl w:val="3A14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94D99"/>
    <w:multiLevelType w:val="hybridMultilevel"/>
    <w:tmpl w:val="6414D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EE51DCF"/>
    <w:multiLevelType w:val="hybridMultilevel"/>
    <w:tmpl w:val="69D4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E1141"/>
    <w:multiLevelType w:val="hybridMultilevel"/>
    <w:tmpl w:val="33B8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7259D9"/>
    <w:multiLevelType w:val="hybridMultilevel"/>
    <w:tmpl w:val="4326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6672ED"/>
    <w:multiLevelType w:val="hybridMultilevel"/>
    <w:tmpl w:val="8676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72A19"/>
    <w:multiLevelType w:val="hybridMultilevel"/>
    <w:tmpl w:val="5782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41B72"/>
    <w:multiLevelType w:val="hybridMultilevel"/>
    <w:tmpl w:val="2392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714624">
    <w:abstractNumId w:val="9"/>
  </w:num>
  <w:num w:numId="2" w16cid:durableId="26296508">
    <w:abstractNumId w:val="5"/>
  </w:num>
  <w:num w:numId="3" w16cid:durableId="1085881689">
    <w:abstractNumId w:val="4"/>
  </w:num>
  <w:num w:numId="4" w16cid:durableId="1461730915">
    <w:abstractNumId w:val="34"/>
  </w:num>
  <w:num w:numId="5" w16cid:durableId="396804">
    <w:abstractNumId w:val="29"/>
  </w:num>
  <w:num w:numId="6" w16cid:durableId="652173933">
    <w:abstractNumId w:val="13"/>
  </w:num>
  <w:num w:numId="7" w16cid:durableId="493380658">
    <w:abstractNumId w:val="19"/>
  </w:num>
  <w:num w:numId="8" w16cid:durableId="1098522187">
    <w:abstractNumId w:val="35"/>
  </w:num>
  <w:num w:numId="9" w16cid:durableId="143009865">
    <w:abstractNumId w:val="14"/>
  </w:num>
  <w:num w:numId="10" w16cid:durableId="2046784726">
    <w:abstractNumId w:val="11"/>
  </w:num>
  <w:num w:numId="11" w16cid:durableId="1590692350">
    <w:abstractNumId w:val="36"/>
  </w:num>
  <w:num w:numId="12" w16cid:durableId="1793211605">
    <w:abstractNumId w:val="3"/>
  </w:num>
  <w:num w:numId="13" w16cid:durableId="914051582">
    <w:abstractNumId w:val="10"/>
  </w:num>
  <w:num w:numId="14" w16cid:durableId="1212112410">
    <w:abstractNumId w:val="43"/>
  </w:num>
  <w:num w:numId="15" w16cid:durableId="649211018">
    <w:abstractNumId w:val="8"/>
  </w:num>
  <w:num w:numId="16" w16cid:durableId="1312751665">
    <w:abstractNumId w:val="40"/>
  </w:num>
  <w:num w:numId="17" w16cid:durableId="1007441556">
    <w:abstractNumId w:val="22"/>
  </w:num>
  <w:num w:numId="18" w16cid:durableId="1575896251">
    <w:abstractNumId w:val="2"/>
  </w:num>
  <w:num w:numId="19" w16cid:durableId="1049106202">
    <w:abstractNumId w:val="27"/>
  </w:num>
  <w:num w:numId="20" w16cid:durableId="281235198">
    <w:abstractNumId w:val="44"/>
  </w:num>
  <w:num w:numId="21" w16cid:durableId="1037972238">
    <w:abstractNumId w:val="16"/>
  </w:num>
  <w:num w:numId="22" w16cid:durableId="1303773421">
    <w:abstractNumId w:val="15"/>
  </w:num>
  <w:num w:numId="23" w16cid:durableId="2005354767">
    <w:abstractNumId w:val="24"/>
  </w:num>
  <w:num w:numId="24" w16cid:durableId="397896569">
    <w:abstractNumId w:val="31"/>
  </w:num>
  <w:num w:numId="25" w16cid:durableId="1279530006">
    <w:abstractNumId w:val="20"/>
  </w:num>
  <w:num w:numId="26" w16cid:durableId="1501458297">
    <w:abstractNumId w:val="21"/>
  </w:num>
  <w:num w:numId="27" w16cid:durableId="213590079">
    <w:abstractNumId w:val="23"/>
  </w:num>
  <w:num w:numId="28" w16cid:durableId="1216044431">
    <w:abstractNumId w:val="33"/>
  </w:num>
  <w:num w:numId="29" w16cid:durableId="338196607">
    <w:abstractNumId w:val="1"/>
  </w:num>
  <w:num w:numId="30" w16cid:durableId="1661275211">
    <w:abstractNumId w:val="18"/>
  </w:num>
  <w:num w:numId="31" w16cid:durableId="628242218">
    <w:abstractNumId w:val="41"/>
  </w:num>
  <w:num w:numId="32" w16cid:durableId="405032167">
    <w:abstractNumId w:val="42"/>
  </w:num>
  <w:num w:numId="33" w16cid:durableId="1479685595">
    <w:abstractNumId w:val="30"/>
  </w:num>
  <w:num w:numId="34" w16cid:durableId="944121343">
    <w:abstractNumId w:val="37"/>
  </w:num>
  <w:num w:numId="35" w16cid:durableId="324092366">
    <w:abstractNumId w:val="17"/>
  </w:num>
  <w:num w:numId="36" w16cid:durableId="839274001">
    <w:abstractNumId w:val="7"/>
  </w:num>
  <w:num w:numId="37" w16cid:durableId="1703821583">
    <w:abstractNumId w:val="12"/>
  </w:num>
  <w:num w:numId="38" w16cid:durableId="395393376">
    <w:abstractNumId w:val="28"/>
  </w:num>
  <w:num w:numId="39" w16cid:durableId="1930774111">
    <w:abstractNumId w:val="0"/>
  </w:num>
  <w:num w:numId="40" w16cid:durableId="494804555">
    <w:abstractNumId w:val="32"/>
  </w:num>
  <w:num w:numId="41" w16cid:durableId="916521230">
    <w:abstractNumId w:val="6"/>
  </w:num>
  <w:num w:numId="42" w16cid:durableId="260918066">
    <w:abstractNumId w:val="39"/>
  </w:num>
  <w:num w:numId="43" w16cid:durableId="2092776990">
    <w:abstractNumId w:val="25"/>
  </w:num>
  <w:num w:numId="44" w16cid:durableId="1409377885">
    <w:abstractNumId w:val="26"/>
  </w:num>
  <w:num w:numId="45" w16cid:durableId="162557948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15"/>
    <w:rsid w:val="0000032C"/>
    <w:rsid w:val="000046CD"/>
    <w:rsid w:val="0001101C"/>
    <w:rsid w:val="000118EC"/>
    <w:rsid w:val="000155A5"/>
    <w:rsid w:val="00015D4C"/>
    <w:rsid w:val="00030F31"/>
    <w:rsid w:val="00042F9D"/>
    <w:rsid w:val="000608B5"/>
    <w:rsid w:val="00073E74"/>
    <w:rsid w:val="00077556"/>
    <w:rsid w:val="00081672"/>
    <w:rsid w:val="00086AFD"/>
    <w:rsid w:val="000976D9"/>
    <w:rsid w:val="000A0F65"/>
    <w:rsid w:val="000E72B7"/>
    <w:rsid w:val="000E7413"/>
    <w:rsid w:val="000F3C28"/>
    <w:rsid w:val="00107D01"/>
    <w:rsid w:val="00112307"/>
    <w:rsid w:val="00150034"/>
    <w:rsid w:val="001642CA"/>
    <w:rsid w:val="00181362"/>
    <w:rsid w:val="00187D15"/>
    <w:rsid w:val="00196FA1"/>
    <w:rsid w:val="001A0675"/>
    <w:rsid w:val="001A2980"/>
    <w:rsid w:val="001B2F9F"/>
    <w:rsid w:val="001C1F01"/>
    <w:rsid w:val="001C7079"/>
    <w:rsid w:val="001D07A2"/>
    <w:rsid w:val="001F3F87"/>
    <w:rsid w:val="001F750C"/>
    <w:rsid w:val="00211DBB"/>
    <w:rsid w:val="00221FDE"/>
    <w:rsid w:val="002530D9"/>
    <w:rsid w:val="00261328"/>
    <w:rsid w:val="00275A06"/>
    <w:rsid w:val="00296E6A"/>
    <w:rsid w:val="002A3A15"/>
    <w:rsid w:val="002C48FB"/>
    <w:rsid w:val="00302CBE"/>
    <w:rsid w:val="00304650"/>
    <w:rsid w:val="00310FA7"/>
    <w:rsid w:val="0032197D"/>
    <w:rsid w:val="003259F3"/>
    <w:rsid w:val="00325E8B"/>
    <w:rsid w:val="00350BE2"/>
    <w:rsid w:val="003936ED"/>
    <w:rsid w:val="00394E0D"/>
    <w:rsid w:val="003A2467"/>
    <w:rsid w:val="003B2FA7"/>
    <w:rsid w:val="003C0D91"/>
    <w:rsid w:val="00400E42"/>
    <w:rsid w:val="004422D6"/>
    <w:rsid w:val="0048078A"/>
    <w:rsid w:val="00493513"/>
    <w:rsid w:val="004B42B1"/>
    <w:rsid w:val="004C2A0F"/>
    <w:rsid w:val="004C30C5"/>
    <w:rsid w:val="004C4559"/>
    <w:rsid w:val="004C4B41"/>
    <w:rsid w:val="004C5030"/>
    <w:rsid w:val="004D7F25"/>
    <w:rsid w:val="004E000E"/>
    <w:rsid w:val="004F529B"/>
    <w:rsid w:val="004F7A27"/>
    <w:rsid w:val="00505C39"/>
    <w:rsid w:val="00543D66"/>
    <w:rsid w:val="00551690"/>
    <w:rsid w:val="0055375B"/>
    <w:rsid w:val="00557FA8"/>
    <w:rsid w:val="005704EC"/>
    <w:rsid w:val="00597270"/>
    <w:rsid w:val="005B1857"/>
    <w:rsid w:val="005B39DF"/>
    <w:rsid w:val="005C0D93"/>
    <w:rsid w:val="005C1617"/>
    <w:rsid w:val="005C4262"/>
    <w:rsid w:val="005D1A1B"/>
    <w:rsid w:val="005D6544"/>
    <w:rsid w:val="005E5CB2"/>
    <w:rsid w:val="005F7247"/>
    <w:rsid w:val="0060624A"/>
    <w:rsid w:val="00623CA2"/>
    <w:rsid w:val="00627357"/>
    <w:rsid w:val="00660BAA"/>
    <w:rsid w:val="0069583D"/>
    <w:rsid w:val="006D4C6E"/>
    <w:rsid w:val="006E2599"/>
    <w:rsid w:val="00703069"/>
    <w:rsid w:val="00724565"/>
    <w:rsid w:val="00727DA7"/>
    <w:rsid w:val="00743A37"/>
    <w:rsid w:val="00752349"/>
    <w:rsid w:val="00752A47"/>
    <w:rsid w:val="00771699"/>
    <w:rsid w:val="00771920"/>
    <w:rsid w:val="00774EC9"/>
    <w:rsid w:val="007A4C39"/>
    <w:rsid w:val="007B1292"/>
    <w:rsid w:val="007B2D95"/>
    <w:rsid w:val="007B4329"/>
    <w:rsid w:val="007C0D59"/>
    <w:rsid w:val="007C14E0"/>
    <w:rsid w:val="007C7AFB"/>
    <w:rsid w:val="007E5282"/>
    <w:rsid w:val="007F1078"/>
    <w:rsid w:val="007F3356"/>
    <w:rsid w:val="007F3E67"/>
    <w:rsid w:val="008078EE"/>
    <w:rsid w:val="00816E39"/>
    <w:rsid w:val="008238E4"/>
    <w:rsid w:val="00826351"/>
    <w:rsid w:val="00826BFC"/>
    <w:rsid w:val="00827E62"/>
    <w:rsid w:val="00884085"/>
    <w:rsid w:val="008845EB"/>
    <w:rsid w:val="008935A6"/>
    <w:rsid w:val="008A423D"/>
    <w:rsid w:val="008A6251"/>
    <w:rsid w:val="008B0D3E"/>
    <w:rsid w:val="008B565E"/>
    <w:rsid w:val="008E5E92"/>
    <w:rsid w:val="008E7915"/>
    <w:rsid w:val="009143BD"/>
    <w:rsid w:val="0092126A"/>
    <w:rsid w:val="00922C61"/>
    <w:rsid w:val="00922C93"/>
    <w:rsid w:val="009260AB"/>
    <w:rsid w:val="009417F0"/>
    <w:rsid w:val="0094584B"/>
    <w:rsid w:val="009468D7"/>
    <w:rsid w:val="00951F8D"/>
    <w:rsid w:val="00962764"/>
    <w:rsid w:val="00964597"/>
    <w:rsid w:val="009907E6"/>
    <w:rsid w:val="009A7FD5"/>
    <w:rsid w:val="009C0042"/>
    <w:rsid w:val="009C7BF0"/>
    <w:rsid w:val="00A1733B"/>
    <w:rsid w:val="00A4102C"/>
    <w:rsid w:val="00A713A4"/>
    <w:rsid w:val="00A84094"/>
    <w:rsid w:val="00A87063"/>
    <w:rsid w:val="00A91795"/>
    <w:rsid w:val="00AE39A2"/>
    <w:rsid w:val="00AE578B"/>
    <w:rsid w:val="00AF20B2"/>
    <w:rsid w:val="00B01DD0"/>
    <w:rsid w:val="00B034FA"/>
    <w:rsid w:val="00B03F6D"/>
    <w:rsid w:val="00B124F0"/>
    <w:rsid w:val="00B147F0"/>
    <w:rsid w:val="00B20EAB"/>
    <w:rsid w:val="00B410AE"/>
    <w:rsid w:val="00B549B9"/>
    <w:rsid w:val="00B653CE"/>
    <w:rsid w:val="00B764D1"/>
    <w:rsid w:val="00BC7487"/>
    <w:rsid w:val="00BD15E8"/>
    <w:rsid w:val="00BE2CB2"/>
    <w:rsid w:val="00BE334B"/>
    <w:rsid w:val="00BF6E88"/>
    <w:rsid w:val="00C0CD16"/>
    <w:rsid w:val="00C14B00"/>
    <w:rsid w:val="00C21747"/>
    <w:rsid w:val="00C35049"/>
    <w:rsid w:val="00C50940"/>
    <w:rsid w:val="00C52619"/>
    <w:rsid w:val="00C53327"/>
    <w:rsid w:val="00C80C43"/>
    <w:rsid w:val="00C87A5D"/>
    <w:rsid w:val="00CA4C47"/>
    <w:rsid w:val="00CA6DD8"/>
    <w:rsid w:val="00CB14FF"/>
    <w:rsid w:val="00CB50C3"/>
    <w:rsid w:val="00CD523A"/>
    <w:rsid w:val="00CD779D"/>
    <w:rsid w:val="00CE4170"/>
    <w:rsid w:val="00CE66A6"/>
    <w:rsid w:val="00CE77F1"/>
    <w:rsid w:val="00D13FA4"/>
    <w:rsid w:val="00D179CC"/>
    <w:rsid w:val="00D24E9F"/>
    <w:rsid w:val="00D269C1"/>
    <w:rsid w:val="00D43C40"/>
    <w:rsid w:val="00D612A5"/>
    <w:rsid w:val="00D6358E"/>
    <w:rsid w:val="00D67E42"/>
    <w:rsid w:val="00D70C53"/>
    <w:rsid w:val="00D7426E"/>
    <w:rsid w:val="00D74747"/>
    <w:rsid w:val="00D76D7C"/>
    <w:rsid w:val="00D81747"/>
    <w:rsid w:val="00D817A5"/>
    <w:rsid w:val="00D835C6"/>
    <w:rsid w:val="00D85B05"/>
    <w:rsid w:val="00DB1A79"/>
    <w:rsid w:val="00DB1D0C"/>
    <w:rsid w:val="00DD1FFE"/>
    <w:rsid w:val="00DE013E"/>
    <w:rsid w:val="00DE0544"/>
    <w:rsid w:val="00DF0F8B"/>
    <w:rsid w:val="00E0280A"/>
    <w:rsid w:val="00E15E7E"/>
    <w:rsid w:val="00E25344"/>
    <w:rsid w:val="00E26AF4"/>
    <w:rsid w:val="00E3410C"/>
    <w:rsid w:val="00E77E67"/>
    <w:rsid w:val="00E95FFF"/>
    <w:rsid w:val="00EB1B86"/>
    <w:rsid w:val="00EC1D3C"/>
    <w:rsid w:val="00ED3EE6"/>
    <w:rsid w:val="00EF266B"/>
    <w:rsid w:val="00EF4749"/>
    <w:rsid w:val="00F00F58"/>
    <w:rsid w:val="00F043DD"/>
    <w:rsid w:val="00F125AA"/>
    <w:rsid w:val="00F25C58"/>
    <w:rsid w:val="00F278D2"/>
    <w:rsid w:val="00F31227"/>
    <w:rsid w:val="00F370F1"/>
    <w:rsid w:val="00F47D0C"/>
    <w:rsid w:val="00F70057"/>
    <w:rsid w:val="00F9212C"/>
    <w:rsid w:val="00FB0A04"/>
    <w:rsid w:val="00FC6C07"/>
    <w:rsid w:val="00FF5B4E"/>
    <w:rsid w:val="01491517"/>
    <w:rsid w:val="01862780"/>
    <w:rsid w:val="01ACA283"/>
    <w:rsid w:val="01EC83EB"/>
    <w:rsid w:val="03B65E12"/>
    <w:rsid w:val="03E5B083"/>
    <w:rsid w:val="055AB8E2"/>
    <w:rsid w:val="057E239E"/>
    <w:rsid w:val="0581DF77"/>
    <w:rsid w:val="06821F43"/>
    <w:rsid w:val="078EE804"/>
    <w:rsid w:val="0968D8B0"/>
    <w:rsid w:val="0A904C28"/>
    <w:rsid w:val="0C2C1C3C"/>
    <w:rsid w:val="0D928F7B"/>
    <w:rsid w:val="0E9B47E9"/>
    <w:rsid w:val="1090A62D"/>
    <w:rsid w:val="11632D5B"/>
    <w:rsid w:val="12760FAD"/>
    <w:rsid w:val="12AA13C6"/>
    <w:rsid w:val="13E88E51"/>
    <w:rsid w:val="1436DFF0"/>
    <w:rsid w:val="145D9A79"/>
    <w:rsid w:val="1560AB97"/>
    <w:rsid w:val="163B7256"/>
    <w:rsid w:val="17AA5989"/>
    <w:rsid w:val="17C050C9"/>
    <w:rsid w:val="1865D4C5"/>
    <w:rsid w:val="1989143A"/>
    <w:rsid w:val="19D8BA7A"/>
    <w:rsid w:val="19FDD5A4"/>
    <w:rsid w:val="1B4F660C"/>
    <w:rsid w:val="1C8C1A1B"/>
    <w:rsid w:val="1CDF6DEF"/>
    <w:rsid w:val="1E2F924D"/>
    <w:rsid w:val="1F21E9D6"/>
    <w:rsid w:val="20805D73"/>
    <w:rsid w:val="20A476EB"/>
    <w:rsid w:val="211FA1D2"/>
    <w:rsid w:val="212E45F0"/>
    <w:rsid w:val="21D44BF8"/>
    <w:rsid w:val="22163E6E"/>
    <w:rsid w:val="236AFE27"/>
    <w:rsid w:val="24574294"/>
    <w:rsid w:val="24FF5002"/>
    <w:rsid w:val="2527ECCE"/>
    <w:rsid w:val="26A90B13"/>
    <w:rsid w:val="26F22178"/>
    <w:rsid w:val="27103031"/>
    <w:rsid w:val="272267AA"/>
    <w:rsid w:val="297D26AA"/>
    <w:rsid w:val="2A6607E7"/>
    <w:rsid w:val="2B5DF05C"/>
    <w:rsid w:val="2C93DD95"/>
    <w:rsid w:val="2D8E08BF"/>
    <w:rsid w:val="2DBD6252"/>
    <w:rsid w:val="2DE4FC7D"/>
    <w:rsid w:val="2ED6F908"/>
    <w:rsid w:val="2F2050AD"/>
    <w:rsid w:val="2F3DFFC5"/>
    <w:rsid w:val="2FC4CE7A"/>
    <w:rsid w:val="30C5D401"/>
    <w:rsid w:val="3257F16F"/>
    <w:rsid w:val="32CFD5D3"/>
    <w:rsid w:val="32ED7AD5"/>
    <w:rsid w:val="3388AA88"/>
    <w:rsid w:val="3456E5AE"/>
    <w:rsid w:val="34BCE521"/>
    <w:rsid w:val="35A9A0DA"/>
    <w:rsid w:val="372CFE01"/>
    <w:rsid w:val="375832B3"/>
    <w:rsid w:val="38E1B9E4"/>
    <w:rsid w:val="399553D6"/>
    <w:rsid w:val="3A1749BA"/>
    <w:rsid w:val="3B802D5C"/>
    <w:rsid w:val="3CEE9A99"/>
    <w:rsid w:val="3DCD3865"/>
    <w:rsid w:val="3EADC403"/>
    <w:rsid w:val="3F4D672D"/>
    <w:rsid w:val="3F86801A"/>
    <w:rsid w:val="4019082D"/>
    <w:rsid w:val="4041CA55"/>
    <w:rsid w:val="41CFBABE"/>
    <w:rsid w:val="4260B5AE"/>
    <w:rsid w:val="4276CDA2"/>
    <w:rsid w:val="44730285"/>
    <w:rsid w:val="452D033F"/>
    <w:rsid w:val="46DEC9EC"/>
    <w:rsid w:val="46E7B3F0"/>
    <w:rsid w:val="47346894"/>
    <w:rsid w:val="483986D1"/>
    <w:rsid w:val="49D119B0"/>
    <w:rsid w:val="4A13FE75"/>
    <w:rsid w:val="4A361086"/>
    <w:rsid w:val="4B3087FA"/>
    <w:rsid w:val="4B6CEA11"/>
    <w:rsid w:val="4B8000BF"/>
    <w:rsid w:val="4B91FF55"/>
    <w:rsid w:val="4BD8A71A"/>
    <w:rsid w:val="4BFFC099"/>
    <w:rsid w:val="4C7FE8AD"/>
    <w:rsid w:val="4D092C43"/>
    <w:rsid w:val="4DC59D1E"/>
    <w:rsid w:val="4E193197"/>
    <w:rsid w:val="4EB8019D"/>
    <w:rsid w:val="4F45105D"/>
    <w:rsid w:val="4F4EF621"/>
    <w:rsid w:val="4F971D0B"/>
    <w:rsid w:val="51228A45"/>
    <w:rsid w:val="515C1331"/>
    <w:rsid w:val="5180951D"/>
    <w:rsid w:val="527939E6"/>
    <w:rsid w:val="532AFF9C"/>
    <w:rsid w:val="539BEDF3"/>
    <w:rsid w:val="540ECE8D"/>
    <w:rsid w:val="55803B19"/>
    <w:rsid w:val="55DE94DB"/>
    <w:rsid w:val="564B5867"/>
    <w:rsid w:val="56D5AFD3"/>
    <w:rsid w:val="57AE4E46"/>
    <w:rsid w:val="5804D0A7"/>
    <w:rsid w:val="585F2C1D"/>
    <w:rsid w:val="58DCB00A"/>
    <w:rsid w:val="58E2C5B8"/>
    <w:rsid w:val="5999E3BB"/>
    <w:rsid w:val="59AC8EB0"/>
    <w:rsid w:val="5B0728A0"/>
    <w:rsid w:val="5C45A014"/>
    <w:rsid w:val="5C675B64"/>
    <w:rsid w:val="5CED1E38"/>
    <w:rsid w:val="5D7AD279"/>
    <w:rsid w:val="5D90F08F"/>
    <w:rsid w:val="5DD61DF9"/>
    <w:rsid w:val="5E793015"/>
    <w:rsid w:val="5F26AA8C"/>
    <w:rsid w:val="603FB481"/>
    <w:rsid w:val="6048BDA1"/>
    <w:rsid w:val="6056DC45"/>
    <w:rsid w:val="61374E31"/>
    <w:rsid w:val="616DBF04"/>
    <w:rsid w:val="61CA64D9"/>
    <w:rsid w:val="628CE51C"/>
    <w:rsid w:val="62A028E7"/>
    <w:rsid w:val="62E3DCAB"/>
    <w:rsid w:val="63996A20"/>
    <w:rsid w:val="64CB2981"/>
    <w:rsid w:val="64E1970F"/>
    <w:rsid w:val="6579317B"/>
    <w:rsid w:val="65C74CDB"/>
    <w:rsid w:val="661A1E2F"/>
    <w:rsid w:val="66292C6F"/>
    <w:rsid w:val="66F0D002"/>
    <w:rsid w:val="678F925D"/>
    <w:rsid w:val="6850560C"/>
    <w:rsid w:val="6872F55E"/>
    <w:rsid w:val="6934D07F"/>
    <w:rsid w:val="695E0F26"/>
    <w:rsid w:val="69A3AAA2"/>
    <w:rsid w:val="6A593F56"/>
    <w:rsid w:val="6B38C2C6"/>
    <w:rsid w:val="6B8BE845"/>
    <w:rsid w:val="6BCD37D4"/>
    <w:rsid w:val="6C1EC965"/>
    <w:rsid w:val="6C1FAA25"/>
    <w:rsid w:val="6C20A853"/>
    <w:rsid w:val="6D070607"/>
    <w:rsid w:val="6E213D15"/>
    <w:rsid w:val="6E347EA4"/>
    <w:rsid w:val="6F06EB64"/>
    <w:rsid w:val="7013D6B4"/>
    <w:rsid w:val="707030B7"/>
    <w:rsid w:val="70A3A74E"/>
    <w:rsid w:val="7297A7B1"/>
    <w:rsid w:val="73042947"/>
    <w:rsid w:val="7482E7AE"/>
    <w:rsid w:val="75762CE8"/>
    <w:rsid w:val="759B9725"/>
    <w:rsid w:val="7667ED05"/>
    <w:rsid w:val="76C873CE"/>
    <w:rsid w:val="775BEC66"/>
    <w:rsid w:val="7775A9FF"/>
    <w:rsid w:val="780D32B7"/>
    <w:rsid w:val="785142F0"/>
    <w:rsid w:val="7865206D"/>
    <w:rsid w:val="7A2BDF9C"/>
    <w:rsid w:val="7AB51C6F"/>
    <w:rsid w:val="7ADD45A4"/>
    <w:rsid w:val="7B88E3B2"/>
    <w:rsid w:val="7B8CDFC1"/>
    <w:rsid w:val="7BEE57FF"/>
    <w:rsid w:val="7C13C104"/>
    <w:rsid w:val="7C1E673B"/>
    <w:rsid w:val="7CEB2A23"/>
    <w:rsid w:val="7EE6AF86"/>
    <w:rsid w:val="7F33E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B197"/>
  <w15:chartTrackingRefBased/>
  <w15:docId w15:val="{89E6935F-7E8C-4172-9357-63DC7AE9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A15"/>
    <w:pPr>
      <w:ind w:left="720"/>
      <w:contextualSpacing/>
    </w:pPr>
  </w:style>
  <w:style w:type="paragraph" w:styleId="NormalWeb">
    <w:name w:val="Normal (Web)"/>
    <w:basedOn w:val="Normal"/>
    <w:uiPriority w:val="99"/>
    <w:unhideWhenUsed/>
    <w:rsid w:val="00BE2CB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BE2CB2"/>
    <w:rPr>
      <w:color w:val="0000FF"/>
      <w:u w:val="single"/>
    </w:rPr>
  </w:style>
  <w:style w:type="paragraph" w:styleId="Header">
    <w:name w:val="header"/>
    <w:basedOn w:val="Normal"/>
    <w:link w:val="HeaderChar"/>
    <w:uiPriority w:val="99"/>
    <w:unhideWhenUsed/>
    <w:rsid w:val="00BC7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487"/>
  </w:style>
  <w:style w:type="paragraph" w:styleId="Footer">
    <w:name w:val="footer"/>
    <w:basedOn w:val="Normal"/>
    <w:link w:val="FooterChar"/>
    <w:uiPriority w:val="99"/>
    <w:unhideWhenUsed/>
    <w:rsid w:val="00BC7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487"/>
  </w:style>
  <w:style w:type="paragraph" w:styleId="BalloonText">
    <w:name w:val="Balloon Text"/>
    <w:basedOn w:val="Normal"/>
    <w:link w:val="BalloonTextChar"/>
    <w:uiPriority w:val="99"/>
    <w:semiHidden/>
    <w:unhideWhenUsed/>
    <w:rsid w:val="007B4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329"/>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275A06"/>
  </w:style>
  <w:style w:type="paragraph" w:styleId="Revision">
    <w:name w:val="Revision"/>
    <w:hidden/>
    <w:uiPriority w:val="99"/>
    <w:semiHidden/>
    <w:rsid w:val="00D81747"/>
    <w:pPr>
      <w:spacing w:after="0" w:line="240" w:lineRule="auto"/>
    </w:pPr>
  </w:style>
  <w:style w:type="character" w:styleId="UnresolvedMention">
    <w:name w:val="Unresolved Mention"/>
    <w:basedOn w:val="DefaultParagraphFont"/>
    <w:uiPriority w:val="99"/>
    <w:semiHidden/>
    <w:unhideWhenUsed/>
    <w:rsid w:val="00112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6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x.service.gov.uk/fill-online/statutory-sick-pay-employer-notification/what-is-your-na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661BB-E3EE-4328-A7CB-F4F8B1DE3740}">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2.xml><?xml version="1.0" encoding="utf-8"?>
<ds:datastoreItem xmlns:ds="http://schemas.openxmlformats.org/officeDocument/2006/customXml" ds:itemID="{36442AA0-0F8C-46F7-9FA6-CAAF02AF6D5D}">
  <ds:schemaRefs>
    <ds:schemaRef ds:uri="http://schemas.microsoft.com/sharepoint/v3/contenttype/forms"/>
  </ds:schemaRefs>
</ds:datastoreItem>
</file>

<file path=customXml/itemProps3.xml><?xml version="1.0" encoding="utf-8"?>
<ds:datastoreItem xmlns:ds="http://schemas.openxmlformats.org/officeDocument/2006/customXml" ds:itemID="{BA695472-995D-4603-B2EC-4D590F3E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25F25-6512-4158-83D9-40AE79D1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13</Pages>
  <Words>4546</Words>
  <Characters>25916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Mitchell</dc:creator>
  <cp:keywords/>
  <dc:description/>
  <cp:lastModifiedBy>Sara lo Polito</cp:lastModifiedBy>
  <cp:revision>89</cp:revision>
  <cp:lastPrinted>2020-04-29T08:40:00Z</cp:lastPrinted>
  <dcterms:created xsi:type="dcterms:W3CDTF">2025-03-07T10:46:00Z</dcterms:created>
  <dcterms:modified xsi:type="dcterms:W3CDTF">2025-10-02T14:46:00Z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311600</vt:r8>
  </property>
  <property fmtid="{D5CDD505-2E9C-101B-9397-08002B2CF9AE}" pid="4" name="MediaServiceImageTags">
    <vt:lpwstr/>
  </property>
</Properties>
</file>